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0BFDB1" w14:textId="77777777" w:rsidR="002B3C85" w:rsidRDefault="002B3C85">
      <w:pPr>
        <w:rPr>
          <w:lang w:val="en-US"/>
        </w:rPr>
      </w:pPr>
    </w:p>
    <w:p w14:paraId="01106910" w14:textId="77777777" w:rsidR="001D26FA" w:rsidRDefault="001D26FA">
      <w:pPr>
        <w:rPr>
          <w:lang w:val="en-US"/>
        </w:rPr>
      </w:pPr>
    </w:p>
    <w:p w14:paraId="3A7F08C3" w14:textId="11FDA27D" w:rsidR="00195F39" w:rsidRPr="007F3A90" w:rsidRDefault="00195F39" w:rsidP="007F3A90">
      <w:pPr>
        <w:jc w:val="center"/>
        <w:rPr>
          <w:rFonts w:ascii="Candara" w:hAnsi="Candara" w:cs="Arial"/>
          <w:b/>
          <w:color w:val="385623" w:themeColor="accent6" w:themeShade="80"/>
          <w:sz w:val="28"/>
          <w:szCs w:val="28"/>
          <w:lang w:val="en-US"/>
        </w:rPr>
      </w:pPr>
      <w:r w:rsidRPr="007F3A90">
        <w:rPr>
          <w:rFonts w:ascii="Candara" w:hAnsi="Candara" w:cs="Arial"/>
          <w:b/>
          <w:color w:val="385623" w:themeColor="accent6" w:themeShade="80"/>
          <w:sz w:val="28"/>
          <w:szCs w:val="28"/>
          <w:lang w:val="en-US"/>
        </w:rPr>
        <w:t>WEBINARS with CANDIDATES</w:t>
      </w:r>
      <w:r w:rsidR="00785319">
        <w:rPr>
          <w:rFonts w:ascii="Candara" w:hAnsi="Candara" w:cs="Arial"/>
          <w:b/>
          <w:color w:val="385623" w:themeColor="accent6" w:themeShade="80"/>
          <w:sz w:val="28"/>
          <w:szCs w:val="28"/>
          <w:lang w:val="en-US"/>
        </w:rPr>
        <w:t xml:space="preserve"> SHORTLISTED</w:t>
      </w:r>
    </w:p>
    <w:p w14:paraId="486CE6AB" w14:textId="09985594" w:rsidR="00195F39" w:rsidRPr="007F3A90" w:rsidRDefault="00195F39" w:rsidP="007F3A90">
      <w:pPr>
        <w:jc w:val="center"/>
        <w:rPr>
          <w:rFonts w:ascii="Candara" w:hAnsi="Candara" w:cs="Arial"/>
          <w:b/>
          <w:color w:val="385623" w:themeColor="accent6" w:themeShade="80"/>
          <w:sz w:val="28"/>
          <w:szCs w:val="28"/>
          <w:lang w:val="en-US"/>
        </w:rPr>
      </w:pPr>
      <w:proofErr w:type="gramStart"/>
      <w:r w:rsidRPr="007F3A90">
        <w:rPr>
          <w:rFonts w:ascii="Candara" w:hAnsi="Candara" w:cs="Arial"/>
          <w:b/>
          <w:color w:val="385623" w:themeColor="accent6" w:themeShade="80"/>
          <w:sz w:val="28"/>
          <w:szCs w:val="28"/>
          <w:lang w:val="en-US"/>
        </w:rPr>
        <w:t>for</w:t>
      </w:r>
      <w:proofErr w:type="gramEnd"/>
      <w:r w:rsidRPr="007F3A90">
        <w:rPr>
          <w:rFonts w:ascii="Candara" w:hAnsi="Candara" w:cs="Arial"/>
          <w:b/>
          <w:color w:val="385623" w:themeColor="accent6" w:themeShade="80"/>
          <w:sz w:val="28"/>
          <w:szCs w:val="28"/>
          <w:lang w:val="en-US"/>
        </w:rPr>
        <w:t xml:space="preserve"> the OGP STEERING COMMITTEE</w:t>
      </w:r>
    </w:p>
    <w:p w14:paraId="2A77E1D7" w14:textId="7519C391" w:rsidR="00195F39" w:rsidRPr="007F3A90" w:rsidRDefault="00195F39" w:rsidP="007F3A90">
      <w:pPr>
        <w:jc w:val="center"/>
        <w:rPr>
          <w:rFonts w:ascii="Candara" w:hAnsi="Candara" w:cs="Arial"/>
          <w:lang w:val="en-US"/>
        </w:rPr>
      </w:pPr>
      <w:proofErr w:type="spellStart"/>
      <w:r w:rsidRPr="007F3A90">
        <w:rPr>
          <w:rFonts w:ascii="Candara" w:hAnsi="Candara" w:cs="Arial"/>
          <w:lang w:val="en-US"/>
        </w:rPr>
        <w:t>Alianza</w:t>
      </w:r>
      <w:proofErr w:type="spellEnd"/>
      <w:r w:rsidRPr="007F3A90">
        <w:rPr>
          <w:rFonts w:ascii="Candara" w:hAnsi="Candara" w:cs="Arial"/>
          <w:lang w:val="en-US"/>
        </w:rPr>
        <w:t xml:space="preserve"> Regional </w:t>
      </w:r>
      <w:proofErr w:type="spellStart"/>
      <w:r w:rsidRPr="007F3A90">
        <w:rPr>
          <w:rFonts w:ascii="Candara" w:hAnsi="Candara" w:cs="Arial"/>
          <w:lang w:val="en-US"/>
        </w:rPr>
        <w:t>por</w:t>
      </w:r>
      <w:proofErr w:type="spellEnd"/>
      <w:r w:rsidRPr="007F3A90">
        <w:rPr>
          <w:rFonts w:ascii="Candara" w:hAnsi="Candara" w:cs="Arial"/>
          <w:lang w:val="en-US"/>
        </w:rPr>
        <w:t xml:space="preserve"> la </w:t>
      </w:r>
      <w:proofErr w:type="spellStart"/>
      <w:r w:rsidRPr="007F3A90">
        <w:rPr>
          <w:rFonts w:ascii="Candara" w:hAnsi="Candara" w:cs="Arial"/>
          <w:lang w:val="en-US"/>
        </w:rPr>
        <w:t>Libre</w:t>
      </w:r>
      <w:proofErr w:type="spellEnd"/>
      <w:r w:rsidRPr="007F3A90">
        <w:rPr>
          <w:rFonts w:ascii="Candara" w:hAnsi="Candara" w:cs="Arial"/>
          <w:lang w:val="en-US"/>
        </w:rPr>
        <w:t xml:space="preserve"> </w:t>
      </w:r>
      <w:proofErr w:type="spellStart"/>
      <w:r w:rsidRPr="007F3A90">
        <w:rPr>
          <w:rFonts w:ascii="Candara" w:hAnsi="Candara" w:cs="Arial"/>
          <w:lang w:val="en-US"/>
        </w:rPr>
        <w:t>Expresión</w:t>
      </w:r>
      <w:proofErr w:type="spellEnd"/>
      <w:r w:rsidRPr="007F3A90">
        <w:rPr>
          <w:rFonts w:ascii="Candara" w:hAnsi="Candara" w:cs="Arial"/>
          <w:lang w:val="en-US"/>
        </w:rPr>
        <w:t xml:space="preserve"> e </w:t>
      </w:r>
      <w:proofErr w:type="spellStart"/>
      <w:r w:rsidRPr="007F3A90">
        <w:rPr>
          <w:rFonts w:ascii="Candara" w:hAnsi="Candara" w:cs="Arial"/>
          <w:lang w:val="en-US"/>
        </w:rPr>
        <w:t>Información</w:t>
      </w:r>
      <w:proofErr w:type="spellEnd"/>
      <w:r w:rsidRPr="007F3A90">
        <w:rPr>
          <w:rFonts w:ascii="Candara" w:hAnsi="Candara" w:cs="Arial"/>
          <w:lang w:val="en-US"/>
        </w:rPr>
        <w:t xml:space="preserve"> invites</w:t>
      </w:r>
      <w:r w:rsidR="00FC0E77">
        <w:rPr>
          <w:rFonts w:ascii="Candara" w:hAnsi="Candara" w:cs="Arial"/>
          <w:lang w:val="en-US"/>
        </w:rPr>
        <w:t xml:space="preserve"> you</w:t>
      </w:r>
      <w:r w:rsidRPr="007F3A90">
        <w:rPr>
          <w:rFonts w:ascii="Candara" w:hAnsi="Candara" w:cs="Arial"/>
          <w:lang w:val="en-US"/>
        </w:rPr>
        <w:t xml:space="preserve"> to participate in a series of Webinars with</w:t>
      </w:r>
      <w:r w:rsidR="00785319">
        <w:rPr>
          <w:rFonts w:ascii="Candara" w:hAnsi="Candara" w:cs="Arial"/>
          <w:lang w:val="en-US"/>
        </w:rPr>
        <w:t xml:space="preserve"> the</w:t>
      </w:r>
      <w:r w:rsidRPr="007F3A90">
        <w:rPr>
          <w:rFonts w:ascii="Candara" w:hAnsi="Candara" w:cs="Arial"/>
          <w:lang w:val="en-US"/>
        </w:rPr>
        <w:t xml:space="preserve"> </w:t>
      </w:r>
      <w:r w:rsidR="00FC0E77">
        <w:rPr>
          <w:rFonts w:ascii="Candara" w:hAnsi="Candara" w:cs="Arial"/>
          <w:lang w:val="en-US"/>
        </w:rPr>
        <w:t xml:space="preserve">16 </w:t>
      </w:r>
      <w:r w:rsidRPr="007F3A90">
        <w:rPr>
          <w:rFonts w:ascii="Candara" w:hAnsi="Candara" w:cs="Arial"/>
          <w:lang w:val="en-US"/>
        </w:rPr>
        <w:t xml:space="preserve">candidates </w:t>
      </w:r>
      <w:r w:rsidR="00FC0E77">
        <w:rPr>
          <w:rFonts w:ascii="Candara" w:hAnsi="Candara" w:cs="Arial"/>
          <w:lang w:val="en-US"/>
        </w:rPr>
        <w:t xml:space="preserve">shortlisted </w:t>
      </w:r>
      <w:r w:rsidR="00513CBB">
        <w:rPr>
          <w:rFonts w:ascii="Candara" w:hAnsi="Candara" w:cs="Arial"/>
          <w:lang w:val="en-US"/>
        </w:rPr>
        <w:t xml:space="preserve">for the </w:t>
      </w:r>
      <w:r w:rsidRPr="007F3A90">
        <w:rPr>
          <w:rFonts w:ascii="Candara" w:hAnsi="Candara" w:cs="Arial"/>
          <w:lang w:val="en-US"/>
        </w:rPr>
        <w:t>Steering Committee of the Open Government Partnership.</w:t>
      </w:r>
    </w:p>
    <w:p w14:paraId="15BB5EFB" w14:textId="2DFF0528" w:rsidR="00195F39" w:rsidRPr="007F3A90" w:rsidRDefault="00FC0E77" w:rsidP="00195F39">
      <w:pPr>
        <w:jc w:val="center"/>
        <w:rPr>
          <w:rFonts w:ascii="Candara" w:hAnsi="Candara" w:cs="Arial"/>
          <w:sz w:val="20"/>
          <w:szCs w:val="20"/>
          <w:lang w:val="en-US"/>
        </w:rPr>
      </w:pPr>
      <w:r>
        <w:rPr>
          <w:rFonts w:ascii="Arial" w:eastAsia="Times New Roman" w:hAnsi="Arial" w:cs="Arial"/>
          <w:color w:val="004080"/>
          <w:sz w:val="20"/>
          <w:szCs w:val="20"/>
          <w:shd w:val="clear" w:color="auto" w:fill="FFFFFF"/>
          <w:lang w:val="en-US" w:eastAsia="es-ES"/>
        </w:rPr>
        <w:t>In Collaboration with</w:t>
      </w:r>
      <w:r w:rsidR="00195F39" w:rsidRPr="007F3A90">
        <w:rPr>
          <w:rFonts w:ascii="Arial" w:eastAsia="Times New Roman" w:hAnsi="Arial" w:cs="Arial"/>
          <w:color w:val="004080"/>
          <w:sz w:val="20"/>
          <w:szCs w:val="20"/>
          <w:shd w:val="clear" w:color="auto" w:fill="FFFFFF"/>
          <w:lang w:val="en-US" w:eastAsia="es-ES"/>
        </w:rPr>
        <w:t xml:space="preserve"> the OGP Support Unit and the World Bank</w:t>
      </w:r>
    </w:p>
    <w:p w14:paraId="45ACEAE0" w14:textId="7B2435E4" w:rsidR="00195F39" w:rsidRPr="007F3A90" w:rsidRDefault="00FC0E77" w:rsidP="007F3A90">
      <w:pPr>
        <w:jc w:val="both"/>
        <w:rPr>
          <w:rFonts w:ascii="Candara" w:hAnsi="Candara" w:cs="Arial"/>
          <w:lang w:val="en-US"/>
        </w:rPr>
      </w:pPr>
      <w:r>
        <w:rPr>
          <w:rFonts w:ascii="Candara" w:hAnsi="Candara" w:cs="Arial"/>
          <w:lang w:val="en-US"/>
        </w:rPr>
        <w:t xml:space="preserve">The Selection Committee selected </w:t>
      </w:r>
      <w:hyperlink r:id="rId7" w:history="1">
        <w:r w:rsidR="00195F39" w:rsidRPr="007F3A90">
          <w:rPr>
            <w:rStyle w:val="Hipervnculo"/>
            <w:rFonts w:ascii="Candara" w:hAnsi="Candara" w:cs="Arial"/>
            <w:lang w:val="en-US"/>
          </w:rPr>
          <w:t>16 finalists</w:t>
        </w:r>
      </w:hyperlink>
      <w:r>
        <w:rPr>
          <w:rFonts w:ascii="Candara" w:hAnsi="Candara" w:cs="Arial"/>
          <w:lang w:val="en-US"/>
        </w:rPr>
        <w:t xml:space="preserve"> from a long list of 47 nominations </w:t>
      </w:r>
      <w:r w:rsidR="00785319">
        <w:rPr>
          <w:rFonts w:ascii="Candara" w:hAnsi="Candara" w:cs="Arial"/>
          <w:lang w:val="en-US"/>
        </w:rPr>
        <w:t>received by</w:t>
      </w:r>
      <w:r>
        <w:rPr>
          <w:rFonts w:ascii="Candara" w:hAnsi="Candara" w:cs="Arial"/>
          <w:lang w:val="en-US"/>
        </w:rPr>
        <w:t xml:space="preserve"> the OGP Support Unit. </w:t>
      </w:r>
      <w:r w:rsidR="00513CBB" w:rsidRPr="00513CBB">
        <w:rPr>
          <w:rFonts w:ascii="Candara" w:hAnsi="Candara" w:cs="Arial"/>
          <w:lang w:val="en-US"/>
        </w:rPr>
        <w:t xml:space="preserve">Six new </w:t>
      </w:r>
      <w:r w:rsidR="00513CBB">
        <w:rPr>
          <w:rFonts w:ascii="Candara" w:hAnsi="Candara" w:cs="Arial"/>
          <w:lang w:val="en-US"/>
        </w:rPr>
        <w:t xml:space="preserve">civil society </w:t>
      </w:r>
      <w:r w:rsidR="00513CBB" w:rsidRPr="00513CBB">
        <w:rPr>
          <w:rFonts w:ascii="Candara" w:hAnsi="Candara" w:cs="Arial"/>
          <w:lang w:val="en-US"/>
        </w:rPr>
        <w:t xml:space="preserve">members of </w:t>
      </w:r>
      <w:r w:rsidR="00513CBB">
        <w:rPr>
          <w:rFonts w:ascii="Candara" w:hAnsi="Candara" w:cs="Arial"/>
          <w:lang w:val="en-US"/>
        </w:rPr>
        <w:t xml:space="preserve">the OGP </w:t>
      </w:r>
      <w:r w:rsidR="00513CBB" w:rsidRPr="00513CBB">
        <w:rPr>
          <w:rFonts w:ascii="Candara" w:hAnsi="Candara" w:cs="Arial"/>
          <w:lang w:val="en-US"/>
        </w:rPr>
        <w:t>Steering Committee will be announced in April. You can find detail</w:t>
      </w:r>
      <w:r w:rsidR="00513CBB">
        <w:rPr>
          <w:rFonts w:ascii="Candara" w:hAnsi="Candara" w:cs="Arial"/>
          <w:lang w:val="en-US"/>
        </w:rPr>
        <w:t>s of the selection process</w:t>
      </w:r>
      <w:r>
        <w:rPr>
          <w:rFonts w:ascii="Candara" w:hAnsi="Candara" w:cs="Arial"/>
          <w:lang w:val="en-US"/>
        </w:rPr>
        <w:t xml:space="preserve"> </w:t>
      </w:r>
      <w:hyperlink r:id="rId8" w:history="1">
        <w:r w:rsidRPr="00FC0E77">
          <w:rPr>
            <w:rStyle w:val="Hipervnculo"/>
            <w:rFonts w:ascii="Candara" w:hAnsi="Candara" w:cs="Arial"/>
            <w:lang w:val="en-US"/>
          </w:rPr>
          <w:t>here</w:t>
        </w:r>
      </w:hyperlink>
      <w:r>
        <w:rPr>
          <w:rFonts w:ascii="Candara" w:hAnsi="Candara" w:cs="Arial"/>
          <w:lang w:val="en-US"/>
        </w:rPr>
        <w:t xml:space="preserve">. </w:t>
      </w:r>
    </w:p>
    <w:p w14:paraId="6486E956" w14:textId="373A1239" w:rsidR="00195F39" w:rsidRPr="007F3A90" w:rsidRDefault="00195F39" w:rsidP="007F3A90">
      <w:pPr>
        <w:jc w:val="both"/>
        <w:rPr>
          <w:rFonts w:ascii="Candara" w:hAnsi="Candara" w:cs="Arial"/>
          <w:lang w:val="en-US"/>
        </w:rPr>
      </w:pPr>
      <w:r w:rsidRPr="007F3A90">
        <w:rPr>
          <w:rFonts w:ascii="Candara" w:hAnsi="Candara" w:cs="Arial"/>
          <w:lang w:val="en-US"/>
        </w:rPr>
        <w:t>In order to meet the candidates</w:t>
      </w:r>
      <w:r w:rsidR="00785319">
        <w:rPr>
          <w:rFonts w:ascii="Candara" w:hAnsi="Candara" w:cs="Arial"/>
          <w:lang w:val="en-US"/>
        </w:rPr>
        <w:t>,</w:t>
      </w:r>
      <w:r w:rsidRPr="007F3A90">
        <w:rPr>
          <w:rFonts w:ascii="Candara" w:hAnsi="Candara" w:cs="Arial"/>
          <w:lang w:val="en-US"/>
        </w:rPr>
        <w:t xml:space="preserve"> and promote</w:t>
      </w:r>
      <w:r w:rsidR="007F3A90" w:rsidRPr="007F3A90">
        <w:rPr>
          <w:rFonts w:ascii="Candara" w:hAnsi="Candara" w:cs="Arial"/>
          <w:lang w:val="en-US"/>
        </w:rPr>
        <w:t xml:space="preserve"> a</w:t>
      </w:r>
      <w:r w:rsidRPr="007F3A90">
        <w:rPr>
          <w:rFonts w:ascii="Candara" w:hAnsi="Candara" w:cs="Arial"/>
          <w:lang w:val="en-US"/>
        </w:rPr>
        <w:t xml:space="preserve"> participatory</w:t>
      </w:r>
      <w:r w:rsidR="007F3A90" w:rsidRPr="007F3A90">
        <w:rPr>
          <w:rFonts w:ascii="Candara" w:hAnsi="Candara" w:cs="Arial"/>
          <w:lang w:val="en-US"/>
        </w:rPr>
        <w:t xml:space="preserve"> and transparent debate</w:t>
      </w:r>
      <w:r w:rsidRPr="007F3A90">
        <w:rPr>
          <w:rFonts w:ascii="Candara" w:hAnsi="Candara" w:cs="Arial"/>
          <w:lang w:val="en-US"/>
        </w:rPr>
        <w:t xml:space="preserve"> about </w:t>
      </w:r>
      <w:r w:rsidR="00FC0E77">
        <w:rPr>
          <w:rFonts w:ascii="Candara" w:hAnsi="Candara" w:cs="Arial"/>
          <w:lang w:val="en-US"/>
        </w:rPr>
        <w:t>their</w:t>
      </w:r>
      <w:r w:rsidRPr="007F3A90">
        <w:rPr>
          <w:rFonts w:ascii="Candara" w:hAnsi="Candara" w:cs="Arial"/>
          <w:lang w:val="en-US"/>
        </w:rPr>
        <w:t xml:space="preserve"> </w:t>
      </w:r>
      <w:r w:rsidR="00FC0E77">
        <w:rPr>
          <w:rFonts w:ascii="Candara" w:hAnsi="Candara" w:cs="Arial"/>
          <w:lang w:val="en-US"/>
        </w:rPr>
        <w:t>vision for OGP</w:t>
      </w:r>
      <w:r w:rsidRPr="007F3A90">
        <w:rPr>
          <w:rFonts w:ascii="Candara" w:hAnsi="Candara" w:cs="Arial"/>
          <w:lang w:val="en-US"/>
        </w:rPr>
        <w:t xml:space="preserve">, </w:t>
      </w:r>
      <w:r w:rsidR="007F3A90" w:rsidRPr="007F3A90">
        <w:rPr>
          <w:rFonts w:ascii="Candara" w:hAnsi="Candara" w:cs="Arial"/>
          <w:lang w:val="en-US"/>
        </w:rPr>
        <w:t xml:space="preserve">we </w:t>
      </w:r>
      <w:r w:rsidRPr="007F3A90">
        <w:rPr>
          <w:rFonts w:ascii="Candara" w:hAnsi="Candara" w:cs="Arial"/>
          <w:lang w:val="en-US"/>
        </w:rPr>
        <w:t>have coordinated a series</w:t>
      </w:r>
      <w:r w:rsidR="007F3A90" w:rsidRPr="007F3A90">
        <w:rPr>
          <w:rFonts w:ascii="Candara" w:hAnsi="Candara" w:cs="Arial"/>
          <w:lang w:val="en-US"/>
        </w:rPr>
        <w:t xml:space="preserve"> of interactive webinars where they can </w:t>
      </w:r>
      <w:r w:rsidR="00785319">
        <w:rPr>
          <w:rFonts w:ascii="Candara" w:hAnsi="Candara" w:cs="Arial"/>
          <w:lang w:val="en-US"/>
        </w:rPr>
        <w:t xml:space="preserve">interact with the global network of individuals and </w:t>
      </w:r>
      <w:r w:rsidR="00FC0E77">
        <w:rPr>
          <w:rFonts w:ascii="Candara" w:hAnsi="Candara" w:cs="Arial"/>
          <w:lang w:val="en-US"/>
        </w:rPr>
        <w:t xml:space="preserve">organizations </w:t>
      </w:r>
      <w:r w:rsidR="00785319">
        <w:rPr>
          <w:rFonts w:ascii="Candara" w:hAnsi="Candara" w:cs="Arial"/>
          <w:lang w:val="en-US"/>
        </w:rPr>
        <w:t>that make up OGP’s civil society community</w:t>
      </w:r>
      <w:r w:rsidRPr="007F3A90">
        <w:rPr>
          <w:rFonts w:ascii="Candara" w:hAnsi="Candara" w:cs="Arial"/>
          <w:lang w:val="en-US"/>
        </w:rPr>
        <w:t>.</w:t>
      </w:r>
      <w:r w:rsidR="00FC0E77">
        <w:rPr>
          <w:rFonts w:ascii="Candara" w:hAnsi="Candara" w:cs="Arial"/>
          <w:lang w:val="en-US"/>
        </w:rPr>
        <w:t xml:space="preserve"> The schedule of webinars is available below. </w:t>
      </w:r>
    </w:p>
    <w:p w14:paraId="55F4C01F" w14:textId="5A7BE49D" w:rsidR="00195F39" w:rsidRPr="007F3A90" w:rsidRDefault="006777DB" w:rsidP="007F3A90">
      <w:pPr>
        <w:jc w:val="center"/>
        <w:rPr>
          <w:rFonts w:ascii="Candara" w:hAnsi="Candara" w:cs="Arial"/>
          <w:b/>
          <w:color w:val="538135" w:themeColor="accent6" w:themeShade="BF"/>
          <w:sz w:val="32"/>
          <w:szCs w:val="32"/>
          <w:lang w:val="en-US"/>
        </w:rPr>
      </w:pPr>
      <w:r>
        <w:rPr>
          <w:rFonts w:ascii="Candara" w:hAnsi="Candara" w:cs="Arial"/>
          <w:b/>
          <w:color w:val="538135" w:themeColor="accent6" w:themeShade="BF"/>
          <w:sz w:val="32"/>
          <w:szCs w:val="32"/>
          <w:lang w:val="en-US"/>
        </w:rPr>
        <w:t>March 29</w:t>
      </w:r>
      <w:bookmarkStart w:id="0" w:name="_GoBack"/>
      <w:bookmarkEnd w:id="0"/>
      <w:r w:rsidR="00195F39" w:rsidRPr="007F3A90">
        <w:rPr>
          <w:rFonts w:ascii="Candara" w:hAnsi="Candara" w:cs="Arial"/>
          <w:b/>
          <w:color w:val="538135" w:themeColor="accent6" w:themeShade="BF"/>
          <w:sz w:val="32"/>
          <w:szCs w:val="32"/>
          <w:lang w:val="en-US"/>
        </w:rPr>
        <w:t xml:space="preserve"> to April 1 2016</w:t>
      </w:r>
    </w:p>
    <w:p w14:paraId="297B5A87" w14:textId="77777777" w:rsidR="00195F39" w:rsidRPr="007F3A90" w:rsidRDefault="00195F39" w:rsidP="007F3A90">
      <w:pPr>
        <w:jc w:val="center"/>
        <w:rPr>
          <w:rFonts w:ascii="Candara" w:hAnsi="Candara" w:cs="Arial"/>
          <w:b/>
          <w:color w:val="538135" w:themeColor="accent6" w:themeShade="BF"/>
          <w:lang w:val="en-US"/>
        </w:rPr>
      </w:pPr>
      <w:r w:rsidRPr="007F3A90">
        <w:rPr>
          <w:rFonts w:ascii="Candara" w:hAnsi="Candara" w:cs="Arial"/>
          <w:b/>
          <w:color w:val="538135" w:themeColor="accent6" w:themeShade="BF"/>
          <w:lang w:val="en-US"/>
        </w:rPr>
        <w:t>TIMETABLE:</w:t>
      </w:r>
    </w:p>
    <w:p w14:paraId="2440AE46" w14:textId="72A0C885" w:rsidR="00195F39" w:rsidRPr="007F3A90" w:rsidRDefault="003B0E5E" w:rsidP="00195F39">
      <w:pPr>
        <w:jc w:val="both"/>
        <w:rPr>
          <w:rFonts w:ascii="Candara" w:hAnsi="Candara" w:cs="Arial"/>
          <w:lang w:val="en-US"/>
        </w:rPr>
      </w:pPr>
      <w:r>
        <w:rPr>
          <w:rFonts w:ascii="Candara" w:hAnsi="Candara" w:cs="Arial"/>
          <w:lang w:val="en-US"/>
        </w:rPr>
        <w:t xml:space="preserve">Meeting I </w:t>
      </w:r>
      <w:r w:rsidR="00195F39" w:rsidRPr="007F3A90">
        <w:rPr>
          <w:rFonts w:ascii="Candara" w:hAnsi="Candara" w:cs="Arial"/>
          <w:lang w:val="en-US"/>
        </w:rPr>
        <w:t>- Tuesday, Marc</w:t>
      </w:r>
      <w:r w:rsidR="006777DB">
        <w:rPr>
          <w:rFonts w:ascii="Candara" w:hAnsi="Candara" w:cs="Arial"/>
          <w:lang w:val="en-US"/>
        </w:rPr>
        <w:t>h 29 / 10:00 - 11:15</w:t>
      </w:r>
      <w:r w:rsidR="00785319">
        <w:rPr>
          <w:rFonts w:ascii="Candara" w:hAnsi="Candara" w:cs="Arial"/>
          <w:lang w:val="en-US"/>
        </w:rPr>
        <w:t xml:space="preserve"> am EST</w:t>
      </w:r>
      <w:r w:rsidR="00195F39" w:rsidRPr="007F3A90">
        <w:rPr>
          <w:rFonts w:ascii="Candara" w:hAnsi="Candara" w:cs="Arial"/>
          <w:lang w:val="en-US"/>
        </w:rPr>
        <w:t xml:space="preserve"> </w:t>
      </w:r>
      <w:r w:rsidRPr="003B0E5E">
        <w:rPr>
          <w:rFonts w:ascii="Candara" w:hAnsi="Candara" w:cs="Arial"/>
          <w:lang w:val="en-US"/>
        </w:rPr>
        <w:sym w:font="Wingdings" w:char="F0E0"/>
      </w:r>
      <w:r>
        <w:rPr>
          <w:rFonts w:ascii="Candara" w:hAnsi="Candara" w:cs="Arial"/>
          <w:lang w:val="en-US"/>
        </w:rPr>
        <w:t xml:space="preserve"> </w:t>
      </w:r>
      <w:hyperlink r:id="rId9" w:history="1">
        <w:r w:rsidR="00195F39" w:rsidRPr="006777DB">
          <w:rPr>
            <w:rStyle w:val="Hipervnculo"/>
            <w:rFonts w:ascii="Candara" w:hAnsi="Candara" w:cs="Arial"/>
            <w:lang w:val="en-US"/>
          </w:rPr>
          <w:t>Access Link</w:t>
        </w:r>
      </w:hyperlink>
    </w:p>
    <w:p w14:paraId="606A7165" w14:textId="35857979" w:rsidR="00195F39" w:rsidRPr="007F3A90" w:rsidRDefault="00195F39" w:rsidP="00195F39">
      <w:pPr>
        <w:jc w:val="both"/>
        <w:rPr>
          <w:rFonts w:ascii="Candara" w:hAnsi="Candara" w:cs="Arial"/>
          <w:lang w:val="en-US"/>
        </w:rPr>
      </w:pPr>
      <w:r w:rsidRPr="007F3A90">
        <w:rPr>
          <w:rFonts w:ascii="Candara" w:hAnsi="Candara" w:cs="Arial"/>
          <w:lang w:val="en-US"/>
        </w:rPr>
        <w:t xml:space="preserve">Meeting III - Thursday, </w:t>
      </w:r>
      <w:r w:rsidR="006777DB">
        <w:rPr>
          <w:rFonts w:ascii="Candara" w:hAnsi="Candara" w:cs="Arial"/>
          <w:lang w:val="en-US"/>
        </w:rPr>
        <w:t>March 31 / 9:00 - 10:15</w:t>
      </w:r>
      <w:r w:rsidR="00785319">
        <w:rPr>
          <w:rFonts w:ascii="Candara" w:hAnsi="Candara" w:cs="Arial"/>
          <w:lang w:val="en-US"/>
        </w:rPr>
        <w:t xml:space="preserve"> am EST</w:t>
      </w:r>
      <w:r w:rsidRPr="007F3A90">
        <w:rPr>
          <w:rFonts w:ascii="Candara" w:hAnsi="Candara" w:cs="Arial"/>
          <w:lang w:val="en-US"/>
        </w:rPr>
        <w:t xml:space="preserve"> </w:t>
      </w:r>
      <w:r w:rsidR="003B0E5E" w:rsidRPr="003B0E5E">
        <w:rPr>
          <w:rFonts w:ascii="Candara" w:hAnsi="Candara" w:cs="Arial"/>
          <w:lang w:val="en-US"/>
        </w:rPr>
        <w:sym w:font="Wingdings" w:char="F0E0"/>
      </w:r>
      <w:r w:rsidR="003B0E5E">
        <w:rPr>
          <w:rFonts w:ascii="Candara" w:hAnsi="Candara" w:cs="Arial"/>
          <w:lang w:val="en-US"/>
        </w:rPr>
        <w:t xml:space="preserve"> </w:t>
      </w:r>
      <w:hyperlink r:id="rId10" w:history="1">
        <w:r w:rsidRPr="006777DB">
          <w:rPr>
            <w:rStyle w:val="Hipervnculo"/>
            <w:rFonts w:ascii="Candara" w:hAnsi="Candara" w:cs="Arial"/>
            <w:lang w:val="en-US"/>
          </w:rPr>
          <w:t>Access Link</w:t>
        </w:r>
      </w:hyperlink>
    </w:p>
    <w:p w14:paraId="6E8D11D8" w14:textId="74AC7C44" w:rsidR="00195F39" w:rsidRPr="007F3A90" w:rsidRDefault="00195F39" w:rsidP="00195F39">
      <w:pPr>
        <w:jc w:val="both"/>
        <w:rPr>
          <w:rFonts w:ascii="Candara" w:hAnsi="Candara" w:cs="Arial"/>
          <w:lang w:val="en-US"/>
        </w:rPr>
      </w:pPr>
      <w:proofErr w:type="gramStart"/>
      <w:r w:rsidRPr="007F3A90">
        <w:rPr>
          <w:rFonts w:ascii="Candara" w:hAnsi="Candara" w:cs="Arial"/>
          <w:lang w:val="en-US"/>
        </w:rPr>
        <w:t xml:space="preserve">Meeting </w:t>
      </w:r>
      <w:r w:rsidR="007F3A90" w:rsidRPr="007F3A90">
        <w:rPr>
          <w:rFonts w:ascii="Candara" w:hAnsi="Candara" w:cs="Arial"/>
          <w:lang w:val="en-US"/>
        </w:rPr>
        <w:t xml:space="preserve"> IV</w:t>
      </w:r>
      <w:proofErr w:type="gramEnd"/>
      <w:r w:rsidR="007F3A90" w:rsidRPr="007F3A90">
        <w:rPr>
          <w:rFonts w:ascii="Candara" w:hAnsi="Candara" w:cs="Arial"/>
          <w:lang w:val="en-US"/>
        </w:rPr>
        <w:t xml:space="preserve"> </w:t>
      </w:r>
      <w:r w:rsidR="00785319">
        <w:rPr>
          <w:rFonts w:ascii="Candara" w:hAnsi="Candara" w:cs="Arial"/>
          <w:lang w:val="en-US"/>
        </w:rPr>
        <w:t>–</w:t>
      </w:r>
      <w:r w:rsidRPr="007F3A90">
        <w:rPr>
          <w:rFonts w:ascii="Candara" w:hAnsi="Candara" w:cs="Arial"/>
          <w:lang w:val="en-US"/>
        </w:rPr>
        <w:t xml:space="preserve"> Friday</w:t>
      </w:r>
      <w:r w:rsidR="00785319">
        <w:rPr>
          <w:rFonts w:ascii="Candara" w:hAnsi="Candara" w:cs="Arial"/>
          <w:lang w:val="en-US"/>
        </w:rPr>
        <w:t>,</w:t>
      </w:r>
      <w:r w:rsidRPr="007F3A90">
        <w:rPr>
          <w:rFonts w:ascii="Candara" w:hAnsi="Candara" w:cs="Arial"/>
          <w:lang w:val="en-US"/>
        </w:rPr>
        <w:t xml:space="preserve"> Apr</w:t>
      </w:r>
      <w:r w:rsidR="006777DB">
        <w:rPr>
          <w:rFonts w:ascii="Candara" w:hAnsi="Candara" w:cs="Arial"/>
          <w:lang w:val="en-US"/>
        </w:rPr>
        <w:t>il 1 / 10:00 - 11:15</w:t>
      </w:r>
      <w:r w:rsidR="00785319">
        <w:rPr>
          <w:rFonts w:ascii="Candara" w:hAnsi="Candara" w:cs="Arial"/>
          <w:lang w:val="en-US"/>
        </w:rPr>
        <w:t xml:space="preserve"> am EST</w:t>
      </w:r>
      <w:r w:rsidRPr="007F3A90">
        <w:rPr>
          <w:rFonts w:ascii="Candara" w:hAnsi="Candara" w:cs="Arial"/>
          <w:lang w:val="en-US"/>
        </w:rPr>
        <w:t xml:space="preserve"> </w:t>
      </w:r>
      <w:r w:rsidR="003B0E5E" w:rsidRPr="003B0E5E">
        <w:rPr>
          <w:rFonts w:ascii="Candara" w:hAnsi="Candara" w:cs="Arial"/>
          <w:lang w:val="en-US"/>
        </w:rPr>
        <w:sym w:font="Wingdings" w:char="F0E0"/>
      </w:r>
      <w:r w:rsidR="003B0E5E">
        <w:rPr>
          <w:rFonts w:ascii="Candara" w:hAnsi="Candara" w:cs="Arial"/>
          <w:lang w:val="en-US"/>
        </w:rPr>
        <w:t xml:space="preserve"> </w:t>
      </w:r>
      <w:hyperlink r:id="rId11" w:history="1">
        <w:r w:rsidRPr="006777DB">
          <w:rPr>
            <w:rStyle w:val="Hipervnculo"/>
            <w:rFonts w:ascii="Candara" w:hAnsi="Candara" w:cs="Arial"/>
            <w:lang w:val="en-US"/>
          </w:rPr>
          <w:t>Access Link</w:t>
        </w:r>
      </w:hyperlink>
    </w:p>
    <w:p w14:paraId="34F289B9" w14:textId="44EE8D65" w:rsidR="00195F39" w:rsidRPr="007F3A90" w:rsidRDefault="00195F39" w:rsidP="00195F39">
      <w:pPr>
        <w:jc w:val="both"/>
        <w:rPr>
          <w:rFonts w:ascii="Candara" w:hAnsi="Candara" w:cs="Arial"/>
          <w:lang w:val="en-US"/>
        </w:rPr>
      </w:pPr>
      <w:r w:rsidRPr="007F3A90">
        <w:rPr>
          <w:rFonts w:ascii="Candara" w:hAnsi="Candara" w:cs="Arial"/>
          <w:lang w:val="en-US"/>
        </w:rPr>
        <w:t>The list o</w:t>
      </w:r>
      <w:r w:rsidR="007F3A90" w:rsidRPr="007F3A90">
        <w:rPr>
          <w:rFonts w:ascii="Candara" w:hAnsi="Candara" w:cs="Arial"/>
          <w:lang w:val="en-US"/>
        </w:rPr>
        <w:t xml:space="preserve">f candidates who will </w:t>
      </w:r>
      <w:r w:rsidR="00785319">
        <w:rPr>
          <w:rFonts w:ascii="Candara" w:hAnsi="Candara" w:cs="Arial"/>
          <w:lang w:val="en-US"/>
        </w:rPr>
        <w:t>speak</w:t>
      </w:r>
      <w:r w:rsidRPr="007F3A90">
        <w:rPr>
          <w:rFonts w:ascii="Candara" w:hAnsi="Candara" w:cs="Arial"/>
          <w:lang w:val="en-US"/>
        </w:rPr>
        <w:t xml:space="preserve"> at each </w:t>
      </w:r>
      <w:r w:rsidR="00785319">
        <w:rPr>
          <w:rFonts w:ascii="Candara" w:hAnsi="Candara" w:cs="Arial"/>
          <w:lang w:val="en-US"/>
        </w:rPr>
        <w:t>of the webinars</w:t>
      </w:r>
      <w:r w:rsidRPr="007F3A90">
        <w:rPr>
          <w:rFonts w:ascii="Candara" w:hAnsi="Candara" w:cs="Arial"/>
          <w:lang w:val="en-US"/>
        </w:rPr>
        <w:t xml:space="preserve"> will be published shortly.</w:t>
      </w:r>
    </w:p>
    <w:p w14:paraId="579A5A98" w14:textId="77777777" w:rsidR="00195F39" w:rsidRPr="007F3A90" w:rsidRDefault="00195F39" w:rsidP="007F3A90">
      <w:pPr>
        <w:jc w:val="center"/>
        <w:rPr>
          <w:rFonts w:ascii="Candara" w:hAnsi="Candara" w:cs="Arial"/>
          <w:b/>
          <w:color w:val="538135" w:themeColor="accent6" w:themeShade="BF"/>
          <w:lang w:val="en-US"/>
        </w:rPr>
      </w:pPr>
      <w:r w:rsidRPr="007F3A90">
        <w:rPr>
          <w:rFonts w:ascii="Candara" w:hAnsi="Candara" w:cs="Arial"/>
          <w:b/>
          <w:color w:val="538135" w:themeColor="accent6" w:themeShade="BF"/>
          <w:lang w:val="en-US"/>
        </w:rPr>
        <w:t>HOW TO PARTICIPATE:</w:t>
      </w:r>
    </w:p>
    <w:p w14:paraId="579251A2" w14:textId="4A53E728" w:rsidR="00195F39" w:rsidRPr="007F3A90" w:rsidRDefault="00195F39" w:rsidP="00195F39">
      <w:pPr>
        <w:jc w:val="both"/>
        <w:rPr>
          <w:rFonts w:ascii="Candara" w:hAnsi="Candara" w:cs="Arial"/>
          <w:lang w:val="en-US"/>
        </w:rPr>
      </w:pPr>
      <w:r w:rsidRPr="007F3A90">
        <w:rPr>
          <w:rFonts w:ascii="Candara" w:hAnsi="Candara" w:cs="Arial"/>
          <w:lang w:val="en-US"/>
        </w:rPr>
        <w:t xml:space="preserve">No prior registration is required. </w:t>
      </w:r>
      <w:r w:rsidR="002D6F87">
        <w:rPr>
          <w:rFonts w:ascii="Candara" w:hAnsi="Candara" w:cs="Arial"/>
          <w:lang w:val="en-US"/>
        </w:rPr>
        <w:t>To participate, please</w:t>
      </w:r>
      <w:r w:rsidRPr="007F3A90">
        <w:rPr>
          <w:rFonts w:ascii="Candara" w:hAnsi="Candara" w:cs="Arial"/>
          <w:lang w:val="en-US"/>
        </w:rPr>
        <w:t xml:space="preserve"> enter the respective link of each webinar 5</w:t>
      </w:r>
      <w:r w:rsidR="007F3A90" w:rsidRPr="007F3A90">
        <w:rPr>
          <w:rFonts w:ascii="Candara" w:hAnsi="Candara" w:cs="Arial"/>
          <w:lang w:val="en-US"/>
        </w:rPr>
        <w:t xml:space="preserve"> minutes before the </w:t>
      </w:r>
      <w:r w:rsidR="002D6F87">
        <w:rPr>
          <w:rFonts w:ascii="Candara" w:hAnsi="Candara" w:cs="Arial"/>
          <w:lang w:val="en-US"/>
        </w:rPr>
        <w:t>designated start time</w:t>
      </w:r>
      <w:r w:rsidR="007F3A90" w:rsidRPr="007F3A90">
        <w:rPr>
          <w:rFonts w:ascii="Candara" w:hAnsi="Candara" w:cs="Arial"/>
          <w:lang w:val="en-US"/>
        </w:rPr>
        <w:t xml:space="preserve">. </w:t>
      </w:r>
      <w:r w:rsidR="004C72E0">
        <w:rPr>
          <w:rFonts w:ascii="Candara" w:hAnsi="Candara" w:cs="Arial"/>
          <w:lang w:val="en-US"/>
        </w:rPr>
        <w:t xml:space="preserve">For those </w:t>
      </w:r>
      <w:r w:rsidR="007F3A90" w:rsidRPr="007F3A90">
        <w:rPr>
          <w:rFonts w:ascii="Candara" w:hAnsi="Candara" w:cs="Arial"/>
          <w:lang w:val="en-US"/>
        </w:rPr>
        <w:t>participants</w:t>
      </w:r>
      <w:r w:rsidRPr="007F3A90">
        <w:rPr>
          <w:rFonts w:ascii="Candara" w:hAnsi="Candara" w:cs="Arial"/>
          <w:lang w:val="en-US"/>
        </w:rPr>
        <w:t xml:space="preserve"> who are not familiar with the </w:t>
      </w:r>
      <w:proofErr w:type="spellStart"/>
      <w:r w:rsidRPr="007F3A90">
        <w:rPr>
          <w:rFonts w:ascii="Candara" w:hAnsi="Candara" w:cs="Arial"/>
          <w:lang w:val="en-US"/>
        </w:rPr>
        <w:t>Webex</w:t>
      </w:r>
      <w:proofErr w:type="spellEnd"/>
      <w:r w:rsidRPr="007F3A90">
        <w:rPr>
          <w:rFonts w:ascii="Candara" w:hAnsi="Candara" w:cs="Arial"/>
          <w:lang w:val="en-US"/>
        </w:rPr>
        <w:t xml:space="preserve"> platform</w:t>
      </w:r>
      <w:r w:rsidR="004C72E0">
        <w:rPr>
          <w:rFonts w:ascii="Candara" w:hAnsi="Candara" w:cs="Arial"/>
          <w:lang w:val="en-US"/>
        </w:rPr>
        <w:t>,</w:t>
      </w:r>
      <w:r w:rsidRPr="007F3A90">
        <w:rPr>
          <w:rFonts w:ascii="Candara" w:hAnsi="Candara" w:cs="Arial"/>
          <w:lang w:val="en-US"/>
        </w:rPr>
        <w:t xml:space="preserve"> the </w:t>
      </w:r>
      <w:proofErr w:type="spellStart"/>
      <w:r w:rsidR="004C72E0">
        <w:rPr>
          <w:rFonts w:ascii="Candara" w:hAnsi="Candara" w:cs="Arial"/>
          <w:lang w:val="en-US"/>
        </w:rPr>
        <w:t>Alianza</w:t>
      </w:r>
      <w:proofErr w:type="spellEnd"/>
      <w:r w:rsidR="004C72E0">
        <w:rPr>
          <w:rFonts w:ascii="Candara" w:hAnsi="Candara" w:cs="Arial"/>
          <w:lang w:val="en-US"/>
        </w:rPr>
        <w:t xml:space="preserve"> Regional </w:t>
      </w:r>
      <w:r w:rsidR="004C72E0" w:rsidRPr="007F3A90">
        <w:rPr>
          <w:rFonts w:ascii="Candara" w:hAnsi="Candara" w:cs="Arial"/>
          <w:lang w:val="en-US"/>
        </w:rPr>
        <w:t xml:space="preserve">team </w:t>
      </w:r>
      <w:r w:rsidR="007F3A90" w:rsidRPr="007F3A90">
        <w:rPr>
          <w:rFonts w:ascii="Candara" w:hAnsi="Candara" w:cs="Arial"/>
          <w:lang w:val="en-US"/>
        </w:rPr>
        <w:t xml:space="preserve">will provide </w:t>
      </w:r>
      <w:r w:rsidR="00FC0E77">
        <w:rPr>
          <w:rFonts w:ascii="Candara" w:hAnsi="Candara" w:cs="Arial"/>
          <w:lang w:val="en-US"/>
        </w:rPr>
        <w:t>assistance and information on using the webinar platform</w:t>
      </w:r>
      <w:r w:rsidR="004C72E0">
        <w:rPr>
          <w:rFonts w:ascii="Candara" w:hAnsi="Candara" w:cs="Arial"/>
          <w:lang w:val="en-US"/>
        </w:rPr>
        <w:t xml:space="preserve"> </w:t>
      </w:r>
      <w:r w:rsidR="004C72E0" w:rsidRPr="007F3A90">
        <w:rPr>
          <w:rFonts w:ascii="Candara" w:hAnsi="Candara" w:cs="Arial"/>
          <w:lang w:val="en-US"/>
        </w:rPr>
        <w:t xml:space="preserve">30 minutes before </w:t>
      </w:r>
      <w:r w:rsidR="004C72E0">
        <w:rPr>
          <w:rFonts w:ascii="Candara" w:hAnsi="Candara" w:cs="Arial"/>
          <w:lang w:val="en-US"/>
        </w:rPr>
        <w:t xml:space="preserve">the start of </w:t>
      </w:r>
      <w:r w:rsidR="004C72E0" w:rsidRPr="007F3A90">
        <w:rPr>
          <w:rFonts w:ascii="Candara" w:hAnsi="Candara" w:cs="Arial"/>
          <w:lang w:val="en-US"/>
        </w:rPr>
        <w:t xml:space="preserve">each </w:t>
      </w:r>
      <w:r w:rsidR="004C72E0">
        <w:rPr>
          <w:rFonts w:ascii="Candara" w:hAnsi="Candara" w:cs="Arial"/>
          <w:lang w:val="en-US"/>
        </w:rPr>
        <w:t>webinar</w:t>
      </w:r>
      <w:r w:rsidR="007F3A90" w:rsidRPr="007F3A90">
        <w:rPr>
          <w:rFonts w:ascii="Candara" w:hAnsi="Candara" w:cs="Arial"/>
          <w:lang w:val="en-US"/>
        </w:rPr>
        <w:t>.</w:t>
      </w:r>
    </w:p>
    <w:p w14:paraId="67F5A48C" w14:textId="257C1613" w:rsidR="002E0128" w:rsidRPr="003B0E5E" w:rsidRDefault="00FC0E77" w:rsidP="007F3A90">
      <w:pPr>
        <w:jc w:val="both"/>
        <w:rPr>
          <w:lang w:val="en-US"/>
        </w:rPr>
      </w:pPr>
      <w:r>
        <w:rPr>
          <w:rFonts w:ascii="Candara" w:hAnsi="Candara" w:cs="Arial"/>
          <w:lang w:val="en-US"/>
        </w:rPr>
        <w:t xml:space="preserve">Please also see attached </w:t>
      </w:r>
      <w:r w:rsidR="00195F39" w:rsidRPr="007F3A90">
        <w:rPr>
          <w:rFonts w:ascii="Candara" w:hAnsi="Candara" w:cs="Arial"/>
          <w:lang w:val="en-US"/>
        </w:rPr>
        <w:t>instructio</w:t>
      </w:r>
      <w:r w:rsidR="007F3A90" w:rsidRPr="007F3A90">
        <w:rPr>
          <w:rFonts w:ascii="Candara" w:hAnsi="Candara" w:cs="Arial"/>
          <w:lang w:val="en-US"/>
        </w:rPr>
        <w:t xml:space="preserve">ns on how to connect to the </w:t>
      </w:r>
      <w:proofErr w:type="spellStart"/>
      <w:r w:rsidR="007F3A90" w:rsidRPr="007F3A90">
        <w:rPr>
          <w:rFonts w:ascii="Candara" w:hAnsi="Candara" w:cs="Arial"/>
          <w:lang w:val="en-US"/>
        </w:rPr>
        <w:t>Webe</w:t>
      </w:r>
      <w:r w:rsidR="00195F39" w:rsidRPr="007F3A90">
        <w:rPr>
          <w:rFonts w:ascii="Candara" w:hAnsi="Candara" w:cs="Arial"/>
          <w:lang w:val="en-US"/>
        </w:rPr>
        <w:t>x</w:t>
      </w:r>
      <w:proofErr w:type="spellEnd"/>
      <w:r w:rsidR="00195F39" w:rsidRPr="007F3A90">
        <w:rPr>
          <w:rFonts w:ascii="Candara" w:hAnsi="Candara" w:cs="Arial"/>
          <w:lang w:val="en-US"/>
        </w:rPr>
        <w:t xml:space="preserve"> platform.</w:t>
      </w:r>
    </w:p>
    <w:sectPr w:rsidR="002E0128" w:rsidRPr="003B0E5E" w:rsidSect="00AF6E59">
      <w:headerReference w:type="default" r:id="rId12"/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A2A146" w14:textId="77777777" w:rsidR="00E33B37" w:rsidRDefault="00E33B37" w:rsidP="003E3CEB">
      <w:pPr>
        <w:spacing w:after="0" w:line="240" w:lineRule="auto"/>
      </w:pPr>
      <w:r>
        <w:separator/>
      </w:r>
    </w:p>
  </w:endnote>
  <w:endnote w:type="continuationSeparator" w:id="0">
    <w:p w14:paraId="45FEDDD3" w14:textId="77777777" w:rsidR="00E33B37" w:rsidRDefault="00E33B37" w:rsidP="003E3C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A3922D" w14:textId="77777777" w:rsidR="00E33B37" w:rsidRDefault="00E33B37" w:rsidP="003E3CEB">
      <w:pPr>
        <w:spacing w:after="0" w:line="240" w:lineRule="auto"/>
      </w:pPr>
      <w:r>
        <w:separator/>
      </w:r>
    </w:p>
  </w:footnote>
  <w:footnote w:type="continuationSeparator" w:id="0">
    <w:p w14:paraId="0F04DA37" w14:textId="77777777" w:rsidR="00E33B37" w:rsidRDefault="00E33B37" w:rsidP="003E3C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7480E3" w14:textId="77777777" w:rsidR="002B3C85" w:rsidRPr="003E3CEB" w:rsidRDefault="002B3C85" w:rsidP="003E3CEB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8240" behindDoc="0" locked="0" layoutInCell="1" allowOverlap="1" wp14:anchorId="2C0781DF" wp14:editId="370E19D6">
          <wp:simplePos x="0" y="0"/>
          <wp:positionH relativeFrom="column">
            <wp:posOffset>-537210</wp:posOffset>
          </wp:positionH>
          <wp:positionV relativeFrom="paragraph">
            <wp:posOffset>-449580</wp:posOffset>
          </wp:positionV>
          <wp:extent cx="1924050" cy="1357630"/>
          <wp:effectExtent l="0" t="0" r="0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alta definición (3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1357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w:drawing>
        <wp:anchor distT="0" distB="0" distL="114300" distR="114300" simplePos="0" relativeHeight="251660288" behindDoc="0" locked="0" layoutInCell="1" allowOverlap="1" wp14:anchorId="3301E7B5" wp14:editId="6B22D0BC">
          <wp:simplePos x="0" y="0"/>
          <wp:positionH relativeFrom="column">
            <wp:posOffset>2120265</wp:posOffset>
          </wp:positionH>
          <wp:positionV relativeFrom="paragraph">
            <wp:posOffset>-192405</wp:posOffset>
          </wp:positionV>
          <wp:extent cx="714375" cy="714375"/>
          <wp:effectExtent l="0" t="0" r="9525" b="9525"/>
          <wp:wrapSquare wrapText="bothSides"/>
          <wp:docPr id="5" name="Imagen 5" descr="http://poderciudadano.org/wp-content/uploads/2015/04/og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poderciudadano.org/wp-content/uploads/2015/04/ogp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w:drawing>
        <wp:anchor distT="0" distB="0" distL="114300" distR="114300" simplePos="0" relativeHeight="251661312" behindDoc="0" locked="0" layoutInCell="1" allowOverlap="1" wp14:anchorId="31AEAF2A" wp14:editId="1582A345">
          <wp:simplePos x="0" y="0"/>
          <wp:positionH relativeFrom="margin">
            <wp:posOffset>3935730</wp:posOffset>
          </wp:positionH>
          <wp:positionV relativeFrom="paragraph">
            <wp:posOffset>-192405</wp:posOffset>
          </wp:positionV>
          <wp:extent cx="1400175" cy="634365"/>
          <wp:effectExtent l="0" t="0" r="9525" b="0"/>
          <wp:wrapSquare wrapText="bothSides"/>
          <wp:docPr id="6" name="Imagen 6" descr="http://trackingenergy4all.worldbank.org/~/media/GIAWB/GTF/Images/Misc/logo_WB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trackingenergy4all.worldbank.org/~/media/GIAWB/GTF/Images/Misc/logo_WBG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634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26FA">
      <w:rPr>
        <w:noProof/>
        <w:lang w:eastAsia="es-AR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CEB"/>
    <w:rsid w:val="000955D2"/>
    <w:rsid w:val="00195F39"/>
    <w:rsid w:val="001D26FA"/>
    <w:rsid w:val="001E1057"/>
    <w:rsid w:val="002B3C85"/>
    <w:rsid w:val="002D6F87"/>
    <w:rsid w:val="002E0128"/>
    <w:rsid w:val="003B0E5E"/>
    <w:rsid w:val="003E3CEB"/>
    <w:rsid w:val="0044300A"/>
    <w:rsid w:val="004C72E0"/>
    <w:rsid w:val="004E7B8A"/>
    <w:rsid w:val="00513CBB"/>
    <w:rsid w:val="006777DB"/>
    <w:rsid w:val="006C6123"/>
    <w:rsid w:val="00785319"/>
    <w:rsid w:val="007F3A90"/>
    <w:rsid w:val="00814B77"/>
    <w:rsid w:val="00947386"/>
    <w:rsid w:val="00A628C7"/>
    <w:rsid w:val="00AF6E59"/>
    <w:rsid w:val="00E02C17"/>
    <w:rsid w:val="00E33B37"/>
    <w:rsid w:val="00F25364"/>
    <w:rsid w:val="00F43114"/>
    <w:rsid w:val="00FC0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52918FE6"/>
  <w15:docId w15:val="{1F8C190C-3109-4C33-A2D7-0F0A7D4B5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3E3C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AR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3E3CEB"/>
    <w:rPr>
      <w:rFonts w:ascii="Courier New" w:eastAsia="Times New Roman" w:hAnsi="Courier New" w:cs="Courier New"/>
      <w:sz w:val="20"/>
      <w:szCs w:val="20"/>
      <w:lang w:eastAsia="es-AR"/>
    </w:rPr>
  </w:style>
  <w:style w:type="paragraph" w:styleId="Encabezado">
    <w:name w:val="header"/>
    <w:basedOn w:val="Normal"/>
    <w:link w:val="EncabezadoCar"/>
    <w:uiPriority w:val="99"/>
    <w:unhideWhenUsed/>
    <w:rsid w:val="003E3C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3CEB"/>
  </w:style>
  <w:style w:type="paragraph" w:styleId="Piedepgina">
    <w:name w:val="footer"/>
    <w:basedOn w:val="Normal"/>
    <w:link w:val="PiedepginaCar"/>
    <w:uiPriority w:val="99"/>
    <w:unhideWhenUsed/>
    <w:rsid w:val="003E3C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3CEB"/>
  </w:style>
  <w:style w:type="character" w:styleId="Refdecomentario">
    <w:name w:val="annotation reference"/>
    <w:basedOn w:val="Fuentedeprrafopredeter"/>
    <w:uiPriority w:val="99"/>
    <w:semiHidden/>
    <w:unhideWhenUsed/>
    <w:rsid w:val="002B3C85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B3C85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B3C85"/>
    <w:rPr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3C85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B3C85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3C8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3C85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195F3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4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2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2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51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pengovpartnership.org/ogp-steering-committee/civil-society-selection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opengovpartnership.org/civil-society-candidates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orldbankgroup.webex.com/worldbankgroup/j.php?MTID=m183a54442a2406a77c2fef525ed79a34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orldbankgroup.webex.com/worldbankgroup/j.php?MTID=m5d1d332d4193a0ec40a6e1b5c4f39d8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ldbankgroup.webex.com/worldbankgroup/j.php?MTID=mb61caf7156e15238215fc8976f923e9b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3E2087-B12F-4D6C-9AFA-407185055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340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Sofía Rúa</dc:creator>
  <cp:keywords/>
  <dc:description/>
  <cp:lastModifiedBy>Sofía Rúa</cp:lastModifiedBy>
  <cp:revision>2</cp:revision>
  <dcterms:created xsi:type="dcterms:W3CDTF">2016-03-22T21:01:00Z</dcterms:created>
  <dcterms:modified xsi:type="dcterms:W3CDTF">2016-03-22T21:01:00Z</dcterms:modified>
</cp:coreProperties>
</file>