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0" w:type="dxa"/>
        <w:tblInd w:w="-1062" w:type="dxa"/>
        <w:tblLook w:val="04A0" w:firstRow="1" w:lastRow="0" w:firstColumn="1" w:lastColumn="0" w:noHBand="0" w:noVBand="1"/>
      </w:tblPr>
      <w:tblGrid>
        <w:gridCol w:w="2741"/>
        <w:gridCol w:w="2465"/>
        <w:gridCol w:w="1418"/>
        <w:gridCol w:w="945"/>
        <w:gridCol w:w="1359"/>
        <w:gridCol w:w="2232"/>
      </w:tblGrid>
      <w:tr w:rsidR="00447D86" w:rsidRPr="00447D86" w14:paraId="6921F6C1" w14:textId="77777777" w:rsidTr="00447D86">
        <w:trPr>
          <w:trHeight w:val="300"/>
        </w:trPr>
        <w:tc>
          <w:tcPr>
            <w:tcW w:w="11160" w:type="dxa"/>
            <w:gridSpan w:val="6"/>
            <w:tcBorders>
              <w:top w:val="single" w:sz="8" w:space="0" w:color="auto"/>
              <w:left w:val="single" w:sz="8" w:space="0" w:color="auto"/>
              <w:bottom w:val="nil"/>
              <w:right w:val="single" w:sz="8" w:space="0" w:color="000000"/>
            </w:tcBorders>
            <w:shd w:val="clear" w:color="000000" w:fill="000000"/>
            <w:vAlign w:val="center"/>
            <w:hideMark/>
          </w:tcPr>
          <w:p w14:paraId="20B55F9E" w14:textId="77777777" w:rsidR="00447D86" w:rsidRPr="00447D86" w:rsidRDefault="00447D86" w:rsidP="00447D86">
            <w:pPr>
              <w:jc w:val="center"/>
              <w:rPr>
                <w:rFonts w:ascii="Calibri" w:eastAsia="Times New Roman" w:hAnsi="Calibri" w:cs="Times New Roman"/>
                <w:color w:val="FFFFFF"/>
              </w:rPr>
            </w:pPr>
            <w:r w:rsidRPr="00447D86">
              <w:rPr>
                <w:rFonts w:ascii="Calibri" w:eastAsia="Times New Roman" w:hAnsi="Calibri" w:cs="Times New Roman"/>
                <w:color w:val="FFFFFF"/>
              </w:rPr>
              <w:t>Commitment Completion Template</w:t>
            </w:r>
          </w:p>
        </w:tc>
      </w:tr>
      <w:tr w:rsidR="00447D86" w:rsidRPr="00447D86" w14:paraId="581D1432" w14:textId="77777777" w:rsidTr="00447D86">
        <w:trPr>
          <w:trHeight w:val="1920"/>
        </w:trPr>
        <w:tc>
          <w:tcPr>
            <w:tcW w:w="1116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7043975" w14:textId="77777777" w:rsidR="00447D86" w:rsidRPr="00447D86" w:rsidRDefault="00447D86" w:rsidP="00447D86">
            <w:pPr>
              <w:jc w:val="center"/>
              <w:rPr>
                <w:rFonts w:ascii="Calibri" w:eastAsia="Times New Roman" w:hAnsi="Calibri" w:cs="Times New Roman"/>
              </w:rPr>
            </w:pPr>
            <w:r w:rsidRPr="00447D86">
              <w:rPr>
                <w:rFonts w:ascii="Calibri" w:eastAsia="Times New Roman" w:hAnsi="Calibri" w:cs="Times New Roman"/>
              </w:rPr>
              <w:t xml:space="preserve">Theme </w:t>
            </w:r>
            <w:proofErr w:type="spellStart"/>
            <w:r w:rsidRPr="00447D86">
              <w:rPr>
                <w:rFonts w:ascii="Calibri" w:eastAsia="Times New Roman" w:hAnsi="Calibri" w:cs="Times New Roman"/>
              </w:rPr>
              <w:t>Theme</w:t>
            </w:r>
            <w:proofErr w:type="spellEnd"/>
            <w:r w:rsidRPr="00447D86">
              <w:rPr>
                <w:rFonts w:ascii="Calibri" w:eastAsia="Times New Roman" w:hAnsi="Calibri" w:cs="Times New Roman"/>
              </w:rPr>
              <w:t xml:space="preserve"> is the broad open government issue area the commitment will address (e.g. Examples include Education, Health, Access to Justice, Corporate Social Responsibility, Open Data, etc.) A theme contains one or more commitments.</w:t>
            </w:r>
          </w:p>
        </w:tc>
      </w:tr>
      <w:tr w:rsidR="00447D86" w:rsidRPr="00447D86" w14:paraId="0A027990" w14:textId="77777777" w:rsidTr="00447D86">
        <w:trPr>
          <w:trHeight w:val="300"/>
        </w:trPr>
        <w:tc>
          <w:tcPr>
            <w:tcW w:w="11160" w:type="dxa"/>
            <w:gridSpan w:val="6"/>
            <w:tcBorders>
              <w:top w:val="nil"/>
              <w:left w:val="single" w:sz="8" w:space="0" w:color="auto"/>
              <w:bottom w:val="nil"/>
              <w:right w:val="single" w:sz="8" w:space="0" w:color="000000"/>
            </w:tcBorders>
            <w:shd w:val="clear" w:color="auto" w:fill="auto"/>
            <w:vAlign w:val="center"/>
            <w:hideMark/>
          </w:tcPr>
          <w:p w14:paraId="6E9CA212" w14:textId="77777777" w:rsidR="00447D86" w:rsidRPr="00447D86" w:rsidRDefault="00447D86" w:rsidP="00447D86">
            <w:pPr>
              <w:jc w:val="center"/>
              <w:rPr>
                <w:rFonts w:ascii="Calibri" w:eastAsia="Times New Roman" w:hAnsi="Calibri" w:cs="Times New Roman"/>
                <w:color w:val="000000"/>
              </w:rPr>
            </w:pPr>
            <w:proofErr w:type="spellStart"/>
            <w:r w:rsidRPr="00447D86">
              <w:rPr>
                <w:rFonts w:ascii="Calibri" w:eastAsia="Times New Roman" w:hAnsi="Calibri" w:cs="Times New Roman"/>
                <w:color w:val="000000"/>
              </w:rPr>
              <w:t>Numner</w:t>
            </w:r>
            <w:proofErr w:type="spellEnd"/>
            <w:r w:rsidRPr="00447D86">
              <w:rPr>
                <w:rFonts w:ascii="Calibri" w:eastAsia="Times New Roman" w:hAnsi="Calibri" w:cs="Times New Roman"/>
                <w:color w:val="000000"/>
              </w:rPr>
              <w:t xml:space="preserve"> and Name of Commitment</w:t>
            </w:r>
          </w:p>
        </w:tc>
      </w:tr>
      <w:tr w:rsidR="00447D86" w:rsidRPr="00447D86" w14:paraId="10BEA14C" w14:textId="77777777" w:rsidTr="00447D86">
        <w:trPr>
          <w:trHeight w:val="300"/>
        </w:trPr>
        <w:tc>
          <w:tcPr>
            <w:tcW w:w="5206" w:type="dxa"/>
            <w:gridSpan w:val="2"/>
            <w:tcBorders>
              <w:top w:val="single" w:sz="4" w:space="0" w:color="auto"/>
              <w:left w:val="single" w:sz="4" w:space="0" w:color="auto"/>
              <w:bottom w:val="single" w:sz="4" w:space="0" w:color="auto"/>
              <w:right w:val="nil"/>
            </w:tcBorders>
            <w:shd w:val="clear" w:color="auto" w:fill="auto"/>
            <w:vAlign w:val="center"/>
            <w:hideMark/>
          </w:tcPr>
          <w:p w14:paraId="1BFE47E1"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Commitment Start and End Date (E.g. 30 June 2015 - 30 June 2017)</w:t>
            </w:r>
          </w:p>
        </w:tc>
        <w:tc>
          <w:tcPr>
            <w:tcW w:w="5954" w:type="dxa"/>
            <w:gridSpan w:val="4"/>
            <w:tcBorders>
              <w:top w:val="single" w:sz="4" w:space="0" w:color="auto"/>
              <w:left w:val="nil"/>
              <w:bottom w:val="single" w:sz="4" w:space="0" w:color="auto"/>
              <w:right w:val="single" w:sz="4" w:space="0" w:color="000000"/>
            </w:tcBorders>
            <w:shd w:val="clear" w:color="auto" w:fill="auto"/>
            <w:vAlign w:val="center"/>
            <w:hideMark/>
          </w:tcPr>
          <w:p w14:paraId="05184FEB"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 </w:t>
            </w:r>
          </w:p>
        </w:tc>
      </w:tr>
      <w:tr w:rsidR="00447D86" w:rsidRPr="00447D86" w14:paraId="72C9423D" w14:textId="77777777" w:rsidTr="00447D86">
        <w:trPr>
          <w:trHeight w:val="600"/>
        </w:trPr>
        <w:tc>
          <w:tcPr>
            <w:tcW w:w="5206" w:type="dxa"/>
            <w:gridSpan w:val="2"/>
            <w:tcBorders>
              <w:top w:val="nil"/>
              <w:left w:val="single" w:sz="8" w:space="0" w:color="auto"/>
              <w:bottom w:val="single" w:sz="8" w:space="0" w:color="auto"/>
              <w:right w:val="single" w:sz="8" w:space="0" w:color="000000"/>
            </w:tcBorders>
            <w:shd w:val="clear" w:color="000000" w:fill="D9D9D9"/>
            <w:vAlign w:val="center"/>
            <w:hideMark/>
          </w:tcPr>
          <w:p w14:paraId="7C3E998D"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Lead implementing agency</w:t>
            </w:r>
          </w:p>
        </w:tc>
        <w:tc>
          <w:tcPr>
            <w:tcW w:w="5954" w:type="dxa"/>
            <w:gridSpan w:val="4"/>
            <w:tcBorders>
              <w:top w:val="nil"/>
              <w:left w:val="nil"/>
              <w:bottom w:val="single" w:sz="8" w:space="0" w:color="auto"/>
              <w:right w:val="single" w:sz="8" w:space="0" w:color="000000"/>
            </w:tcBorders>
            <w:shd w:val="clear" w:color="auto" w:fill="auto"/>
            <w:vAlign w:val="center"/>
            <w:hideMark/>
          </w:tcPr>
          <w:p w14:paraId="0895B83A"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 </w:t>
            </w:r>
          </w:p>
        </w:tc>
      </w:tr>
      <w:tr w:rsidR="00447D86" w:rsidRPr="00447D86" w14:paraId="3D7A597D" w14:textId="77777777" w:rsidTr="00447D86">
        <w:trPr>
          <w:trHeight w:val="900"/>
        </w:trPr>
        <w:tc>
          <w:tcPr>
            <w:tcW w:w="520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DFF0EB4"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Persons responsible from implementing agency</w:t>
            </w:r>
          </w:p>
        </w:tc>
        <w:tc>
          <w:tcPr>
            <w:tcW w:w="5954" w:type="dxa"/>
            <w:gridSpan w:val="4"/>
            <w:tcBorders>
              <w:top w:val="single" w:sz="8" w:space="0" w:color="auto"/>
              <w:left w:val="nil"/>
              <w:bottom w:val="single" w:sz="8" w:space="0" w:color="auto"/>
              <w:right w:val="single" w:sz="8" w:space="0" w:color="000000"/>
            </w:tcBorders>
            <w:shd w:val="clear" w:color="auto" w:fill="auto"/>
            <w:vAlign w:val="center"/>
            <w:hideMark/>
          </w:tcPr>
          <w:p w14:paraId="2CE3E2A3"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 </w:t>
            </w:r>
          </w:p>
        </w:tc>
      </w:tr>
      <w:tr w:rsidR="00447D86" w:rsidRPr="00447D86" w14:paraId="7ED26C64" w14:textId="77777777" w:rsidTr="00447D86">
        <w:trPr>
          <w:trHeight w:val="320"/>
        </w:trPr>
        <w:tc>
          <w:tcPr>
            <w:tcW w:w="520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19C7D4D3"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Title, Department</w:t>
            </w:r>
          </w:p>
        </w:tc>
        <w:tc>
          <w:tcPr>
            <w:tcW w:w="5954" w:type="dxa"/>
            <w:gridSpan w:val="4"/>
            <w:tcBorders>
              <w:top w:val="single" w:sz="8" w:space="0" w:color="auto"/>
              <w:left w:val="nil"/>
              <w:bottom w:val="single" w:sz="8" w:space="0" w:color="auto"/>
              <w:right w:val="single" w:sz="8" w:space="0" w:color="000000"/>
            </w:tcBorders>
            <w:shd w:val="clear" w:color="auto" w:fill="auto"/>
            <w:vAlign w:val="center"/>
            <w:hideMark/>
          </w:tcPr>
          <w:p w14:paraId="223C4FE9"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 </w:t>
            </w:r>
          </w:p>
        </w:tc>
      </w:tr>
      <w:tr w:rsidR="00447D86" w:rsidRPr="00447D86" w14:paraId="20BDD2C2" w14:textId="77777777" w:rsidTr="00447D86">
        <w:trPr>
          <w:trHeight w:val="320"/>
        </w:trPr>
        <w:tc>
          <w:tcPr>
            <w:tcW w:w="520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699534DB"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Email</w:t>
            </w:r>
          </w:p>
        </w:tc>
        <w:tc>
          <w:tcPr>
            <w:tcW w:w="5954" w:type="dxa"/>
            <w:gridSpan w:val="4"/>
            <w:tcBorders>
              <w:top w:val="single" w:sz="8" w:space="0" w:color="auto"/>
              <w:left w:val="nil"/>
              <w:bottom w:val="single" w:sz="8" w:space="0" w:color="auto"/>
              <w:right w:val="single" w:sz="8" w:space="0" w:color="000000"/>
            </w:tcBorders>
            <w:shd w:val="clear" w:color="auto" w:fill="auto"/>
            <w:vAlign w:val="center"/>
            <w:hideMark/>
          </w:tcPr>
          <w:p w14:paraId="1C19B191"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 </w:t>
            </w:r>
          </w:p>
        </w:tc>
      </w:tr>
      <w:tr w:rsidR="00447D86" w:rsidRPr="00447D86" w14:paraId="58240B3B" w14:textId="77777777" w:rsidTr="00447D86">
        <w:trPr>
          <w:trHeight w:val="320"/>
        </w:trPr>
        <w:tc>
          <w:tcPr>
            <w:tcW w:w="520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D4B101B"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Phone</w:t>
            </w:r>
          </w:p>
        </w:tc>
        <w:tc>
          <w:tcPr>
            <w:tcW w:w="5954" w:type="dxa"/>
            <w:gridSpan w:val="4"/>
            <w:tcBorders>
              <w:top w:val="single" w:sz="8" w:space="0" w:color="auto"/>
              <w:left w:val="nil"/>
              <w:bottom w:val="single" w:sz="8" w:space="0" w:color="auto"/>
              <w:right w:val="single" w:sz="8" w:space="0" w:color="000000"/>
            </w:tcBorders>
            <w:shd w:val="clear" w:color="auto" w:fill="auto"/>
            <w:vAlign w:val="center"/>
            <w:hideMark/>
          </w:tcPr>
          <w:p w14:paraId="33B5950E"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 </w:t>
            </w:r>
          </w:p>
        </w:tc>
      </w:tr>
      <w:tr w:rsidR="00447D86" w:rsidRPr="00447D86" w14:paraId="450E3741" w14:textId="77777777" w:rsidTr="00447D86">
        <w:trPr>
          <w:trHeight w:val="300"/>
        </w:trPr>
        <w:tc>
          <w:tcPr>
            <w:tcW w:w="2741" w:type="dxa"/>
            <w:vMerge w:val="restart"/>
            <w:tcBorders>
              <w:top w:val="nil"/>
              <w:left w:val="single" w:sz="8" w:space="0" w:color="auto"/>
              <w:bottom w:val="nil"/>
              <w:right w:val="single" w:sz="8" w:space="0" w:color="auto"/>
            </w:tcBorders>
            <w:shd w:val="clear" w:color="000000" w:fill="D9D9D9"/>
            <w:vAlign w:val="center"/>
            <w:hideMark/>
          </w:tcPr>
          <w:p w14:paraId="79CFCBC5"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Other Actors Involved</w:t>
            </w:r>
          </w:p>
        </w:tc>
        <w:tc>
          <w:tcPr>
            <w:tcW w:w="2465"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3C92FA4"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Government Ministries, Department/Agency</w:t>
            </w:r>
          </w:p>
        </w:tc>
        <w:tc>
          <w:tcPr>
            <w:tcW w:w="5954"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8356FC8"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 </w:t>
            </w:r>
          </w:p>
        </w:tc>
      </w:tr>
      <w:tr w:rsidR="00447D86" w:rsidRPr="00447D86" w14:paraId="2C3E66D6" w14:textId="77777777" w:rsidTr="00447D86">
        <w:trPr>
          <w:trHeight w:val="300"/>
        </w:trPr>
        <w:tc>
          <w:tcPr>
            <w:tcW w:w="2741" w:type="dxa"/>
            <w:vMerge/>
            <w:tcBorders>
              <w:top w:val="nil"/>
              <w:left w:val="single" w:sz="8" w:space="0" w:color="auto"/>
              <w:bottom w:val="nil"/>
              <w:right w:val="single" w:sz="8" w:space="0" w:color="auto"/>
            </w:tcBorders>
            <w:vAlign w:val="center"/>
            <w:hideMark/>
          </w:tcPr>
          <w:p w14:paraId="4D6A8C28" w14:textId="77777777" w:rsidR="00447D86" w:rsidRPr="00447D86" w:rsidRDefault="00447D86" w:rsidP="00447D86">
            <w:pPr>
              <w:rPr>
                <w:rFonts w:ascii="Calibri" w:eastAsia="Times New Roman" w:hAnsi="Calibri" w:cs="Times New Roman"/>
                <w:color w:val="000000"/>
              </w:rPr>
            </w:pPr>
          </w:p>
        </w:tc>
        <w:tc>
          <w:tcPr>
            <w:tcW w:w="2465" w:type="dxa"/>
            <w:vMerge/>
            <w:tcBorders>
              <w:top w:val="nil"/>
              <w:left w:val="single" w:sz="8" w:space="0" w:color="auto"/>
              <w:bottom w:val="single" w:sz="8" w:space="0" w:color="000000"/>
              <w:right w:val="single" w:sz="8" w:space="0" w:color="auto"/>
            </w:tcBorders>
            <w:vAlign w:val="center"/>
            <w:hideMark/>
          </w:tcPr>
          <w:p w14:paraId="0B8FC8AE" w14:textId="77777777" w:rsidR="00447D86" w:rsidRPr="00447D86" w:rsidRDefault="00447D86" w:rsidP="00447D86">
            <w:pPr>
              <w:rPr>
                <w:rFonts w:ascii="Calibri" w:eastAsia="Times New Roman" w:hAnsi="Calibri" w:cs="Times New Roman"/>
                <w:color w:val="000000"/>
              </w:rPr>
            </w:pPr>
          </w:p>
        </w:tc>
        <w:tc>
          <w:tcPr>
            <w:tcW w:w="5954" w:type="dxa"/>
            <w:gridSpan w:val="4"/>
            <w:vMerge/>
            <w:tcBorders>
              <w:top w:val="single" w:sz="8" w:space="0" w:color="auto"/>
              <w:left w:val="single" w:sz="8" w:space="0" w:color="auto"/>
              <w:bottom w:val="single" w:sz="8" w:space="0" w:color="000000"/>
              <w:right w:val="single" w:sz="8" w:space="0" w:color="000000"/>
            </w:tcBorders>
            <w:vAlign w:val="center"/>
            <w:hideMark/>
          </w:tcPr>
          <w:p w14:paraId="26126F23" w14:textId="77777777" w:rsidR="00447D86" w:rsidRPr="00447D86" w:rsidRDefault="00447D86" w:rsidP="00447D86">
            <w:pPr>
              <w:rPr>
                <w:rFonts w:ascii="Calibri" w:eastAsia="Times New Roman" w:hAnsi="Calibri" w:cs="Times New Roman"/>
                <w:color w:val="000000"/>
              </w:rPr>
            </w:pPr>
          </w:p>
        </w:tc>
      </w:tr>
      <w:tr w:rsidR="00447D86" w:rsidRPr="00447D86" w14:paraId="43C0FF1F" w14:textId="77777777" w:rsidTr="00447D86">
        <w:trPr>
          <w:trHeight w:val="300"/>
        </w:trPr>
        <w:tc>
          <w:tcPr>
            <w:tcW w:w="2741" w:type="dxa"/>
            <w:vMerge/>
            <w:tcBorders>
              <w:top w:val="nil"/>
              <w:left w:val="single" w:sz="8" w:space="0" w:color="auto"/>
              <w:bottom w:val="nil"/>
              <w:right w:val="single" w:sz="8" w:space="0" w:color="auto"/>
            </w:tcBorders>
            <w:vAlign w:val="center"/>
            <w:hideMark/>
          </w:tcPr>
          <w:p w14:paraId="70FBE067" w14:textId="77777777" w:rsidR="00447D86" w:rsidRPr="00447D86" w:rsidRDefault="00447D86" w:rsidP="00447D86">
            <w:pPr>
              <w:rPr>
                <w:rFonts w:ascii="Calibri" w:eastAsia="Times New Roman" w:hAnsi="Calibri" w:cs="Times New Roman"/>
                <w:color w:val="000000"/>
              </w:rPr>
            </w:pPr>
          </w:p>
        </w:tc>
        <w:tc>
          <w:tcPr>
            <w:tcW w:w="2465" w:type="dxa"/>
            <w:vMerge/>
            <w:tcBorders>
              <w:top w:val="nil"/>
              <w:left w:val="single" w:sz="8" w:space="0" w:color="auto"/>
              <w:bottom w:val="single" w:sz="8" w:space="0" w:color="000000"/>
              <w:right w:val="single" w:sz="8" w:space="0" w:color="auto"/>
            </w:tcBorders>
            <w:vAlign w:val="center"/>
            <w:hideMark/>
          </w:tcPr>
          <w:p w14:paraId="09DCC642" w14:textId="77777777" w:rsidR="00447D86" w:rsidRPr="00447D86" w:rsidRDefault="00447D86" w:rsidP="00447D86">
            <w:pPr>
              <w:rPr>
                <w:rFonts w:ascii="Calibri" w:eastAsia="Times New Roman" w:hAnsi="Calibri" w:cs="Times New Roman"/>
                <w:color w:val="000000"/>
              </w:rPr>
            </w:pPr>
          </w:p>
        </w:tc>
        <w:tc>
          <w:tcPr>
            <w:tcW w:w="5954" w:type="dxa"/>
            <w:gridSpan w:val="4"/>
            <w:vMerge/>
            <w:tcBorders>
              <w:top w:val="single" w:sz="8" w:space="0" w:color="auto"/>
              <w:left w:val="single" w:sz="8" w:space="0" w:color="auto"/>
              <w:bottom w:val="single" w:sz="8" w:space="0" w:color="000000"/>
              <w:right w:val="single" w:sz="8" w:space="0" w:color="000000"/>
            </w:tcBorders>
            <w:vAlign w:val="center"/>
            <w:hideMark/>
          </w:tcPr>
          <w:p w14:paraId="75AE88BF" w14:textId="77777777" w:rsidR="00447D86" w:rsidRPr="00447D86" w:rsidRDefault="00447D86" w:rsidP="00447D86">
            <w:pPr>
              <w:rPr>
                <w:rFonts w:ascii="Calibri" w:eastAsia="Times New Roman" w:hAnsi="Calibri" w:cs="Times New Roman"/>
                <w:color w:val="000000"/>
              </w:rPr>
            </w:pPr>
          </w:p>
        </w:tc>
      </w:tr>
      <w:tr w:rsidR="00447D86" w:rsidRPr="00447D86" w14:paraId="1AF2D1C3" w14:textId="77777777" w:rsidTr="00447D86">
        <w:trPr>
          <w:trHeight w:val="300"/>
        </w:trPr>
        <w:tc>
          <w:tcPr>
            <w:tcW w:w="2741" w:type="dxa"/>
            <w:vMerge/>
            <w:tcBorders>
              <w:top w:val="nil"/>
              <w:left w:val="single" w:sz="8" w:space="0" w:color="auto"/>
              <w:bottom w:val="nil"/>
              <w:right w:val="single" w:sz="8" w:space="0" w:color="auto"/>
            </w:tcBorders>
            <w:vAlign w:val="center"/>
            <w:hideMark/>
          </w:tcPr>
          <w:p w14:paraId="5E082C4A" w14:textId="77777777" w:rsidR="00447D86" w:rsidRPr="00447D86" w:rsidRDefault="00447D86" w:rsidP="00447D86">
            <w:pPr>
              <w:rPr>
                <w:rFonts w:ascii="Calibri" w:eastAsia="Times New Roman" w:hAnsi="Calibri" w:cs="Times New Roman"/>
                <w:color w:val="000000"/>
              </w:rPr>
            </w:pPr>
          </w:p>
        </w:tc>
        <w:tc>
          <w:tcPr>
            <w:tcW w:w="2465" w:type="dxa"/>
            <w:vMerge/>
            <w:tcBorders>
              <w:top w:val="nil"/>
              <w:left w:val="single" w:sz="8" w:space="0" w:color="auto"/>
              <w:bottom w:val="single" w:sz="8" w:space="0" w:color="000000"/>
              <w:right w:val="single" w:sz="8" w:space="0" w:color="auto"/>
            </w:tcBorders>
            <w:vAlign w:val="center"/>
            <w:hideMark/>
          </w:tcPr>
          <w:p w14:paraId="7A97FF87" w14:textId="77777777" w:rsidR="00447D86" w:rsidRPr="00447D86" w:rsidRDefault="00447D86" w:rsidP="00447D86">
            <w:pPr>
              <w:rPr>
                <w:rFonts w:ascii="Calibri" w:eastAsia="Times New Roman" w:hAnsi="Calibri" w:cs="Times New Roman"/>
                <w:color w:val="000000"/>
              </w:rPr>
            </w:pPr>
          </w:p>
        </w:tc>
        <w:tc>
          <w:tcPr>
            <w:tcW w:w="5954" w:type="dxa"/>
            <w:gridSpan w:val="4"/>
            <w:vMerge/>
            <w:tcBorders>
              <w:top w:val="single" w:sz="8" w:space="0" w:color="auto"/>
              <w:left w:val="single" w:sz="8" w:space="0" w:color="auto"/>
              <w:bottom w:val="single" w:sz="8" w:space="0" w:color="000000"/>
              <w:right w:val="single" w:sz="8" w:space="0" w:color="000000"/>
            </w:tcBorders>
            <w:vAlign w:val="center"/>
            <w:hideMark/>
          </w:tcPr>
          <w:p w14:paraId="3432C66B" w14:textId="77777777" w:rsidR="00447D86" w:rsidRPr="00447D86" w:rsidRDefault="00447D86" w:rsidP="00447D86">
            <w:pPr>
              <w:rPr>
                <w:rFonts w:ascii="Calibri" w:eastAsia="Times New Roman" w:hAnsi="Calibri" w:cs="Times New Roman"/>
                <w:color w:val="000000"/>
              </w:rPr>
            </w:pPr>
          </w:p>
        </w:tc>
      </w:tr>
      <w:tr w:rsidR="00447D86" w:rsidRPr="00447D86" w14:paraId="31189452" w14:textId="77777777" w:rsidTr="00447D86">
        <w:trPr>
          <w:trHeight w:val="320"/>
        </w:trPr>
        <w:tc>
          <w:tcPr>
            <w:tcW w:w="2741" w:type="dxa"/>
            <w:vMerge/>
            <w:tcBorders>
              <w:top w:val="nil"/>
              <w:left w:val="single" w:sz="8" w:space="0" w:color="auto"/>
              <w:bottom w:val="nil"/>
              <w:right w:val="single" w:sz="8" w:space="0" w:color="auto"/>
            </w:tcBorders>
            <w:vAlign w:val="center"/>
            <w:hideMark/>
          </w:tcPr>
          <w:p w14:paraId="7065E5FA" w14:textId="77777777" w:rsidR="00447D86" w:rsidRPr="00447D86" w:rsidRDefault="00447D86" w:rsidP="00447D86">
            <w:pPr>
              <w:rPr>
                <w:rFonts w:ascii="Calibri" w:eastAsia="Times New Roman" w:hAnsi="Calibri" w:cs="Times New Roman"/>
                <w:color w:val="000000"/>
              </w:rPr>
            </w:pPr>
          </w:p>
        </w:tc>
        <w:tc>
          <w:tcPr>
            <w:tcW w:w="2465" w:type="dxa"/>
            <w:vMerge/>
            <w:tcBorders>
              <w:top w:val="nil"/>
              <w:left w:val="single" w:sz="8" w:space="0" w:color="auto"/>
              <w:bottom w:val="single" w:sz="8" w:space="0" w:color="000000"/>
              <w:right w:val="single" w:sz="8" w:space="0" w:color="auto"/>
            </w:tcBorders>
            <w:vAlign w:val="center"/>
            <w:hideMark/>
          </w:tcPr>
          <w:p w14:paraId="1034943F" w14:textId="77777777" w:rsidR="00447D86" w:rsidRPr="00447D86" w:rsidRDefault="00447D86" w:rsidP="00447D86">
            <w:pPr>
              <w:rPr>
                <w:rFonts w:ascii="Calibri" w:eastAsia="Times New Roman" w:hAnsi="Calibri" w:cs="Times New Roman"/>
                <w:color w:val="000000"/>
              </w:rPr>
            </w:pPr>
          </w:p>
        </w:tc>
        <w:tc>
          <w:tcPr>
            <w:tcW w:w="5954" w:type="dxa"/>
            <w:gridSpan w:val="4"/>
            <w:vMerge/>
            <w:tcBorders>
              <w:top w:val="single" w:sz="8" w:space="0" w:color="auto"/>
              <w:left w:val="single" w:sz="8" w:space="0" w:color="auto"/>
              <w:bottom w:val="single" w:sz="8" w:space="0" w:color="000000"/>
              <w:right w:val="single" w:sz="8" w:space="0" w:color="000000"/>
            </w:tcBorders>
            <w:vAlign w:val="center"/>
            <w:hideMark/>
          </w:tcPr>
          <w:p w14:paraId="4C27E211" w14:textId="77777777" w:rsidR="00447D86" w:rsidRPr="00447D86" w:rsidRDefault="00447D86" w:rsidP="00447D86">
            <w:pPr>
              <w:rPr>
                <w:rFonts w:ascii="Calibri" w:eastAsia="Times New Roman" w:hAnsi="Calibri" w:cs="Times New Roman"/>
                <w:color w:val="000000"/>
              </w:rPr>
            </w:pPr>
          </w:p>
        </w:tc>
      </w:tr>
      <w:tr w:rsidR="00447D86" w:rsidRPr="00447D86" w14:paraId="779A6AF5" w14:textId="77777777" w:rsidTr="00447D86">
        <w:trPr>
          <w:trHeight w:val="880"/>
        </w:trPr>
        <w:tc>
          <w:tcPr>
            <w:tcW w:w="2741" w:type="dxa"/>
            <w:vMerge/>
            <w:tcBorders>
              <w:top w:val="nil"/>
              <w:left w:val="single" w:sz="8" w:space="0" w:color="auto"/>
              <w:bottom w:val="nil"/>
              <w:right w:val="single" w:sz="8" w:space="0" w:color="auto"/>
            </w:tcBorders>
            <w:vAlign w:val="center"/>
            <w:hideMark/>
          </w:tcPr>
          <w:p w14:paraId="16FEE815" w14:textId="77777777" w:rsidR="00447D86" w:rsidRPr="00447D86" w:rsidRDefault="00447D86" w:rsidP="00447D86">
            <w:pPr>
              <w:rPr>
                <w:rFonts w:ascii="Calibri" w:eastAsia="Times New Roman" w:hAnsi="Calibri" w:cs="Times New Roman"/>
                <w:color w:val="000000"/>
              </w:rPr>
            </w:pPr>
          </w:p>
        </w:tc>
        <w:tc>
          <w:tcPr>
            <w:tcW w:w="2465" w:type="dxa"/>
            <w:vMerge w:val="restart"/>
            <w:tcBorders>
              <w:top w:val="nil"/>
              <w:left w:val="single" w:sz="8" w:space="0" w:color="auto"/>
              <w:bottom w:val="nil"/>
              <w:right w:val="single" w:sz="8" w:space="0" w:color="auto"/>
            </w:tcBorders>
            <w:shd w:val="clear" w:color="000000" w:fill="D9D9D9"/>
            <w:vAlign w:val="center"/>
            <w:hideMark/>
          </w:tcPr>
          <w:p w14:paraId="4C1A1C62"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CSOs, private sector, multilaterals, working groups</w:t>
            </w:r>
          </w:p>
        </w:tc>
        <w:tc>
          <w:tcPr>
            <w:tcW w:w="5954"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0BFC2A1"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 </w:t>
            </w:r>
          </w:p>
        </w:tc>
      </w:tr>
      <w:tr w:rsidR="00447D86" w:rsidRPr="00447D86" w14:paraId="307B33EA" w14:textId="77777777" w:rsidTr="00447D86">
        <w:trPr>
          <w:trHeight w:val="300"/>
        </w:trPr>
        <w:tc>
          <w:tcPr>
            <w:tcW w:w="2741" w:type="dxa"/>
            <w:vMerge/>
            <w:tcBorders>
              <w:top w:val="nil"/>
              <w:left w:val="single" w:sz="8" w:space="0" w:color="auto"/>
              <w:bottom w:val="nil"/>
              <w:right w:val="single" w:sz="8" w:space="0" w:color="auto"/>
            </w:tcBorders>
            <w:vAlign w:val="center"/>
            <w:hideMark/>
          </w:tcPr>
          <w:p w14:paraId="7A063C5A" w14:textId="77777777" w:rsidR="00447D86" w:rsidRPr="00447D86" w:rsidRDefault="00447D86" w:rsidP="00447D86">
            <w:pPr>
              <w:rPr>
                <w:rFonts w:ascii="Calibri" w:eastAsia="Times New Roman" w:hAnsi="Calibri" w:cs="Times New Roman"/>
                <w:color w:val="000000"/>
              </w:rPr>
            </w:pPr>
          </w:p>
        </w:tc>
        <w:tc>
          <w:tcPr>
            <w:tcW w:w="2465" w:type="dxa"/>
            <w:vMerge/>
            <w:tcBorders>
              <w:top w:val="nil"/>
              <w:left w:val="single" w:sz="8" w:space="0" w:color="auto"/>
              <w:bottom w:val="nil"/>
              <w:right w:val="single" w:sz="8" w:space="0" w:color="auto"/>
            </w:tcBorders>
            <w:vAlign w:val="center"/>
            <w:hideMark/>
          </w:tcPr>
          <w:p w14:paraId="5C463291" w14:textId="77777777" w:rsidR="00447D86" w:rsidRPr="00447D86" w:rsidRDefault="00447D86" w:rsidP="00447D86">
            <w:pPr>
              <w:rPr>
                <w:rFonts w:ascii="Calibri" w:eastAsia="Times New Roman" w:hAnsi="Calibri" w:cs="Times New Roman"/>
                <w:color w:val="000000"/>
              </w:rPr>
            </w:pPr>
          </w:p>
        </w:tc>
        <w:tc>
          <w:tcPr>
            <w:tcW w:w="5954" w:type="dxa"/>
            <w:gridSpan w:val="4"/>
            <w:vMerge/>
            <w:tcBorders>
              <w:top w:val="single" w:sz="8" w:space="0" w:color="auto"/>
              <w:left w:val="single" w:sz="8" w:space="0" w:color="auto"/>
              <w:bottom w:val="single" w:sz="8" w:space="0" w:color="000000"/>
              <w:right w:val="single" w:sz="8" w:space="0" w:color="000000"/>
            </w:tcBorders>
            <w:vAlign w:val="center"/>
            <w:hideMark/>
          </w:tcPr>
          <w:p w14:paraId="0C0ED7D8" w14:textId="77777777" w:rsidR="00447D86" w:rsidRPr="00447D86" w:rsidRDefault="00447D86" w:rsidP="00447D86">
            <w:pPr>
              <w:rPr>
                <w:rFonts w:ascii="Calibri" w:eastAsia="Times New Roman" w:hAnsi="Calibri" w:cs="Times New Roman"/>
                <w:color w:val="000000"/>
              </w:rPr>
            </w:pPr>
          </w:p>
        </w:tc>
      </w:tr>
      <w:tr w:rsidR="00447D86" w:rsidRPr="00447D86" w14:paraId="73A7A715" w14:textId="77777777" w:rsidTr="00447D86">
        <w:trPr>
          <w:trHeight w:val="300"/>
        </w:trPr>
        <w:tc>
          <w:tcPr>
            <w:tcW w:w="2741" w:type="dxa"/>
            <w:vMerge/>
            <w:tcBorders>
              <w:top w:val="nil"/>
              <w:left w:val="single" w:sz="8" w:space="0" w:color="auto"/>
              <w:bottom w:val="nil"/>
              <w:right w:val="single" w:sz="8" w:space="0" w:color="auto"/>
            </w:tcBorders>
            <w:vAlign w:val="center"/>
            <w:hideMark/>
          </w:tcPr>
          <w:p w14:paraId="01836590" w14:textId="77777777" w:rsidR="00447D86" w:rsidRPr="00447D86" w:rsidRDefault="00447D86" w:rsidP="00447D86">
            <w:pPr>
              <w:rPr>
                <w:rFonts w:ascii="Calibri" w:eastAsia="Times New Roman" w:hAnsi="Calibri" w:cs="Times New Roman"/>
                <w:color w:val="000000"/>
              </w:rPr>
            </w:pPr>
          </w:p>
        </w:tc>
        <w:tc>
          <w:tcPr>
            <w:tcW w:w="2465" w:type="dxa"/>
            <w:vMerge/>
            <w:tcBorders>
              <w:top w:val="nil"/>
              <w:left w:val="single" w:sz="8" w:space="0" w:color="auto"/>
              <w:bottom w:val="nil"/>
              <w:right w:val="single" w:sz="8" w:space="0" w:color="auto"/>
            </w:tcBorders>
            <w:vAlign w:val="center"/>
            <w:hideMark/>
          </w:tcPr>
          <w:p w14:paraId="28DBF8B7" w14:textId="77777777" w:rsidR="00447D86" w:rsidRPr="00447D86" w:rsidRDefault="00447D86" w:rsidP="00447D86">
            <w:pPr>
              <w:rPr>
                <w:rFonts w:ascii="Calibri" w:eastAsia="Times New Roman" w:hAnsi="Calibri" w:cs="Times New Roman"/>
                <w:color w:val="000000"/>
              </w:rPr>
            </w:pPr>
          </w:p>
        </w:tc>
        <w:tc>
          <w:tcPr>
            <w:tcW w:w="5954" w:type="dxa"/>
            <w:gridSpan w:val="4"/>
            <w:vMerge/>
            <w:tcBorders>
              <w:top w:val="single" w:sz="8" w:space="0" w:color="auto"/>
              <w:left w:val="single" w:sz="8" w:space="0" w:color="auto"/>
              <w:bottom w:val="single" w:sz="8" w:space="0" w:color="000000"/>
              <w:right w:val="single" w:sz="8" w:space="0" w:color="000000"/>
            </w:tcBorders>
            <w:vAlign w:val="center"/>
            <w:hideMark/>
          </w:tcPr>
          <w:p w14:paraId="19E14F30" w14:textId="77777777" w:rsidR="00447D86" w:rsidRPr="00447D86" w:rsidRDefault="00447D86" w:rsidP="00447D86">
            <w:pPr>
              <w:rPr>
                <w:rFonts w:ascii="Calibri" w:eastAsia="Times New Roman" w:hAnsi="Calibri" w:cs="Times New Roman"/>
                <w:color w:val="000000"/>
              </w:rPr>
            </w:pPr>
          </w:p>
        </w:tc>
      </w:tr>
      <w:tr w:rsidR="00447D86" w:rsidRPr="00447D86" w14:paraId="402A8CCA" w14:textId="77777777" w:rsidTr="00447D86">
        <w:trPr>
          <w:trHeight w:val="300"/>
        </w:trPr>
        <w:tc>
          <w:tcPr>
            <w:tcW w:w="2741" w:type="dxa"/>
            <w:vMerge/>
            <w:tcBorders>
              <w:top w:val="nil"/>
              <w:left w:val="single" w:sz="8" w:space="0" w:color="auto"/>
              <w:bottom w:val="nil"/>
              <w:right w:val="single" w:sz="8" w:space="0" w:color="auto"/>
            </w:tcBorders>
            <w:vAlign w:val="center"/>
            <w:hideMark/>
          </w:tcPr>
          <w:p w14:paraId="01C1D37F" w14:textId="77777777" w:rsidR="00447D86" w:rsidRPr="00447D86" w:rsidRDefault="00447D86" w:rsidP="00447D86">
            <w:pPr>
              <w:rPr>
                <w:rFonts w:ascii="Calibri" w:eastAsia="Times New Roman" w:hAnsi="Calibri" w:cs="Times New Roman"/>
                <w:color w:val="000000"/>
              </w:rPr>
            </w:pPr>
          </w:p>
        </w:tc>
        <w:tc>
          <w:tcPr>
            <w:tcW w:w="2465" w:type="dxa"/>
            <w:vMerge/>
            <w:tcBorders>
              <w:top w:val="nil"/>
              <w:left w:val="single" w:sz="8" w:space="0" w:color="auto"/>
              <w:bottom w:val="nil"/>
              <w:right w:val="single" w:sz="8" w:space="0" w:color="auto"/>
            </w:tcBorders>
            <w:vAlign w:val="center"/>
            <w:hideMark/>
          </w:tcPr>
          <w:p w14:paraId="03DB5893" w14:textId="77777777" w:rsidR="00447D86" w:rsidRPr="00447D86" w:rsidRDefault="00447D86" w:rsidP="00447D86">
            <w:pPr>
              <w:rPr>
                <w:rFonts w:ascii="Calibri" w:eastAsia="Times New Roman" w:hAnsi="Calibri" w:cs="Times New Roman"/>
                <w:color w:val="000000"/>
              </w:rPr>
            </w:pPr>
          </w:p>
        </w:tc>
        <w:tc>
          <w:tcPr>
            <w:tcW w:w="5954" w:type="dxa"/>
            <w:gridSpan w:val="4"/>
            <w:vMerge/>
            <w:tcBorders>
              <w:top w:val="single" w:sz="8" w:space="0" w:color="auto"/>
              <w:left w:val="single" w:sz="8" w:space="0" w:color="auto"/>
              <w:bottom w:val="single" w:sz="8" w:space="0" w:color="000000"/>
              <w:right w:val="single" w:sz="8" w:space="0" w:color="000000"/>
            </w:tcBorders>
            <w:vAlign w:val="center"/>
            <w:hideMark/>
          </w:tcPr>
          <w:p w14:paraId="10E1C40B" w14:textId="77777777" w:rsidR="00447D86" w:rsidRPr="00447D86" w:rsidRDefault="00447D86" w:rsidP="00447D86">
            <w:pPr>
              <w:rPr>
                <w:rFonts w:ascii="Calibri" w:eastAsia="Times New Roman" w:hAnsi="Calibri" w:cs="Times New Roman"/>
                <w:color w:val="000000"/>
              </w:rPr>
            </w:pPr>
          </w:p>
        </w:tc>
      </w:tr>
      <w:tr w:rsidR="00447D86" w:rsidRPr="00447D86" w14:paraId="62682552" w14:textId="77777777" w:rsidTr="00447D86">
        <w:trPr>
          <w:trHeight w:val="320"/>
        </w:trPr>
        <w:tc>
          <w:tcPr>
            <w:tcW w:w="2741" w:type="dxa"/>
            <w:vMerge/>
            <w:tcBorders>
              <w:top w:val="nil"/>
              <w:left w:val="single" w:sz="8" w:space="0" w:color="auto"/>
              <w:bottom w:val="nil"/>
              <w:right w:val="single" w:sz="8" w:space="0" w:color="auto"/>
            </w:tcBorders>
            <w:vAlign w:val="center"/>
            <w:hideMark/>
          </w:tcPr>
          <w:p w14:paraId="3B67F1D2" w14:textId="77777777" w:rsidR="00447D86" w:rsidRPr="00447D86" w:rsidRDefault="00447D86" w:rsidP="00447D86">
            <w:pPr>
              <w:rPr>
                <w:rFonts w:ascii="Calibri" w:eastAsia="Times New Roman" w:hAnsi="Calibri" w:cs="Times New Roman"/>
                <w:color w:val="000000"/>
              </w:rPr>
            </w:pPr>
          </w:p>
        </w:tc>
        <w:tc>
          <w:tcPr>
            <w:tcW w:w="2465" w:type="dxa"/>
            <w:vMerge/>
            <w:tcBorders>
              <w:top w:val="nil"/>
              <w:left w:val="single" w:sz="8" w:space="0" w:color="auto"/>
              <w:bottom w:val="nil"/>
              <w:right w:val="single" w:sz="8" w:space="0" w:color="auto"/>
            </w:tcBorders>
            <w:vAlign w:val="center"/>
            <w:hideMark/>
          </w:tcPr>
          <w:p w14:paraId="1DB4CB93" w14:textId="77777777" w:rsidR="00447D86" w:rsidRPr="00447D86" w:rsidRDefault="00447D86" w:rsidP="00447D86">
            <w:pPr>
              <w:rPr>
                <w:rFonts w:ascii="Calibri" w:eastAsia="Times New Roman" w:hAnsi="Calibri" w:cs="Times New Roman"/>
                <w:color w:val="000000"/>
              </w:rPr>
            </w:pPr>
          </w:p>
        </w:tc>
        <w:tc>
          <w:tcPr>
            <w:tcW w:w="5954" w:type="dxa"/>
            <w:gridSpan w:val="4"/>
            <w:vMerge/>
            <w:tcBorders>
              <w:top w:val="single" w:sz="8" w:space="0" w:color="auto"/>
              <w:left w:val="single" w:sz="8" w:space="0" w:color="auto"/>
              <w:bottom w:val="single" w:sz="8" w:space="0" w:color="000000"/>
              <w:right w:val="single" w:sz="8" w:space="0" w:color="000000"/>
            </w:tcBorders>
            <w:vAlign w:val="center"/>
            <w:hideMark/>
          </w:tcPr>
          <w:p w14:paraId="3BF2886A" w14:textId="77777777" w:rsidR="00447D86" w:rsidRPr="00447D86" w:rsidRDefault="00447D86" w:rsidP="00447D86">
            <w:pPr>
              <w:rPr>
                <w:rFonts w:ascii="Calibri" w:eastAsia="Times New Roman" w:hAnsi="Calibri" w:cs="Times New Roman"/>
                <w:color w:val="000000"/>
              </w:rPr>
            </w:pPr>
          </w:p>
        </w:tc>
      </w:tr>
      <w:tr w:rsidR="00447D86" w:rsidRPr="00447D86" w14:paraId="6AD68BF9" w14:textId="77777777" w:rsidTr="00447D86">
        <w:trPr>
          <w:trHeight w:val="1340"/>
        </w:trPr>
        <w:tc>
          <w:tcPr>
            <w:tcW w:w="520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06C9A52"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Status quo or problem/issue to be addressed</w:t>
            </w:r>
          </w:p>
        </w:tc>
        <w:tc>
          <w:tcPr>
            <w:tcW w:w="5954" w:type="dxa"/>
            <w:gridSpan w:val="4"/>
            <w:tcBorders>
              <w:top w:val="single" w:sz="4" w:space="0" w:color="auto"/>
              <w:left w:val="nil"/>
              <w:bottom w:val="single" w:sz="8" w:space="0" w:color="000000"/>
              <w:right w:val="single" w:sz="4" w:space="0" w:color="auto"/>
            </w:tcBorders>
            <w:shd w:val="clear" w:color="auto" w:fill="auto"/>
            <w:vAlign w:val="center"/>
            <w:hideMark/>
          </w:tcPr>
          <w:p w14:paraId="71692C54"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 </w:t>
            </w:r>
          </w:p>
        </w:tc>
      </w:tr>
      <w:tr w:rsidR="00447D86" w:rsidRPr="00447D86" w14:paraId="621AF0B4" w14:textId="77777777" w:rsidTr="00447D86">
        <w:trPr>
          <w:trHeight w:val="320"/>
        </w:trPr>
        <w:tc>
          <w:tcPr>
            <w:tcW w:w="5206" w:type="dxa"/>
            <w:gridSpan w:val="2"/>
            <w:tcBorders>
              <w:top w:val="nil"/>
              <w:left w:val="single" w:sz="8" w:space="0" w:color="auto"/>
              <w:bottom w:val="single" w:sz="8" w:space="0" w:color="auto"/>
              <w:right w:val="single" w:sz="8" w:space="0" w:color="000000"/>
            </w:tcBorders>
            <w:shd w:val="clear" w:color="000000" w:fill="D9D9D9"/>
            <w:vAlign w:val="center"/>
            <w:hideMark/>
          </w:tcPr>
          <w:p w14:paraId="43C4BA3B"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Main objective</w:t>
            </w:r>
          </w:p>
        </w:tc>
        <w:tc>
          <w:tcPr>
            <w:tcW w:w="5954" w:type="dxa"/>
            <w:gridSpan w:val="4"/>
            <w:tcBorders>
              <w:top w:val="nil"/>
              <w:left w:val="nil"/>
              <w:bottom w:val="single" w:sz="8" w:space="0" w:color="auto"/>
              <w:right w:val="single" w:sz="8" w:space="0" w:color="000000"/>
            </w:tcBorders>
            <w:shd w:val="clear" w:color="auto" w:fill="auto"/>
            <w:vAlign w:val="center"/>
            <w:hideMark/>
          </w:tcPr>
          <w:p w14:paraId="6D293D20"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 </w:t>
            </w:r>
          </w:p>
        </w:tc>
      </w:tr>
      <w:tr w:rsidR="00447D86" w:rsidRPr="00447D86" w14:paraId="55506896" w14:textId="77777777" w:rsidTr="00447D86">
        <w:trPr>
          <w:trHeight w:val="900"/>
        </w:trPr>
        <w:tc>
          <w:tcPr>
            <w:tcW w:w="520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3E9121CD"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 xml:space="preserve">Brief description of commitment </w:t>
            </w:r>
          </w:p>
        </w:tc>
        <w:tc>
          <w:tcPr>
            <w:tcW w:w="5954" w:type="dxa"/>
            <w:gridSpan w:val="4"/>
            <w:tcBorders>
              <w:top w:val="single" w:sz="8" w:space="0" w:color="auto"/>
              <w:left w:val="nil"/>
              <w:bottom w:val="single" w:sz="8" w:space="0" w:color="auto"/>
              <w:right w:val="single" w:sz="8" w:space="0" w:color="000000"/>
            </w:tcBorders>
            <w:shd w:val="clear" w:color="auto" w:fill="auto"/>
            <w:vAlign w:val="center"/>
            <w:hideMark/>
          </w:tcPr>
          <w:p w14:paraId="60CA8B57"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(140 character limit)</w:t>
            </w:r>
          </w:p>
        </w:tc>
      </w:tr>
      <w:tr w:rsidR="00447D86" w:rsidRPr="00447D86" w14:paraId="580FE874" w14:textId="77777777" w:rsidTr="00447D86">
        <w:trPr>
          <w:trHeight w:val="4500"/>
        </w:trPr>
        <w:tc>
          <w:tcPr>
            <w:tcW w:w="520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8C9367C"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lastRenderedPageBreak/>
              <w:t>Relevance</w:t>
            </w:r>
          </w:p>
        </w:tc>
        <w:tc>
          <w:tcPr>
            <w:tcW w:w="5954" w:type="dxa"/>
            <w:gridSpan w:val="4"/>
            <w:tcBorders>
              <w:top w:val="single" w:sz="8" w:space="0" w:color="auto"/>
              <w:left w:val="nil"/>
              <w:bottom w:val="single" w:sz="8" w:space="0" w:color="auto"/>
              <w:right w:val="single" w:sz="8" w:space="0" w:color="000000"/>
            </w:tcBorders>
            <w:shd w:val="clear" w:color="auto" w:fill="auto"/>
            <w:vAlign w:val="center"/>
            <w:hideMark/>
          </w:tcPr>
          <w:p w14:paraId="2A3BED6B"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Briefly describe the intended results of the commitment and how it will either make government more open or improve government through more openness.</w:t>
            </w:r>
          </w:p>
        </w:tc>
      </w:tr>
      <w:tr w:rsidR="00447D86" w:rsidRPr="00447D86" w14:paraId="3A88D20B" w14:textId="77777777" w:rsidTr="00447D86">
        <w:trPr>
          <w:trHeight w:val="2100"/>
        </w:trPr>
        <w:tc>
          <w:tcPr>
            <w:tcW w:w="520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75558806"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Ambition</w:t>
            </w:r>
          </w:p>
        </w:tc>
        <w:tc>
          <w:tcPr>
            <w:tcW w:w="5954" w:type="dxa"/>
            <w:gridSpan w:val="4"/>
            <w:tcBorders>
              <w:top w:val="single" w:sz="8" w:space="0" w:color="auto"/>
              <w:left w:val="nil"/>
              <w:bottom w:val="single" w:sz="8" w:space="0" w:color="auto"/>
              <w:right w:val="single" w:sz="8" w:space="0" w:color="000000"/>
            </w:tcBorders>
            <w:shd w:val="clear" w:color="auto" w:fill="auto"/>
            <w:vAlign w:val="center"/>
            <w:hideMark/>
          </w:tcPr>
          <w:p w14:paraId="6D503EDF"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Briefly describe the intended results of the commitment and how it will either make government more open or improve government through more openness.</w:t>
            </w:r>
          </w:p>
        </w:tc>
      </w:tr>
      <w:tr w:rsidR="00447D86" w:rsidRPr="00447D86" w14:paraId="13704946" w14:textId="77777777" w:rsidTr="00447D86">
        <w:trPr>
          <w:trHeight w:val="320"/>
        </w:trPr>
        <w:tc>
          <w:tcPr>
            <w:tcW w:w="5206" w:type="dxa"/>
            <w:gridSpan w:val="2"/>
            <w:vMerge w:val="restart"/>
            <w:tcBorders>
              <w:top w:val="single" w:sz="8" w:space="0" w:color="auto"/>
              <w:left w:val="single" w:sz="8" w:space="0" w:color="auto"/>
              <w:bottom w:val="single" w:sz="8" w:space="0" w:color="000000"/>
              <w:right w:val="single" w:sz="8" w:space="0" w:color="000000"/>
            </w:tcBorders>
            <w:shd w:val="clear" w:color="000000" w:fill="D9D9D9"/>
            <w:noWrap/>
            <w:vAlign w:val="center"/>
            <w:hideMark/>
          </w:tcPr>
          <w:p w14:paraId="2DEED287"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Completion Level</w:t>
            </w:r>
          </w:p>
        </w:tc>
        <w:tc>
          <w:tcPr>
            <w:tcW w:w="1418" w:type="dxa"/>
            <w:tcBorders>
              <w:top w:val="nil"/>
              <w:left w:val="nil"/>
              <w:bottom w:val="single" w:sz="8" w:space="0" w:color="auto"/>
              <w:right w:val="single" w:sz="8" w:space="0" w:color="auto"/>
            </w:tcBorders>
            <w:shd w:val="clear" w:color="000000" w:fill="D9D9D9"/>
            <w:noWrap/>
            <w:vAlign w:val="center"/>
            <w:hideMark/>
          </w:tcPr>
          <w:p w14:paraId="3E0F596A"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Not Started</w:t>
            </w:r>
          </w:p>
        </w:tc>
        <w:tc>
          <w:tcPr>
            <w:tcW w:w="945" w:type="dxa"/>
            <w:tcBorders>
              <w:top w:val="nil"/>
              <w:left w:val="nil"/>
              <w:bottom w:val="single" w:sz="8" w:space="0" w:color="auto"/>
              <w:right w:val="single" w:sz="8" w:space="0" w:color="auto"/>
            </w:tcBorders>
            <w:shd w:val="clear" w:color="000000" w:fill="D9D9D9"/>
            <w:noWrap/>
            <w:vAlign w:val="center"/>
            <w:hideMark/>
          </w:tcPr>
          <w:p w14:paraId="6DE5FF36"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Limited</w:t>
            </w:r>
          </w:p>
        </w:tc>
        <w:tc>
          <w:tcPr>
            <w:tcW w:w="1359" w:type="dxa"/>
            <w:tcBorders>
              <w:top w:val="nil"/>
              <w:left w:val="nil"/>
              <w:bottom w:val="single" w:sz="8" w:space="0" w:color="auto"/>
              <w:right w:val="single" w:sz="8" w:space="0" w:color="auto"/>
            </w:tcBorders>
            <w:shd w:val="clear" w:color="000000" w:fill="D9D9D9"/>
            <w:noWrap/>
            <w:vAlign w:val="center"/>
            <w:hideMark/>
          </w:tcPr>
          <w:p w14:paraId="2B7CB44D"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Substantial</w:t>
            </w:r>
          </w:p>
        </w:tc>
        <w:tc>
          <w:tcPr>
            <w:tcW w:w="2232" w:type="dxa"/>
            <w:tcBorders>
              <w:top w:val="single" w:sz="8" w:space="0" w:color="auto"/>
              <w:left w:val="nil"/>
              <w:bottom w:val="single" w:sz="8" w:space="0" w:color="auto"/>
              <w:right w:val="single" w:sz="8" w:space="0" w:color="000000"/>
            </w:tcBorders>
            <w:shd w:val="clear" w:color="000000" w:fill="D9D9D9"/>
            <w:noWrap/>
            <w:vAlign w:val="center"/>
            <w:hideMark/>
          </w:tcPr>
          <w:p w14:paraId="6A1DC736"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Completed</w:t>
            </w:r>
          </w:p>
        </w:tc>
        <w:bookmarkStart w:id="0" w:name="_GoBack"/>
        <w:bookmarkEnd w:id="0"/>
      </w:tr>
      <w:tr w:rsidR="00447D86" w:rsidRPr="00447D86" w14:paraId="2202B241" w14:textId="77777777" w:rsidTr="00447D86">
        <w:trPr>
          <w:trHeight w:val="320"/>
        </w:trPr>
        <w:tc>
          <w:tcPr>
            <w:tcW w:w="5206" w:type="dxa"/>
            <w:gridSpan w:val="2"/>
            <w:vMerge/>
            <w:tcBorders>
              <w:top w:val="single" w:sz="8" w:space="0" w:color="auto"/>
              <w:left w:val="single" w:sz="8" w:space="0" w:color="auto"/>
              <w:bottom w:val="single" w:sz="8" w:space="0" w:color="000000"/>
              <w:right w:val="single" w:sz="8" w:space="0" w:color="000000"/>
            </w:tcBorders>
            <w:vAlign w:val="center"/>
            <w:hideMark/>
          </w:tcPr>
          <w:p w14:paraId="55B7B00F" w14:textId="77777777" w:rsidR="00447D86" w:rsidRPr="00447D86" w:rsidRDefault="00447D86" w:rsidP="00447D86">
            <w:pPr>
              <w:rPr>
                <w:rFonts w:ascii="Calibri" w:eastAsia="Times New Roman" w:hAnsi="Calibri" w:cs="Times New Roman"/>
                <w:color w:val="000000"/>
              </w:rPr>
            </w:pPr>
          </w:p>
        </w:tc>
        <w:tc>
          <w:tcPr>
            <w:tcW w:w="1418" w:type="dxa"/>
            <w:tcBorders>
              <w:top w:val="nil"/>
              <w:left w:val="nil"/>
              <w:bottom w:val="single" w:sz="8" w:space="0" w:color="auto"/>
              <w:right w:val="single" w:sz="8" w:space="0" w:color="auto"/>
            </w:tcBorders>
            <w:shd w:val="clear" w:color="auto" w:fill="auto"/>
            <w:noWrap/>
            <w:vAlign w:val="center"/>
            <w:hideMark/>
          </w:tcPr>
          <w:p w14:paraId="02EA210B"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 </w:t>
            </w:r>
          </w:p>
        </w:tc>
        <w:tc>
          <w:tcPr>
            <w:tcW w:w="945" w:type="dxa"/>
            <w:tcBorders>
              <w:top w:val="nil"/>
              <w:left w:val="nil"/>
              <w:bottom w:val="single" w:sz="8" w:space="0" w:color="auto"/>
              <w:right w:val="single" w:sz="8" w:space="0" w:color="auto"/>
            </w:tcBorders>
            <w:shd w:val="clear" w:color="auto" w:fill="auto"/>
            <w:noWrap/>
            <w:vAlign w:val="center"/>
            <w:hideMark/>
          </w:tcPr>
          <w:p w14:paraId="6B02648E"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 </w:t>
            </w:r>
          </w:p>
        </w:tc>
        <w:tc>
          <w:tcPr>
            <w:tcW w:w="1359" w:type="dxa"/>
            <w:tcBorders>
              <w:top w:val="nil"/>
              <w:left w:val="nil"/>
              <w:bottom w:val="single" w:sz="8" w:space="0" w:color="auto"/>
              <w:right w:val="single" w:sz="8" w:space="0" w:color="auto"/>
            </w:tcBorders>
            <w:shd w:val="clear" w:color="auto" w:fill="auto"/>
            <w:noWrap/>
            <w:vAlign w:val="center"/>
            <w:hideMark/>
          </w:tcPr>
          <w:p w14:paraId="55D89951"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 </w:t>
            </w:r>
          </w:p>
        </w:tc>
        <w:tc>
          <w:tcPr>
            <w:tcW w:w="2232" w:type="dxa"/>
            <w:tcBorders>
              <w:top w:val="single" w:sz="8" w:space="0" w:color="auto"/>
              <w:left w:val="nil"/>
              <w:bottom w:val="single" w:sz="8" w:space="0" w:color="auto"/>
              <w:right w:val="single" w:sz="8" w:space="0" w:color="000000"/>
            </w:tcBorders>
            <w:shd w:val="clear" w:color="auto" w:fill="auto"/>
            <w:noWrap/>
            <w:vAlign w:val="center"/>
            <w:hideMark/>
          </w:tcPr>
          <w:p w14:paraId="717EA166"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 </w:t>
            </w:r>
          </w:p>
        </w:tc>
      </w:tr>
      <w:tr w:rsidR="00447D86" w:rsidRPr="00447D86" w14:paraId="3AED04C0" w14:textId="77777777" w:rsidTr="00447D86">
        <w:trPr>
          <w:trHeight w:val="3900"/>
        </w:trPr>
        <w:tc>
          <w:tcPr>
            <w:tcW w:w="520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C7D262D"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Description of the results</w:t>
            </w:r>
          </w:p>
        </w:tc>
        <w:tc>
          <w:tcPr>
            <w:tcW w:w="5954" w:type="dxa"/>
            <w:gridSpan w:val="4"/>
            <w:tcBorders>
              <w:top w:val="single" w:sz="8" w:space="0" w:color="auto"/>
              <w:left w:val="nil"/>
              <w:bottom w:val="single" w:sz="8" w:space="0" w:color="auto"/>
              <w:right w:val="single" w:sz="8" w:space="0" w:color="000000"/>
            </w:tcBorders>
            <w:shd w:val="clear" w:color="auto" w:fill="auto"/>
            <w:vAlign w:val="center"/>
            <w:hideMark/>
          </w:tcPr>
          <w:p w14:paraId="482E7FE3"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Include specific activities within the reporting period (first or second year of the action plan) and, wherever possible, please indicate whether there has been evidence of members of the public using the commitment or whether the commitment has had an effect.</w:t>
            </w:r>
          </w:p>
        </w:tc>
      </w:tr>
      <w:tr w:rsidR="00447D86" w:rsidRPr="00447D86" w14:paraId="78D39B73" w14:textId="77777777" w:rsidTr="00447D86">
        <w:trPr>
          <w:trHeight w:val="320"/>
        </w:trPr>
        <w:tc>
          <w:tcPr>
            <w:tcW w:w="520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1DC190F"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End Date</w:t>
            </w:r>
          </w:p>
        </w:tc>
        <w:tc>
          <w:tcPr>
            <w:tcW w:w="595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63BA3016"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 </w:t>
            </w:r>
          </w:p>
        </w:tc>
      </w:tr>
      <w:tr w:rsidR="00447D86" w:rsidRPr="00447D86" w14:paraId="714AEFD6" w14:textId="77777777" w:rsidTr="00447D86">
        <w:trPr>
          <w:trHeight w:val="320"/>
        </w:trPr>
        <w:tc>
          <w:tcPr>
            <w:tcW w:w="520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8FF7459"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Next Steps</w:t>
            </w:r>
          </w:p>
        </w:tc>
        <w:tc>
          <w:tcPr>
            <w:tcW w:w="595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2B1F77FD"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 </w:t>
            </w:r>
          </w:p>
        </w:tc>
      </w:tr>
      <w:tr w:rsidR="00447D86" w:rsidRPr="00447D86" w14:paraId="404E0175" w14:textId="77777777" w:rsidTr="00447D86">
        <w:trPr>
          <w:trHeight w:val="600"/>
        </w:trPr>
        <w:tc>
          <w:tcPr>
            <w:tcW w:w="111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62DFD728"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Additional information</w:t>
            </w:r>
          </w:p>
        </w:tc>
      </w:tr>
      <w:tr w:rsidR="00447D86" w:rsidRPr="00447D86" w14:paraId="4A4C88E8" w14:textId="77777777" w:rsidTr="00447D86">
        <w:trPr>
          <w:trHeight w:val="300"/>
        </w:trPr>
        <w:tc>
          <w:tcPr>
            <w:tcW w:w="11160" w:type="dxa"/>
            <w:gridSpan w:val="6"/>
            <w:tcBorders>
              <w:top w:val="single" w:sz="8" w:space="0" w:color="auto"/>
              <w:left w:val="single" w:sz="8" w:space="0" w:color="auto"/>
              <w:bottom w:val="nil"/>
              <w:right w:val="single" w:sz="8" w:space="0" w:color="000000"/>
            </w:tcBorders>
            <w:shd w:val="clear" w:color="auto" w:fill="auto"/>
            <w:vAlign w:val="center"/>
            <w:hideMark/>
          </w:tcPr>
          <w:p w14:paraId="0B9ABCE0" w14:textId="77777777" w:rsidR="00447D86" w:rsidRPr="00447D86" w:rsidRDefault="00447D86" w:rsidP="00447D86">
            <w:pPr>
              <w:jc w:val="center"/>
              <w:rPr>
                <w:rFonts w:ascii="Calibri" w:eastAsia="Times New Roman" w:hAnsi="Calibri" w:cs="Times New Roman"/>
                <w:color w:val="000000"/>
              </w:rPr>
            </w:pPr>
            <w:r w:rsidRPr="00447D86">
              <w:rPr>
                <w:rFonts w:ascii="Calibri" w:eastAsia="Times New Roman" w:hAnsi="Calibri" w:cs="Times New Roman"/>
                <w:color w:val="000000"/>
              </w:rPr>
              <w:t>Description on what remains to be achieved and any risks or challenges to implementing the commitment.</w:t>
            </w:r>
          </w:p>
        </w:tc>
      </w:tr>
    </w:tbl>
    <w:p w14:paraId="0E688F0B" w14:textId="77777777" w:rsidR="00992B24" w:rsidRDefault="00992B24"/>
    <w:sectPr w:rsidR="00992B24" w:rsidSect="005B357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C52"/>
    <w:rsid w:val="000D7688"/>
    <w:rsid w:val="00447D86"/>
    <w:rsid w:val="005B3570"/>
    <w:rsid w:val="00970C52"/>
    <w:rsid w:val="00992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67C4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2542">
      <w:bodyDiv w:val="1"/>
      <w:marLeft w:val="0"/>
      <w:marRight w:val="0"/>
      <w:marTop w:val="0"/>
      <w:marBottom w:val="0"/>
      <w:divBdr>
        <w:top w:val="none" w:sz="0" w:space="0" w:color="auto"/>
        <w:left w:val="none" w:sz="0" w:space="0" w:color="auto"/>
        <w:bottom w:val="none" w:sz="0" w:space="0" w:color="auto"/>
        <w:right w:val="none" w:sz="0" w:space="0" w:color="auto"/>
      </w:divBdr>
    </w:div>
    <w:div w:id="11864769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237</Words>
  <Characters>1353</Characters>
  <Application>Microsoft Macintosh Word</Application>
  <DocSecurity>0</DocSecurity>
  <Lines>11</Lines>
  <Paragraphs>3</Paragraphs>
  <ScaleCrop>false</ScaleCrop>
  <Company>Open Government Partnership</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OGP Intern</dc:creator>
  <cp:keywords/>
  <dc:description/>
  <cp:lastModifiedBy>OGP Intern</cp:lastModifiedBy>
  <cp:revision>3</cp:revision>
  <dcterms:created xsi:type="dcterms:W3CDTF">2015-05-28T13:13:00Z</dcterms:created>
  <dcterms:modified xsi:type="dcterms:W3CDTF">2016-01-07T19:27:00Z</dcterms:modified>
</cp:coreProperties>
</file>