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77E64" w:rsidRPr="00A76D81" w:rsidRDefault="002459A3">
      <w:pPr>
        <w:rPr>
          <w:lang w:val="en-CA"/>
        </w:rPr>
      </w:pPr>
      <w:r w:rsidRPr="00A76D81">
        <w:rPr>
          <w:noProof/>
          <w:lang w:val="fr-FR" w:eastAsia="fr-FR"/>
        </w:rPr>
        <w:drawing>
          <wp:anchor distT="0" distB="0" distL="114300" distR="114300" simplePos="0" relativeHeight="251658240" behindDoc="0" locked="0" layoutInCell="0" hidden="0" allowOverlap="1">
            <wp:simplePos x="0" y="0"/>
            <wp:positionH relativeFrom="margin">
              <wp:posOffset>-900429</wp:posOffset>
            </wp:positionH>
            <wp:positionV relativeFrom="paragraph">
              <wp:posOffset>-786764</wp:posOffset>
            </wp:positionV>
            <wp:extent cx="7553325" cy="10696575"/>
            <wp:effectExtent l="0" t="0" r="0" b="0"/>
            <wp:wrapSquare wrapText="bothSides" distT="0" distB="0" distL="114300" distR="114300"/>
            <wp:docPr id="45" name="image99.jpg" descr="C:\Users\vlizarzaburus\Downloads\caratula3.jpg"/>
            <wp:cNvGraphicFramePr/>
            <a:graphic xmlns:a="http://schemas.openxmlformats.org/drawingml/2006/main">
              <a:graphicData uri="http://schemas.openxmlformats.org/drawingml/2006/picture">
                <pic:pic xmlns:pic="http://schemas.openxmlformats.org/drawingml/2006/picture">
                  <pic:nvPicPr>
                    <pic:cNvPr id="0" name="image99.jpg" descr="C:\Users\vlizarzaburus\Downloads\caratula3.jpg"/>
                    <pic:cNvPicPr preferRelativeResize="0"/>
                  </pic:nvPicPr>
                  <pic:blipFill>
                    <a:blip r:embed="rId7"/>
                    <a:srcRect/>
                    <a:stretch>
                      <a:fillRect/>
                    </a:stretch>
                  </pic:blipFill>
                  <pic:spPr>
                    <a:xfrm>
                      <a:off x="0" y="0"/>
                      <a:ext cx="7553325" cy="10696575"/>
                    </a:xfrm>
                    <a:prstGeom prst="rect">
                      <a:avLst/>
                    </a:prstGeom>
                    <a:ln/>
                  </pic:spPr>
                </pic:pic>
              </a:graphicData>
            </a:graphic>
          </wp:anchor>
        </w:drawing>
      </w:r>
    </w:p>
    <w:p w:rsidR="00177E64" w:rsidRPr="00A76D81" w:rsidRDefault="00177E64">
      <w:pPr>
        <w:jc w:val="right"/>
        <w:rPr>
          <w:lang w:val="en-CA"/>
        </w:rPr>
      </w:pPr>
    </w:p>
    <w:p w:rsidR="00177E64" w:rsidRPr="00A76D81" w:rsidRDefault="002459A3">
      <w:pPr>
        <w:jc w:val="right"/>
        <w:rPr>
          <w:lang w:val="en-CA"/>
        </w:rPr>
      </w:pPr>
      <w:r w:rsidRPr="00A76D81">
        <w:rPr>
          <w:rFonts w:ascii="Andalus" w:eastAsia="Andalus" w:hAnsi="Andalus" w:cs="Andalus"/>
          <w:b/>
          <w:color w:val="17365D"/>
          <w:sz w:val="56"/>
          <w:szCs w:val="56"/>
          <w:lang w:val="en-CA"/>
        </w:rPr>
        <w:t>Authority</w:t>
      </w:r>
    </w:p>
    <w:p w:rsidR="00177E64" w:rsidRPr="00A76D81" w:rsidRDefault="002459A3">
      <w:pPr>
        <w:spacing w:after="0"/>
        <w:rPr>
          <w:lang w:val="en-CA"/>
        </w:rPr>
      </w:pPr>
      <w:r w:rsidRPr="00A76D81">
        <w:rPr>
          <w:rFonts w:ascii="Arial Narrow" w:eastAsia="Arial Narrow" w:hAnsi="Arial Narrow" w:cs="Arial Narrow"/>
          <w:b/>
          <w:sz w:val="28"/>
          <w:szCs w:val="28"/>
          <w:lang w:val="en-CA"/>
        </w:rPr>
        <w:t xml:space="preserve">Luis Valdez Farías </w:t>
      </w:r>
    </w:p>
    <w:p w:rsidR="00177E64" w:rsidRPr="00A76D81" w:rsidRDefault="002459A3">
      <w:pPr>
        <w:spacing w:after="0"/>
        <w:rPr>
          <w:lang w:val="en-CA"/>
        </w:rPr>
      </w:pPr>
      <w:r w:rsidRPr="00A76D81">
        <w:rPr>
          <w:rFonts w:ascii="Arial Narrow" w:eastAsia="Arial Narrow" w:hAnsi="Arial Narrow" w:cs="Arial Narrow"/>
          <w:sz w:val="28"/>
          <w:szCs w:val="28"/>
          <w:lang w:val="en-CA"/>
        </w:rPr>
        <w:t xml:space="preserve">Regional Governor Libertad  </w:t>
      </w:r>
    </w:p>
    <w:p w:rsidR="00177E64" w:rsidRPr="00A76D81" w:rsidRDefault="00177E64">
      <w:pPr>
        <w:spacing w:after="0"/>
        <w:rPr>
          <w:lang w:val="en-CA"/>
        </w:rPr>
      </w:pPr>
    </w:p>
    <w:p w:rsidR="00177E64" w:rsidRPr="00A76D81" w:rsidRDefault="002459A3">
      <w:pPr>
        <w:jc w:val="right"/>
        <w:rPr>
          <w:lang w:val="en-CA"/>
        </w:rPr>
      </w:pPr>
      <w:r w:rsidRPr="00A76D81">
        <w:rPr>
          <w:rFonts w:ascii="Andalus" w:eastAsia="Andalus" w:hAnsi="Andalus" w:cs="Andalus"/>
          <w:b/>
          <w:color w:val="17365D"/>
          <w:sz w:val="56"/>
          <w:szCs w:val="56"/>
          <w:lang w:val="en-CA"/>
        </w:rPr>
        <w:t>Executive Committee</w:t>
      </w:r>
    </w:p>
    <w:p w:rsidR="00177E64" w:rsidRPr="00A76D81" w:rsidRDefault="002459A3">
      <w:pPr>
        <w:spacing w:after="120" w:line="360" w:lineRule="auto"/>
        <w:rPr>
          <w:lang w:val="en-CA"/>
        </w:rPr>
      </w:pPr>
      <w:r w:rsidRPr="00A76D81">
        <w:rPr>
          <w:rFonts w:ascii="Arial Narrow" w:eastAsia="Arial Narrow" w:hAnsi="Arial Narrow" w:cs="Arial Narrow"/>
          <w:b/>
          <w:sz w:val="28"/>
          <w:szCs w:val="28"/>
          <w:lang w:val="en-CA"/>
        </w:rPr>
        <w:t>REGIONAL GOVERNMENT</w:t>
      </w:r>
    </w:p>
    <w:p w:rsidR="00177E64" w:rsidRPr="00A76D81" w:rsidRDefault="002459A3">
      <w:pPr>
        <w:spacing w:after="0" w:line="240" w:lineRule="auto"/>
        <w:jc w:val="both"/>
        <w:rPr>
          <w:lang w:val="en-CA"/>
        </w:rPr>
      </w:pPr>
      <w:r w:rsidRPr="00A76D81">
        <w:rPr>
          <w:rFonts w:ascii="Arial Narrow" w:eastAsia="Arial Narrow" w:hAnsi="Arial Narrow" w:cs="Arial Narrow"/>
          <w:b/>
          <w:sz w:val="28"/>
          <w:szCs w:val="28"/>
          <w:lang w:val="en-CA"/>
        </w:rPr>
        <w:t>Carlos Matos Izquierdo</w:t>
      </w:r>
    </w:p>
    <w:p w:rsidR="00177E64" w:rsidRPr="00A76D81" w:rsidRDefault="002459A3">
      <w:pPr>
        <w:spacing w:after="120" w:line="360" w:lineRule="auto"/>
        <w:rPr>
          <w:lang w:val="en-CA"/>
        </w:rPr>
      </w:pPr>
      <w:r w:rsidRPr="00A76D81">
        <w:rPr>
          <w:rFonts w:ascii="Arial Narrow" w:eastAsia="Arial Narrow" w:hAnsi="Arial Narrow" w:cs="Arial Narrow"/>
          <w:sz w:val="28"/>
          <w:szCs w:val="28"/>
          <w:lang w:val="en-CA"/>
        </w:rPr>
        <w:t>Regional General Manager</w:t>
      </w:r>
    </w:p>
    <w:p w:rsidR="00177E64" w:rsidRPr="00A76D81" w:rsidRDefault="002459A3">
      <w:pPr>
        <w:spacing w:after="0" w:line="240" w:lineRule="auto"/>
        <w:jc w:val="both"/>
        <w:rPr>
          <w:lang w:val="en-CA"/>
        </w:rPr>
      </w:pPr>
      <w:r w:rsidRPr="00A76D81">
        <w:rPr>
          <w:rFonts w:ascii="Arial Narrow" w:eastAsia="Arial Narrow" w:hAnsi="Arial Narrow" w:cs="Arial Narrow"/>
          <w:b/>
          <w:sz w:val="28"/>
          <w:szCs w:val="28"/>
          <w:lang w:val="en-CA"/>
        </w:rPr>
        <w:t>Carlos Azabache Castro</w:t>
      </w:r>
    </w:p>
    <w:p w:rsidR="00177E64" w:rsidRPr="00A76D81" w:rsidRDefault="002459A3">
      <w:pPr>
        <w:spacing w:after="120" w:line="360" w:lineRule="auto"/>
        <w:rPr>
          <w:lang w:val="en-CA"/>
        </w:rPr>
      </w:pPr>
      <w:r w:rsidRPr="00A76D81">
        <w:rPr>
          <w:rFonts w:ascii="Arial Narrow" w:eastAsia="Arial Narrow" w:hAnsi="Arial Narrow" w:cs="Arial Narrow"/>
          <w:sz w:val="28"/>
          <w:szCs w:val="28"/>
          <w:lang w:val="en-CA"/>
        </w:rPr>
        <w:t>Planing and Territorial Remodeling Regional Manager</w:t>
      </w:r>
    </w:p>
    <w:p w:rsidR="00177E64" w:rsidRPr="00A76D81" w:rsidRDefault="002459A3">
      <w:pPr>
        <w:spacing w:after="0" w:line="240" w:lineRule="auto"/>
        <w:jc w:val="both"/>
        <w:rPr>
          <w:lang w:val="en-CA"/>
        </w:rPr>
      </w:pPr>
      <w:r w:rsidRPr="00A76D81">
        <w:rPr>
          <w:rFonts w:ascii="Arial Narrow" w:eastAsia="Arial Narrow" w:hAnsi="Arial Narrow" w:cs="Arial Narrow"/>
          <w:b/>
          <w:sz w:val="28"/>
          <w:szCs w:val="28"/>
          <w:lang w:val="en-CA"/>
        </w:rPr>
        <w:t>Carlos Chunga Montero</w:t>
      </w:r>
    </w:p>
    <w:p w:rsidR="00177E64" w:rsidRPr="00A76D81" w:rsidRDefault="002459A3">
      <w:pPr>
        <w:spacing w:after="120" w:line="360" w:lineRule="auto"/>
        <w:rPr>
          <w:lang w:val="en-CA"/>
        </w:rPr>
      </w:pPr>
      <w:r w:rsidRPr="00A76D81">
        <w:rPr>
          <w:rFonts w:ascii="Arial Narrow" w:eastAsia="Arial Narrow" w:hAnsi="Arial Narrow" w:cs="Arial Narrow"/>
          <w:sz w:val="28"/>
          <w:szCs w:val="28"/>
          <w:lang w:val="en-CA"/>
        </w:rPr>
        <w:t>Information Technology Assistant Manager</w:t>
      </w:r>
    </w:p>
    <w:p w:rsidR="00177E64" w:rsidRPr="00A76D81" w:rsidRDefault="00177E64">
      <w:pPr>
        <w:rPr>
          <w:lang w:val="en-CA"/>
        </w:rPr>
      </w:pPr>
    </w:p>
    <w:p w:rsidR="00177E64" w:rsidRPr="00A76D81" w:rsidRDefault="002459A3">
      <w:pPr>
        <w:spacing w:after="120" w:line="360" w:lineRule="auto"/>
        <w:rPr>
          <w:lang w:val="en-CA"/>
        </w:rPr>
      </w:pPr>
      <w:r w:rsidRPr="00A76D81">
        <w:rPr>
          <w:rFonts w:ascii="Arial Narrow" w:eastAsia="Arial Narrow" w:hAnsi="Arial Narrow" w:cs="Arial Narrow"/>
          <w:b/>
          <w:sz w:val="28"/>
          <w:szCs w:val="28"/>
          <w:lang w:val="en-CA"/>
        </w:rPr>
        <w:t>CIVIL SOCIETY</w:t>
      </w:r>
    </w:p>
    <w:p w:rsidR="00177E64" w:rsidRPr="00A76D81" w:rsidRDefault="002459A3">
      <w:pPr>
        <w:spacing w:after="0" w:line="240" w:lineRule="auto"/>
        <w:jc w:val="both"/>
        <w:rPr>
          <w:lang w:val="en-CA"/>
        </w:rPr>
      </w:pPr>
      <w:r w:rsidRPr="00A76D81">
        <w:rPr>
          <w:rFonts w:ascii="Arial Narrow" w:eastAsia="Arial Narrow" w:hAnsi="Arial Narrow" w:cs="Arial Narrow"/>
          <w:b/>
          <w:sz w:val="28"/>
          <w:szCs w:val="28"/>
          <w:lang w:val="en-CA"/>
        </w:rPr>
        <w:t>Mercedes Eusebio de Saavedra (Technical Team)</w:t>
      </w:r>
    </w:p>
    <w:p w:rsidR="00177E64" w:rsidRPr="00A76D81" w:rsidRDefault="002459A3">
      <w:pPr>
        <w:spacing w:after="120" w:line="360" w:lineRule="auto"/>
        <w:rPr>
          <w:lang w:val="en-CA"/>
        </w:rPr>
      </w:pPr>
      <w:r w:rsidRPr="00A76D81">
        <w:rPr>
          <w:rFonts w:ascii="Arial Narrow" w:eastAsia="Arial Narrow" w:hAnsi="Arial Narrow" w:cs="Arial Narrow"/>
          <w:sz w:val="28"/>
          <w:szCs w:val="28"/>
          <w:lang w:val="en-CA"/>
        </w:rPr>
        <w:t>Regional Coordinator for Poverty Fight RoundTable – La Libertad MCLCP</w:t>
      </w:r>
    </w:p>
    <w:p w:rsidR="00177E64" w:rsidRPr="00A76D81" w:rsidRDefault="002459A3">
      <w:pPr>
        <w:spacing w:after="0" w:line="240" w:lineRule="auto"/>
        <w:jc w:val="both"/>
        <w:rPr>
          <w:lang w:val="en-CA"/>
        </w:rPr>
      </w:pPr>
      <w:r w:rsidRPr="00A76D81">
        <w:rPr>
          <w:rFonts w:ascii="Arial Narrow" w:eastAsia="Arial Narrow" w:hAnsi="Arial Narrow" w:cs="Arial Narrow"/>
          <w:b/>
          <w:sz w:val="28"/>
          <w:szCs w:val="28"/>
          <w:lang w:val="en-CA"/>
        </w:rPr>
        <w:t>Leopoldo León Cornejo (Technical Team)</w:t>
      </w:r>
    </w:p>
    <w:p w:rsidR="00177E64" w:rsidRPr="00A76D81" w:rsidRDefault="002459A3">
      <w:pPr>
        <w:spacing w:after="120" w:line="360" w:lineRule="auto"/>
        <w:rPr>
          <w:lang w:val="en-CA"/>
        </w:rPr>
      </w:pPr>
      <w:r w:rsidRPr="00A76D81">
        <w:rPr>
          <w:rFonts w:ascii="Arial Narrow" w:eastAsia="Arial Narrow" w:hAnsi="Arial Narrow" w:cs="Arial Narrow"/>
          <w:sz w:val="28"/>
          <w:szCs w:val="28"/>
          <w:lang w:val="en-CA"/>
        </w:rPr>
        <w:t>CODESCILL Representative</w:t>
      </w:r>
    </w:p>
    <w:p w:rsidR="00177E64" w:rsidRPr="00A76D81" w:rsidRDefault="002459A3">
      <w:pPr>
        <w:spacing w:after="0" w:line="240" w:lineRule="auto"/>
        <w:jc w:val="both"/>
        <w:rPr>
          <w:lang w:val="en-CA"/>
        </w:rPr>
      </w:pPr>
      <w:r w:rsidRPr="00A76D81">
        <w:rPr>
          <w:rFonts w:ascii="Arial Narrow" w:eastAsia="Arial Narrow" w:hAnsi="Arial Narrow" w:cs="Arial Narrow"/>
          <w:b/>
          <w:sz w:val="28"/>
          <w:szCs w:val="28"/>
          <w:lang w:val="en-CA"/>
        </w:rPr>
        <w:t>Gustavo Rojas Alegría</w:t>
      </w:r>
    </w:p>
    <w:p w:rsidR="00177E64" w:rsidRPr="00A76D81" w:rsidRDefault="002459A3">
      <w:pPr>
        <w:spacing w:after="120" w:line="360" w:lineRule="auto"/>
        <w:rPr>
          <w:lang w:val="en-CA"/>
        </w:rPr>
      </w:pPr>
      <w:r w:rsidRPr="00A76D81">
        <w:rPr>
          <w:rFonts w:ascii="Arial Narrow" w:eastAsia="Arial Narrow" w:hAnsi="Arial Narrow" w:cs="Arial Narrow"/>
          <w:sz w:val="28"/>
          <w:szCs w:val="28"/>
          <w:lang w:val="en-CA"/>
        </w:rPr>
        <w:t>International Relationship Manager at Universidad Nacional de Trujillo</w:t>
      </w:r>
    </w:p>
    <w:p w:rsidR="00177E64" w:rsidRPr="00A76D81" w:rsidRDefault="00177E64">
      <w:pPr>
        <w:rPr>
          <w:lang w:val="en-CA"/>
        </w:rPr>
      </w:pPr>
    </w:p>
    <w:p w:rsidR="00177E64" w:rsidRPr="00A76D81" w:rsidRDefault="002459A3">
      <w:pPr>
        <w:spacing w:after="120" w:line="360" w:lineRule="auto"/>
        <w:rPr>
          <w:lang w:val="en-CA"/>
        </w:rPr>
      </w:pPr>
      <w:r w:rsidRPr="00A76D81">
        <w:rPr>
          <w:rFonts w:ascii="Arial Narrow" w:eastAsia="Arial Narrow" w:hAnsi="Arial Narrow" w:cs="Arial Narrow"/>
          <w:b/>
          <w:sz w:val="28"/>
          <w:szCs w:val="28"/>
          <w:lang w:val="en-CA"/>
        </w:rPr>
        <w:t xml:space="preserve">PROGOBERNABILIDAD </w:t>
      </w:r>
    </w:p>
    <w:p w:rsidR="00177E64" w:rsidRPr="00A76D81" w:rsidRDefault="002459A3">
      <w:pPr>
        <w:spacing w:after="0" w:line="240" w:lineRule="auto"/>
        <w:jc w:val="both"/>
        <w:rPr>
          <w:lang w:val="en-CA"/>
        </w:rPr>
      </w:pPr>
      <w:r w:rsidRPr="00A76D81">
        <w:rPr>
          <w:rFonts w:ascii="Arial Narrow" w:eastAsia="Arial Narrow" w:hAnsi="Arial Narrow" w:cs="Arial Narrow"/>
          <w:b/>
          <w:sz w:val="28"/>
          <w:szCs w:val="28"/>
          <w:lang w:val="en-CA"/>
        </w:rPr>
        <w:t>Carlos Gallardo Burgos (Technical Team)</w:t>
      </w:r>
    </w:p>
    <w:p w:rsidR="00177E64" w:rsidRPr="00A76D81" w:rsidRDefault="002459A3">
      <w:pPr>
        <w:spacing w:after="120" w:line="360" w:lineRule="auto"/>
        <w:rPr>
          <w:lang w:val="en-CA"/>
        </w:rPr>
      </w:pPr>
      <w:r w:rsidRPr="00A76D81">
        <w:rPr>
          <w:rFonts w:ascii="Arial Narrow" w:eastAsia="Arial Narrow" w:hAnsi="Arial Narrow" w:cs="Arial Narrow"/>
          <w:sz w:val="28"/>
          <w:szCs w:val="28"/>
          <w:lang w:val="en-CA"/>
        </w:rPr>
        <w:t>Pro Gobernabilidad  Office</w:t>
      </w:r>
    </w:p>
    <w:p w:rsidR="00177E64" w:rsidRPr="00A76D81" w:rsidRDefault="00177E64">
      <w:pPr>
        <w:rPr>
          <w:lang w:val="en-CA"/>
        </w:rPr>
      </w:pPr>
    </w:p>
    <w:p w:rsidR="00177E64" w:rsidRPr="00A76D81" w:rsidRDefault="00177E64">
      <w:pPr>
        <w:spacing w:after="0" w:line="360" w:lineRule="auto"/>
        <w:rPr>
          <w:lang w:val="en-CA"/>
        </w:rPr>
      </w:pPr>
    </w:p>
    <w:p w:rsidR="00177E64" w:rsidRPr="00A76D81" w:rsidRDefault="00177E64">
      <w:pPr>
        <w:spacing w:after="0" w:line="360" w:lineRule="auto"/>
        <w:rPr>
          <w:lang w:val="en-CA"/>
        </w:rPr>
      </w:pPr>
    </w:p>
    <w:p w:rsidR="00177E64" w:rsidRPr="00A76D81" w:rsidRDefault="00177E64">
      <w:pPr>
        <w:spacing w:after="0" w:line="360" w:lineRule="auto"/>
        <w:rPr>
          <w:lang w:val="en-CA"/>
        </w:rPr>
      </w:pPr>
    </w:p>
    <w:p w:rsidR="00177E64" w:rsidRPr="00A76D81" w:rsidRDefault="002459A3">
      <w:pPr>
        <w:spacing w:line="360" w:lineRule="auto"/>
        <w:jc w:val="right"/>
        <w:rPr>
          <w:lang w:val="en-CA"/>
        </w:rPr>
      </w:pPr>
      <w:r w:rsidRPr="00A76D81">
        <w:rPr>
          <w:rFonts w:ascii="Andalus" w:eastAsia="Andalus" w:hAnsi="Andalus" w:cs="Andalus"/>
          <w:b/>
          <w:color w:val="17365D"/>
          <w:sz w:val="56"/>
          <w:szCs w:val="56"/>
          <w:lang w:val="en-CA"/>
        </w:rPr>
        <w:t>Technical Committee</w:t>
      </w:r>
    </w:p>
    <w:p w:rsidR="00177E64" w:rsidRPr="00A76D81" w:rsidRDefault="002459A3">
      <w:pPr>
        <w:spacing w:after="0" w:line="240" w:lineRule="auto"/>
        <w:jc w:val="both"/>
        <w:rPr>
          <w:lang w:val="en-CA"/>
        </w:rPr>
      </w:pPr>
      <w:r w:rsidRPr="00A76D81">
        <w:rPr>
          <w:rFonts w:ascii="Arial Narrow" w:eastAsia="Arial Narrow" w:hAnsi="Arial Narrow" w:cs="Arial Narrow"/>
          <w:b/>
          <w:sz w:val="28"/>
          <w:szCs w:val="28"/>
          <w:lang w:val="en-CA"/>
        </w:rPr>
        <w:t>Joel Díaz Velásquez</w:t>
      </w:r>
    </w:p>
    <w:p w:rsidR="00177E64" w:rsidRPr="00A76D81" w:rsidRDefault="002459A3">
      <w:pPr>
        <w:spacing w:after="120" w:line="360" w:lineRule="auto"/>
        <w:rPr>
          <w:lang w:val="en-CA"/>
        </w:rPr>
      </w:pPr>
      <w:r w:rsidRPr="00A76D81">
        <w:rPr>
          <w:rFonts w:ascii="Arial Narrow" w:eastAsia="Arial Narrow" w:hAnsi="Arial Narrow" w:cs="Arial Narrow"/>
          <w:sz w:val="28"/>
          <w:szCs w:val="28"/>
          <w:lang w:val="en-CA"/>
        </w:rPr>
        <w:t>Regional Council President – La Libertad</w:t>
      </w:r>
    </w:p>
    <w:p w:rsidR="00177E64" w:rsidRPr="00A76D81" w:rsidRDefault="002459A3">
      <w:pPr>
        <w:spacing w:after="0" w:line="240" w:lineRule="auto"/>
        <w:jc w:val="both"/>
        <w:rPr>
          <w:lang w:val="en-CA"/>
        </w:rPr>
      </w:pPr>
      <w:r w:rsidRPr="00A76D81">
        <w:rPr>
          <w:rFonts w:ascii="Arial Narrow" w:eastAsia="Arial Narrow" w:hAnsi="Arial Narrow" w:cs="Arial Narrow"/>
          <w:b/>
          <w:sz w:val="28"/>
          <w:szCs w:val="28"/>
          <w:lang w:val="en-CA"/>
        </w:rPr>
        <w:t>Francisco Falcón Gómez – Sánchez</w:t>
      </w:r>
    </w:p>
    <w:p w:rsidR="00177E64" w:rsidRPr="00A76D81" w:rsidRDefault="002459A3">
      <w:pPr>
        <w:spacing w:after="120" w:line="360" w:lineRule="auto"/>
        <w:rPr>
          <w:lang w:val="en-CA"/>
        </w:rPr>
      </w:pPr>
      <w:r w:rsidRPr="00A76D81">
        <w:rPr>
          <w:rFonts w:ascii="Arial Narrow" w:eastAsia="Arial Narrow" w:hAnsi="Arial Narrow" w:cs="Arial Narrow"/>
          <w:sz w:val="28"/>
          <w:szCs w:val="28"/>
          <w:lang w:val="en-CA"/>
        </w:rPr>
        <w:t>General Secretary</w:t>
      </w:r>
    </w:p>
    <w:p w:rsidR="00177E64" w:rsidRPr="00A76D81" w:rsidRDefault="002459A3">
      <w:pPr>
        <w:spacing w:after="0" w:line="240" w:lineRule="auto"/>
        <w:jc w:val="both"/>
        <w:rPr>
          <w:lang w:val="en-CA"/>
        </w:rPr>
      </w:pPr>
      <w:r w:rsidRPr="00A76D81">
        <w:rPr>
          <w:rFonts w:ascii="Arial Narrow" w:eastAsia="Arial Narrow" w:hAnsi="Arial Narrow" w:cs="Arial Narrow"/>
          <w:b/>
          <w:sz w:val="28"/>
          <w:szCs w:val="28"/>
          <w:lang w:val="en-CA"/>
        </w:rPr>
        <w:t>Ángel Polo Campos</w:t>
      </w:r>
    </w:p>
    <w:p w:rsidR="00177E64" w:rsidRPr="00A76D81" w:rsidRDefault="002459A3">
      <w:pPr>
        <w:spacing w:after="120" w:line="360" w:lineRule="auto"/>
        <w:rPr>
          <w:lang w:val="en-CA"/>
        </w:rPr>
      </w:pPr>
      <w:r w:rsidRPr="00A76D81">
        <w:rPr>
          <w:rFonts w:ascii="Arial Narrow" w:eastAsia="Arial Narrow" w:hAnsi="Arial Narrow" w:cs="Arial Narrow"/>
          <w:sz w:val="28"/>
          <w:szCs w:val="28"/>
          <w:lang w:val="en-CA"/>
        </w:rPr>
        <w:t>Regional Center for Strategic Planning Manager - CERPLAN</w:t>
      </w:r>
    </w:p>
    <w:p w:rsidR="00177E64" w:rsidRPr="00A76D81" w:rsidRDefault="002459A3">
      <w:pPr>
        <w:spacing w:after="0" w:line="240" w:lineRule="auto"/>
        <w:jc w:val="both"/>
        <w:rPr>
          <w:lang w:val="en-CA"/>
        </w:rPr>
      </w:pPr>
      <w:r w:rsidRPr="00A76D81">
        <w:rPr>
          <w:rFonts w:ascii="Arial Narrow" w:eastAsia="Arial Narrow" w:hAnsi="Arial Narrow" w:cs="Arial Narrow"/>
          <w:b/>
          <w:sz w:val="28"/>
          <w:szCs w:val="28"/>
          <w:lang w:val="en-CA"/>
        </w:rPr>
        <w:t>Mariana Patricia Talledo Méndez</w:t>
      </w:r>
    </w:p>
    <w:p w:rsidR="00177E64" w:rsidRPr="00A76D81" w:rsidRDefault="002459A3">
      <w:pPr>
        <w:spacing w:after="120" w:line="360" w:lineRule="auto"/>
        <w:rPr>
          <w:lang w:val="en-CA"/>
        </w:rPr>
      </w:pPr>
      <w:r w:rsidRPr="00A76D81">
        <w:rPr>
          <w:rFonts w:ascii="Arial Narrow" w:eastAsia="Arial Narrow" w:hAnsi="Arial Narrow" w:cs="Arial Narrow"/>
          <w:sz w:val="28"/>
          <w:szCs w:val="28"/>
          <w:lang w:val="en-CA"/>
        </w:rPr>
        <w:t>Institutional Image Regional Manager</w:t>
      </w:r>
    </w:p>
    <w:p w:rsidR="00177E64" w:rsidRPr="00A76D81" w:rsidRDefault="002459A3">
      <w:pPr>
        <w:spacing w:after="0" w:line="240" w:lineRule="auto"/>
        <w:jc w:val="both"/>
        <w:rPr>
          <w:lang w:val="en-CA"/>
        </w:rPr>
      </w:pPr>
      <w:r w:rsidRPr="00A76D81">
        <w:rPr>
          <w:rFonts w:ascii="Arial Narrow" w:eastAsia="Arial Narrow" w:hAnsi="Arial Narrow" w:cs="Arial Narrow"/>
          <w:b/>
          <w:sz w:val="28"/>
          <w:szCs w:val="28"/>
          <w:lang w:val="en-CA"/>
        </w:rPr>
        <w:t>Cecilia Agreda Vereau</w:t>
      </w:r>
    </w:p>
    <w:p w:rsidR="00177E64" w:rsidRPr="00A76D81" w:rsidRDefault="002459A3">
      <w:pPr>
        <w:spacing w:after="120" w:line="360" w:lineRule="auto"/>
        <w:rPr>
          <w:lang w:val="en-CA"/>
        </w:rPr>
      </w:pPr>
      <w:r w:rsidRPr="00A76D81">
        <w:rPr>
          <w:rFonts w:ascii="Arial Narrow" w:eastAsia="Arial Narrow" w:hAnsi="Arial Narrow" w:cs="Arial Narrow"/>
          <w:sz w:val="28"/>
          <w:szCs w:val="28"/>
          <w:lang w:val="en-CA"/>
        </w:rPr>
        <w:t>Administration Regional Manager</w:t>
      </w:r>
    </w:p>
    <w:p w:rsidR="00177E64" w:rsidRPr="00A76D81" w:rsidRDefault="002459A3">
      <w:pPr>
        <w:spacing w:after="0" w:line="240" w:lineRule="auto"/>
        <w:jc w:val="both"/>
        <w:rPr>
          <w:lang w:val="en-CA"/>
        </w:rPr>
      </w:pPr>
      <w:r w:rsidRPr="00A76D81">
        <w:rPr>
          <w:rFonts w:ascii="Arial Narrow" w:eastAsia="Arial Narrow" w:hAnsi="Arial Narrow" w:cs="Arial Narrow"/>
          <w:b/>
          <w:sz w:val="28"/>
          <w:szCs w:val="28"/>
          <w:lang w:val="en-CA"/>
        </w:rPr>
        <w:t>Pedro Chalen Costa</w:t>
      </w:r>
    </w:p>
    <w:p w:rsidR="00177E64" w:rsidRPr="00A76D81" w:rsidRDefault="002459A3">
      <w:pPr>
        <w:spacing w:after="120" w:line="360" w:lineRule="auto"/>
        <w:rPr>
          <w:lang w:val="en-CA"/>
        </w:rPr>
      </w:pPr>
      <w:r w:rsidRPr="00A76D81">
        <w:rPr>
          <w:rFonts w:ascii="Arial Narrow" w:eastAsia="Arial Narrow" w:hAnsi="Arial Narrow" w:cs="Arial Narrow"/>
          <w:sz w:val="28"/>
          <w:szCs w:val="28"/>
          <w:lang w:val="en-CA"/>
        </w:rPr>
        <w:t>Budget Regional Manager</w:t>
      </w:r>
    </w:p>
    <w:p w:rsidR="00177E64" w:rsidRPr="00A76D81" w:rsidRDefault="002459A3">
      <w:pPr>
        <w:spacing w:after="0" w:line="240" w:lineRule="auto"/>
        <w:jc w:val="both"/>
        <w:rPr>
          <w:lang w:val="en-CA"/>
        </w:rPr>
      </w:pPr>
      <w:r w:rsidRPr="00A76D81">
        <w:rPr>
          <w:rFonts w:ascii="Arial Narrow" w:eastAsia="Arial Narrow" w:hAnsi="Arial Narrow" w:cs="Arial Narrow"/>
          <w:b/>
          <w:sz w:val="28"/>
          <w:szCs w:val="28"/>
          <w:lang w:val="en-CA"/>
        </w:rPr>
        <w:t>Jesús Torres Saravia</w:t>
      </w:r>
    </w:p>
    <w:p w:rsidR="00177E64" w:rsidRPr="00A76D81" w:rsidRDefault="002459A3">
      <w:pPr>
        <w:spacing w:after="120" w:line="360" w:lineRule="auto"/>
        <w:rPr>
          <w:lang w:val="en-CA"/>
        </w:rPr>
      </w:pPr>
      <w:r w:rsidRPr="00A76D81">
        <w:rPr>
          <w:rFonts w:ascii="Arial Narrow" w:eastAsia="Arial Narrow" w:hAnsi="Arial Narrow" w:cs="Arial Narrow"/>
          <w:sz w:val="28"/>
          <w:szCs w:val="28"/>
          <w:lang w:val="en-CA"/>
        </w:rPr>
        <w:t>Technical Cooperatiion and Private Investment Promotion Regional Manager</w:t>
      </w:r>
    </w:p>
    <w:p w:rsidR="00177E64" w:rsidRPr="00A76D81" w:rsidRDefault="002459A3">
      <w:pPr>
        <w:spacing w:after="0" w:line="240" w:lineRule="auto"/>
        <w:jc w:val="both"/>
        <w:rPr>
          <w:lang w:val="en-CA"/>
        </w:rPr>
      </w:pPr>
      <w:r w:rsidRPr="00A76D81">
        <w:rPr>
          <w:rFonts w:ascii="Arial Narrow" w:eastAsia="Arial Narrow" w:hAnsi="Arial Narrow" w:cs="Arial Narrow"/>
          <w:b/>
          <w:sz w:val="28"/>
          <w:szCs w:val="28"/>
          <w:lang w:val="en-CA"/>
        </w:rPr>
        <w:t>Carlos Chunga Montero (Technical Team)</w:t>
      </w:r>
    </w:p>
    <w:p w:rsidR="00177E64" w:rsidRPr="00A76D81" w:rsidRDefault="002459A3">
      <w:pPr>
        <w:spacing w:after="120" w:line="360" w:lineRule="auto"/>
        <w:rPr>
          <w:lang w:val="en-CA"/>
        </w:rPr>
      </w:pPr>
      <w:r w:rsidRPr="00A76D81">
        <w:rPr>
          <w:rFonts w:ascii="Arial Narrow" w:eastAsia="Arial Narrow" w:hAnsi="Arial Narrow" w:cs="Arial Narrow"/>
          <w:sz w:val="28"/>
          <w:szCs w:val="28"/>
          <w:lang w:val="en-CA"/>
        </w:rPr>
        <w:t>Information Technology Assistant Manager</w:t>
      </w:r>
    </w:p>
    <w:p w:rsidR="00177E64" w:rsidRPr="00A76D81" w:rsidRDefault="002459A3">
      <w:pPr>
        <w:spacing w:after="0" w:line="240" w:lineRule="auto"/>
        <w:jc w:val="both"/>
        <w:rPr>
          <w:lang w:val="en-CA"/>
        </w:rPr>
      </w:pPr>
      <w:r w:rsidRPr="00A76D81">
        <w:rPr>
          <w:rFonts w:ascii="Arial Narrow" w:eastAsia="Arial Narrow" w:hAnsi="Arial Narrow" w:cs="Arial Narrow"/>
          <w:b/>
          <w:sz w:val="28"/>
          <w:szCs w:val="28"/>
          <w:lang w:val="en-CA"/>
        </w:rPr>
        <w:t>Hayde Figueroa Valdez</w:t>
      </w:r>
    </w:p>
    <w:p w:rsidR="00177E64" w:rsidRPr="00A76D81" w:rsidRDefault="002459A3">
      <w:pPr>
        <w:spacing w:after="120" w:line="360" w:lineRule="auto"/>
        <w:rPr>
          <w:lang w:val="en-CA"/>
        </w:rPr>
      </w:pPr>
      <w:r w:rsidRPr="00A76D81">
        <w:rPr>
          <w:rFonts w:ascii="Arial Narrow" w:eastAsia="Arial Narrow" w:hAnsi="Arial Narrow" w:cs="Arial Narrow"/>
          <w:sz w:val="28"/>
          <w:szCs w:val="28"/>
          <w:lang w:val="en-CA"/>
        </w:rPr>
        <w:t>Human Resources Assistant Manager</w:t>
      </w:r>
    </w:p>
    <w:p w:rsidR="00177E64" w:rsidRPr="00A76D81" w:rsidRDefault="002459A3">
      <w:pPr>
        <w:spacing w:after="0" w:line="240" w:lineRule="auto"/>
        <w:jc w:val="both"/>
        <w:rPr>
          <w:lang w:val="en-CA"/>
        </w:rPr>
      </w:pPr>
      <w:r w:rsidRPr="00A76D81">
        <w:rPr>
          <w:rFonts w:ascii="Arial Narrow" w:eastAsia="Arial Narrow" w:hAnsi="Arial Narrow" w:cs="Arial Narrow"/>
          <w:b/>
          <w:sz w:val="28"/>
          <w:szCs w:val="28"/>
          <w:lang w:val="en-CA"/>
        </w:rPr>
        <w:t>Víctor Lizarzaburu Solorzano (Equipo Técnico)</w:t>
      </w:r>
    </w:p>
    <w:p w:rsidR="00177E64" w:rsidRPr="00A76D81" w:rsidRDefault="002459A3">
      <w:pPr>
        <w:spacing w:after="120" w:line="360" w:lineRule="auto"/>
        <w:rPr>
          <w:lang w:val="en-CA"/>
        </w:rPr>
      </w:pPr>
      <w:r w:rsidRPr="00A76D81">
        <w:rPr>
          <w:rFonts w:ascii="Arial Narrow" w:eastAsia="Arial Narrow" w:hAnsi="Arial Narrow" w:cs="Arial Narrow"/>
          <w:sz w:val="28"/>
          <w:szCs w:val="28"/>
          <w:lang w:val="en-CA"/>
        </w:rPr>
        <w:t>Planning Assistant Manager</w:t>
      </w:r>
    </w:p>
    <w:p w:rsidR="00177E64" w:rsidRPr="00A76D81" w:rsidRDefault="002459A3">
      <w:pPr>
        <w:jc w:val="right"/>
        <w:rPr>
          <w:lang w:val="en-CA"/>
        </w:rPr>
      </w:pPr>
      <w:r w:rsidRPr="00A76D81">
        <w:rPr>
          <w:b/>
          <w:color w:val="17365D"/>
          <w:lang w:val="en-CA"/>
        </w:rPr>
        <w:t>RER N° 1173-2016-GRLL/GOB</w:t>
      </w:r>
    </w:p>
    <w:p w:rsidR="00177E64" w:rsidRPr="00A76D81" w:rsidRDefault="00177E64">
      <w:pPr>
        <w:jc w:val="right"/>
        <w:rPr>
          <w:lang w:val="en-CA"/>
        </w:rPr>
      </w:pPr>
    </w:p>
    <w:p w:rsidR="00177E64" w:rsidRPr="00A76D81" w:rsidRDefault="00177E64">
      <w:pPr>
        <w:jc w:val="right"/>
        <w:rPr>
          <w:lang w:val="en-CA"/>
        </w:rPr>
      </w:pPr>
    </w:p>
    <w:p w:rsidR="00177E64" w:rsidRPr="00A76D81" w:rsidRDefault="00177E64">
      <w:pPr>
        <w:jc w:val="right"/>
        <w:rPr>
          <w:lang w:val="en-CA"/>
        </w:rPr>
      </w:pPr>
    </w:p>
    <w:p w:rsidR="00177E64" w:rsidRPr="00A76D81" w:rsidRDefault="00177E64">
      <w:pPr>
        <w:jc w:val="right"/>
        <w:rPr>
          <w:lang w:val="en-CA"/>
        </w:rPr>
      </w:pPr>
    </w:p>
    <w:p w:rsidR="00177E64" w:rsidRPr="00A76D81" w:rsidRDefault="00177E64">
      <w:pPr>
        <w:jc w:val="right"/>
        <w:rPr>
          <w:lang w:val="en-CA"/>
        </w:rPr>
      </w:pPr>
    </w:p>
    <w:p w:rsidR="00177E64" w:rsidRPr="00A76D81" w:rsidRDefault="00177E64">
      <w:pPr>
        <w:jc w:val="right"/>
        <w:rPr>
          <w:lang w:val="en-CA"/>
        </w:rPr>
      </w:pPr>
    </w:p>
    <w:p w:rsidR="00177E64" w:rsidRPr="00A76D81" w:rsidRDefault="002459A3">
      <w:pPr>
        <w:jc w:val="right"/>
        <w:rPr>
          <w:lang w:val="en-CA"/>
        </w:rPr>
      </w:pPr>
      <w:r w:rsidRPr="00A76D81">
        <w:rPr>
          <w:rFonts w:ascii="Andalus" w:eastAsia="Andalus" w:hAnsi="Andalus" w:cs="Andalus"/>
          <w:b/>
          <w:color w:val="17365D"/>
          <w:sz w:val="96"/>
          <w:szCs w:val="96"/>
          <w:lang w:val="en-CA"/>
        </w:rPr>
        <w:t>Contents</w:t>
      </w:r>
    </w:p>
    <w:p w:rsidR="00177E64" w:rsidRPr="00A76D81" w:rsidRDefault="00177E64">
      <w:pPr>
        <w:jc w:val="right"/>
        <w:rPr>
          <w:lang w:val="en-CA"/>
        </w:rPr>
      </w:pPr>
    </w:p>
    <w:p w:rsidR="00177E64" w:rsidRPr="00A76D81" w:rsidRDefault="00177E64">
      <w:pPr>
        <w:rPr>
          <w:lang w:val="en-CA"/>
        </w:rPr>
      </w:pPr>
    </w:p>
    <w:p w:rsidR="00177E64" w:rsidRPr="00A76D81" w:rsidRDefault="00177E64">
      <w:pPr>
        <w:rPr>
          <w:lang w:val="en-CA"/>
        </w:rPr>
      </w:pPr>
    </w:p>
    <w:p w:rsidR="00177E64" w:rsidRPr="00A76D81" w:rsidRDefault="00177E64">
      <w:pPr>
        <w:rPr>
          <w:lang w:val="en-CA"/>
        </w:rPr>
      </w:pPr>
    </w:p>
    <w:p w:rsidR="003C5D6F" w:rsidRPr="00A76D81" w:rsidRDefault="003C5D6F">
      <w:pPr>
        <w:rPr>
          <w:lang w:val="en-CA"/>
        </w:rPr>
      </w:pPr>
    </w:p>
    <w:p w:rsidR="003C5D6F" w:rsidRPr="00A76D81" w:rsidRDefault="003C5D6F">
      <w:pPr>
        <w:rPr>
          <w:lang w:val="en-CA"/>
        </w:rPr>
      </w:pPr>
    </w:p>
    <w:p w:rsidR="003C5D6F" w:rsidRPr="00A76D81" w:rsidRDefault="003C5D6F">
      <w:pPr>
        <w:rPr>
          <w:lang w:val="en-CA"/>
        </w:rPr>
      </w:pPr>
    </w:p>
    <w:p w:rsidR="00177E64" w:rsidRPr="00A76D81" w:rsidRDefault="00177E64">
      <w:pPr>
        <w:rPr>
          <w:lang w:val="en-CA"/>
        </w:rPr>
      </w:pPr>
    </w:p>
    <w:p w:rsidR="00177E64" w:rsidRPr="00A76D81" w:rsidRDefault="00177E64">
      <w:pPr>
        <w:rPr>
          <w:lang w:val="en-CA"/>
        </w:rPr>
      </w:pPr>
    </w:p>
    <w:p w:rsidR="00177E64" w:rsidRPr="00A76D81" w:rsidRDefault="00177E64">
      <w:pPr>
        <w:rPr>
          <w:lang w:val="en-CA"/>
        </w:rPr>
      </w:pPr>
    </w:p>
    <w:p w:rsidR="00177E64" w:rsidRPr="00A76D81" w:rsidRDefault="00177E64">
      <w:pPr>
        <w:rPr>
          <w:lang w:val="en-CA"/>
        </w:rPr>
      </w:pPr>
    </w:p>
    <w:p w:rsidR="00177E64" w:rsidRPr="00A76D81" w:rsidRDefault="00177E64">
      <w:pPr>
        <w:rPr>
          <w:lang w:val="en-CA"/>
        </w:rPr>
      </w:pPr>
    </w:p>
    <w:p w:rsidR="00177E64" w:rsidRPr="00A76D81" w:rsidRDefault="00177E64">
      <w:pPr>
        <w:rPr>
          <w:lang w:val="en-CA"/>
        </w:rPr>
      </w:pPr>
    </w:p>
    <w:p w:rsidR="00177E64" w:rsidRPr="00A76D81" w:rsidRDefault="00177E64">
      <w:pPr>
        <w:rPr>
          <w:lang w:val="en-CA"/>
        </w:rPr>
      </w:pPr>
    </w:p>
    <w:p w:rsidR="00177E64" w:rsidRPr="00A76D81" w:rsidRDefault="00177E64">
      <w:pPr>
        <w:rPr>
          <w:lang w:val="en-CA"/>
        </w:rPr>
      </w:pPr>
    </w:p>
    <w:p w:rsidR="00177E64" w:rsidRPr="00A76D81" w:rsidRDefault="00177E64">
      <w:pPr>
        <w:rPr>
          <w:lang w:val="en-CA"/>
        </w:rPr>
      </w:pPr>
    </w:p>
    <w:p w:rsidR="00177E64" w:rsidRPr="00A76D81" w:rsidRDefault="00177E64">
      <w:pPr>
        <w:rPr>
          <w:lang w:val="en-CA"/>
        </w:rPr>
      </w:pPr>
    </w:p>
    <w:p w:rsidR="003C5D6F" w:rsidRPr="00A76D81" w:rsidRDefault="003C5D6F">
      <w:pPr>
        <w:rPr>
          <w:rFonts w:ascii="Arial Narrow" w:eastAsia="Arial Narrow" w:hAnsi="Arial Narrow" w:cs="Arial Narrow"/>
          <w:b/>
          <w:sz w:val="24"/>
          <w:szCs w:val="24"/>
          <w:lang w:val="en-CA"/>
        </w:rPr>
      </w:pPr>
    </w:p>
    <w:p w:rsidR="003C5D6F" w:rsidRPr="00A76D81" w:rsidRDefault="003C5D6F">
      <w:pPr>
        <w:rPr>
          <w:rFonts w:ascii="Arial Narrow" w:eastAsia="Arial Narrow" w:hAnsi="Arial Narrow" w:cs="Arial Narrow"/>
          <w:b/>
          <w:sz w:val="24"/>
          <w:szCs w:val="24"/>
          <w:lang w:val="en-CA"/>
        </w:rPr>
      </w:pPr>
    </w:p>
    <w:p w:rsidR="00177E64" w:rsidRPr="00A76D81" w:rsidRDefault="002459A3">
      <w:pPr>
        <w:rPr>
          <w:lang w:val="en-CA"/>
        </w:rPr>
      </w:pPr>
      <w:r w:rsidRPr="00A76D81">
        <w:rPr>
          <w:rFonts w:ascii="Arial Narrow" w:eastAsia="Arial Narrow" w:hAnsi="Arial Narrow" w:cs="Arial Narrow"/>
          <w:b/>
          <w:sz w:val="24"/>
          <w:szCs w:val="24"/>
          <w:lang w:val="en-CA"/>
        </w:rPr>
        <w:t>COVER</w:t>
      </w:r>
    </w:p>
    <w:p w:rsidR="00177E64" w:rsidRPr="00A76D81" w:rsidRDefault="002459A3">
      <w:pPr>
        <w:tabs>
          <w:tab w:val="left" w:pos="9072"/>
        </w:tabs>
        <w:rPr>
          <w:lang w:val="en-CA"/>
        </w:rPr>
      </w:pPr>
      <w:r w:rsidRPr="00A76D81">
        <w:rPr>
          <w:rFonts w:ascii="Arial Narrow" w:eastAsia="Arial Narrow" w:hAnsi="Arial Narrow" w:cs="Arial Narrow"/>
          <w:lang w:val="en-CA"/>
        </w:rPr>
        <w:t xml:space="preserve">Authority </w:t>
      </w:r>
      <w:r w:rsidRPr="00A76D81">
        <w:rPr>
          <w:rFonts w:ascii="Arial Narrow" w:eastAsia="Arial Narrow" w:hAnsi="Arial Narrow" w:cs="Arial Narrow"/>
          <w:sz w:val="28"/>
          <w:szCs w:val="28"/>
          <w:lang w:val="en-CA"/>
        </w:rPr>
        <w:tab/>
      </w:r>
      <w:r w:rsidRPr="00A76D81">
        <w:rPr>
          <w:rFonts w:ascii="Arial Narrow" w:eastAsia="Arial Narrow" w:hAnsi="Arial Narrow" w:cs="Arial Narrow"/>
          <w:lang w:val="en-CA"/>
        </w:rPr>
        <w:t>02</w:t>
      </w:r>
    </w:p>
    <w:p w:rsidR="00177E64" w:rsidRPr="00A76D81" w:rsidRDefault="002459A3">
      <w:pPr>
        <w:tabs>
          <w:tab w:val="left" w:pos="9072"/>
        </w:tabs>
        <w:rPr>
          <w:lang w:val="en-CA"/>
        </w:rPr>
      </w:pPr>
      <w:r w:rsidRPr="00A76D81">
        <w:rPr>
          <w:rFonts w:ascii="Arial Narrow" w:eastAsia="Arial Narrow" w:hAnsi="Arial Narrow" w:cs="Arial Narrow"/>
          <w:lang w:val="en-CA"/>
        </w:rPr>
        <w:t xml:space="preserve">Executive Committee </w:t>
      </w:r>
      <w:r w:rsidRPr="00A76D81">
        <w:rPr>
          <w:rFonts w:ascii="Arial Narrow" w:eastAsia="Arial Narrow" w:hAnsi="Arial Narrow" w:cs="Arial Narrow"/>
          <w:sz w:val="28"/>
          <w:szCs w:val="28"/>
          <w:lang w:val="en-CA"/>
        </w:rPr>
        <w:tab/>
      </w:r>
      <w:r w:rsidRPr="00A76D81">
        <w:rPr>
          <w:rFonts w:ascii="Arial Narrow" w:eastAsia="Arial Narrow" w:hAnsi="Arial Narrow" w:cs="Arial Narrow"/>
          <w:lang w:val="en-CA"/>
        </w:rPr>
        <w:t>02</w:t>
      </w:r>
    </w:p>
    <w:p w:rsidR="00177E64" w:rsidRPr="00A76D81" w:rsidRDefault="002459A3">
      <w:pPr>
        <w:tabs>
          <w:tab w:val="left" w:pos="9072"/>
        </w:tabs>
        <w:rPr>
          <w:lang w:val="en-CA"/>
        </w:rPr>
      </w:pPr>
      <w:r w:rsidRPr="00A76D81">
        <w:rPr>
          <w:rFonts w:ascii="Arial Narrow" w:eastAsia="Arial Narrow" w:hAnsi="Arial Narrow" w:cs="Arial Narrow"/>
          <w:lang w:val="en-CA"/>
        </w:rPr>
        <w:t xml:space="preserve">Technical Committee </w:t>
      </w:r>
      <w:r w:rsidRPr="00A76D81">
        <w:rPr>
          <w:rFonts w:ascii="Arial Narrow" w:eastAsia="Arial Narrow" w:hAnsi="Arial Narrow" w:cs="Arial Narrow"/>
          <w:lang w:val="en-CA"/>
        </w:rPr>
        <w:tab/>
        <w:t>03</w:t>
      </w:r>
    </w:p>
    <w:p w:rsidR="00177E64" w:rsidRPr="00A76D81" w:rsidRDefault="002459A3">
      <w:pPr>
        <w:tabs>
          <w:tab w:val="left" w:pos="9072"/>
        </w:tabs>
        <w:rPr>
          <w:lang w:val="en-CA"/>
        </w:rPr>
      </w:pPr>
      <w:r w:rsidRPr="00A76D81">
        <w:rPr>
          <w:rFonts w:ascii="Arial Narrow" w:eastAsia="Arial Narrow" w:hAnsi="Arial Narrow" w:cs="Arial Narrow"/>
          <w:lang w:val="en-CA"/>
        </w:rPr>
        <w:t xml:space="preserve">Contents </w:t>
      </w:r>
      <w:r w:rsidRPr="00A76D81">
        <w:rPr>
          <w:rFonts w:ascii="Arial Narrow" w:eastAsia="Arial Narrow" w:hAnsi="Arial Narrow" w:cs="Arial Narrow"/>
          <w:lang w:val="en-CA"/>
        </w:rPr>
        <w:tab/>
        <w:t>04</w:t>
      </w:r>
    </w:p>
    <w:p w:rsidR="00177E64" w:rsidRPr="00A76D81" w:rsidRDefault="002459A3">
      <w:pPr>
        <w:tabs>
          <w:tab w:val="left" w:pos="9072"/>
        </w:tabs>
        <w:rPr>
          <w:lang w:val="en-CA"/>
        </w:rPr>
      </w:pPr>
      <w:r w:rsidRPr="00A76D81">
        <w:rPr>
          <w:rFonts w:ascii="Arial Narrow" w:eastAsia="Arial Narrow" w:hAnsi="Arial Narrow" w:cs="Arial Narrow"/>
          <w:b/>
          <w:lang w:val="en-CA"/>
        </w:rPr>
        <w:t>INTRODUCTION</w:t>
      </w:r>
      <w:r w:rsidRPr="00A76D81">
        <w:rPr>
          <w:rFonts w:ascii="Arial Narrow" w:eastAsia="Arial Narrow" w:hAnsi="Arial Narrow" w:cs="Arial Narrow"/>
          <w:lang w:val="en-CA"/>
        </w:rPr>
        <w:tab/>
        <w:t>06</w:t>
      </w:r>
    </w:p>
    <w:p w:rsidR="00177E64" w:rsidRPr="00A76D81" w:rsidRDefault="002459A3">
      <w:pPr>
        <w:tabs>
          <w:tab w:val="left" w:pos="9072"/>
        </w:tabs>
        <w:rPr>
          <w:lang w:val="en-CA"/>
        </w:rPr>
      </w:pPr>
      <w:r w:rsidRPr="00A76D81">
        <w:rPr>
          <w:rFonts w:ascii="Arial Narrow" w:eastAsia="Arial Narrow" w:hAnsi="Arial Narrow" w:cs="Arial Narrow"/>
          <w:b/>
          <w:lang w:val="en-CA"/>
        </w:rPr>
        <w:t>METHODOLOGICAL DEVELOPMENT</w:t>
      </w:r>
      <w:r w:rsidRPr="00A76D81">
        <w:rPr>
          <w:rFonts w:ascii="Arial Narrow" w:eastAsia="Arial Narrow" w:hAnsi="Arial Narrow" w:cs="Arial Narrow"/>
          <w:lang w:val="en-CA"/>
        </w:rPr>
        <w:tab/>
        <w:t>09</w:t>
      </w:r>
    </w:p>
    <w:p w:rsidR="00177E64" w:rsidRPr="00A76D81" w:rsidRDefault="002459A3">
      <w:pPr>
        <w:tabs>
          <w:tab w:val="left" w:pos="9072"/>
        </w:tabs>
        <w:ind w:left="567" w:hanging="283"/>
        <w:rPr>
          <w:lang w:val="en-CA"/>
        </w:rPr>
      </w:pPr>
      <w:r w:rsidRPr="00A76D81">
        <w:rPr>
          <w:rFonts w:ascii="Arial Narrow" w:eastAsia="Arial Narrow" w:hAnsi="Arial Narrow" w:cs="Arial Narrow"/>
          <w:lang w:val="en-CA"/>
        </w:rPr>
        <w:t>Steps for Open Government Process</w:t>
      </w:r>
      <w:r w:rsidRPr="00A76D81">
        <w:rPr>
          <w:rFonts w:ascii="Arial Narrow" w:eastAsia="Arial Narrow" w:hAnsi="Arial Narrow" w:cs="Arial Narrow"/>
          <w:lang w:val="en-CA"/>
        </w:rPr>
        <w:tab/>
        <w:t>10</w:t>
      </w:r>
    </w:p>
    <w:p w:rsidR="00177E64" w:rsidRPr="00A76D81" w:rsidRDefault="002459A3">
      <w:pPr>
        <w:tabs>
          <w:tab w:val="left" w:pos="9072"/>
        </w:tabs>
        <w:ind w:left="567" w:hanging="283"/>
        <w:rPr>
          <w:lang w:val="en-CA"/>
        </w:rPr>
      </w:pPr>
      <w:r w:rsidRPr="00A76D81">
        <w:rPr>
          <w:rFonts w:ascii="Arial Narrow" w:eastAsia="Arial Narrow" w:hAnsi="Arial Narrow" w:cs="Arial Narrow"/>
          <w:lang w:val="en-CA"/>
        </w:rPr>
        <w:t>Activities Schedule</w:t>
      </w:r>
      <w:r w:rsidRPr="00A76D81">
        <w:rPr>
          <w:rFonts w:ascii="Arial Narrow" w:eastAsia="Arial Narrow" w:hAnsi="Arial Narrow" w:cs="Arial Narrow"/>
          <w:lang w:val="en-CA"/>
        </w:rPr>
        <w:tab/>
        <w:t>14</w:t>
      </w:r>
    </w:p>
    <w:p w:rsidR="00177E64" w:rsidRPr="00A76D81" w:rsidRDefault="002459A3">
      <w:pPr>
        <w:tabs>
          <w:tab w:val="left" w:pos="9072"/>
        </w:tabs>
        <w:ind w:left="567" w:hanging="283"/>
        <w:rPr>
          <w:lang w:val="en-CA"/>
        </w:rPr>
      </w:pPr>
      <w:r w:rsidRPr="00A76D81">
        <w:rPr>
          <w:rFonts w:ascii="Arial Narrow" w:eastAsia="Arial Narrow" w:hAnsi="Arial Narrow" w:cs="Arial Narrow"/>
          <w:lang w:val="en-CA"/>
        </w:rPr>
        <w:t>Sectorial Concertation Roundtables Work</w:t>
      </w:r>
      <w:r w:rsidRPr="00A76D81">
        <w:rPr>
          <w:rFonts w:ascii="Arial Narrow" w:eastAsia="Arial Narrow" w:hAnsi="Arial Narrow" w:cs="Arial Narrow"/>
          <w:lang w:val="en-CA"/>
        </w:rPr>
        <w:tab/>
        <w:t>17</w:t>
      </w:r>
    </w:p>
    <w:p w:rsidR="00177E64" w:rsidRPr="00A76D81" w:rsidRDefault="002459A3">
      <w:pPr>
        <w:tabs>
          <w:tab w:val="left" w:pos="9072"/>
        </w:tabs>
        <w:rPr>
          <w:lang w:val="en-CA"/>
        </w:rPr>
      </w:pPr>
      <w:r w:rsidRPr="00A76D81">
        <w:rPr>
          <w:rFonts w:ascii="Arial Narrow" w:eastAsia="Arial Narrow" w:hAnsi="Arial Narrow" w:cs="Arial Narrow"/>
          <w:b/>
          <w:lang w:val="en-CA"/>
        </w:rPr>
        <w:t xml:space="preserve">COMMITMENTS </w:t>
      </w:r>
      <w:r w:rsidRPr="00A76D81">
        <w:rPr>
          <w:rFonts w:ascii="Arial Narrow" w:eastAsia="Arial Narrow" w:hAnsi="Arial Narrow" w:cs="Arial Narrow"/>
          <w:lang w:val="en-CA"/>
        </w:rPr>
        <w:tab/>
        <w:t>22</w:t>
      </w:r>
    </w:p>
    <w:p w:rsidR="00177E64" w:rsidRPr="00A76D81" w:rsidRDefault="002459A3">
      <w:pPr>
        <w:tabs>
          <w:tab w:val="left" w:pos="9072"/>
        </w:tabs>
        <w:rPr>
          <w:lang w:val="en-CA"/>
        </w:rPr>
      </w:pPr>
      <w:r w:rsidRPr="00A76D81">
        <w:rPr>
          <w:rFonts w:ascii="Arial Narrow" w:eastAsia="Arial Narrow" w:hAnsi="Arial Narrow" w:cs="Arial Narrow"/>
          <w:b/>
          <w:lang w:val="en-CA"/>
        </w:rPr>
        <w:t>ANNEXES</w:t>
      </w:r>
      <w:r w:rsidRPr="00A76D81">
        <w:rPr>
          <w:rFonts w:ascii="Arial Narrow" w:eastAsia="Arial Narrow" w:hAnsi="Arial Narrow" w:cs="Arial Narrow"/>
          <w:lang w:val="en-CA"/>
        </w:rPr>
        <w:tab/>
        <w:t>33</w:t>
      </w:r>
    </w:p>
    <w:p w:rsidR="00177E64" w:rsidRPr="00A76D81" w:rsidRDefault="002459A3">
      <w:pPr>
        <w:tabs>
          <w:tab w:val="left" w:pos="9072"/>
        </w:tabs>
        <w:spacing w:after="0" w:line="360" w:lineRule="auto"/>
        <w:ind w:left="284"/>
        <w:rPr>
          <w:lang w:val="en-CA"/>
        </w:rPr>
      </w:pPr>
      <w:r w:rsidRPr="00A76D81">
        <w:rPr>
          <w:rFonts w:ascii="Arial Narrow" w:eastAsia="Arial Narrow" w:hAnsi="Arial Narrow" w:cs="Arial Narrow"/>
          <w:b/>
          <w:lang w:val="en-CA"/>
        </w:rPr>
        <w:t>Annex 01:</w:t>
      </w:r>
      <w:r w:rsidRPr="00A76D81">
        <w:rPr>
          <w:rFonts w:ascii="Arial Narrow" w:eastAsia="Arial Narrow" w:hAnsi="Arial Narrow" w:cs="Arial Narrow"/>
          <w:lang w:val="en-CA"/>
        </w:rPr>
        <w:t xml:space="preserve"> Resolución Ejecutiva Regional N° 1173-2016-GRLL/GOB </w:t>
      </w:r>
      <w:r w:rsidRPr="00A76D81">
        <w:rPr>
          <w:rFonts w:ascii="Arial Narrow" w:eastAsia="Arial Narrow" w:hAnsi="Arial Narrow" w:cs="Arial Narrow"/>
          <w:lang w:val="en-CA"/>
        </w:rPr>
        <w:tab/>
        <w:t xml:space="preserve">34 </w:t>
      </w:r>
    </w:p>
    <w:p w:rsidR="00177E64" w:rsidRPr="00A76D81" w:rsidRDefault="002459A3">
      <w:pPr>
        <w:tabs>
          <w:tab w:val="left" w:pos="9072"/>
        </w:tabs>
        <w:spacing w:after="0" w:line="360" w:lineRule="auto"/>
        <w:ind w:left="284"/>
        <w:rPr>
          <w:lang w:val="en-CA"/>
        </w:rPr>
      </w:pPr>
      <w:r w:rsidRPr="00A76D81">
        <w:rPr>
          <w:rFonts w:ascii="Arial Narrow" w:eastAsia="Arial Narrow" w:hAnsi="Arial Narrow" w:cs="Arial Narrow"/>
          <w:b/>
          <w:lang w:val="en-CA"/>
        </w:rPr>
        <w:t>Annex 02:</w:t>
      </w:r>
      <w:r w:rsidRPr="00A76D81">
        <w:rPr>
          <w:rFonts w:ascii="Arial Narrow" w:eastAsia="Arial Narrow" w:hAnsi="Arial Narrow" w:cs="Arial Narrow"/>
          <w:lang w:val="en-CA"/>
        </w:rPr>
        <w:t xml:space="preserve"> Supervision and Technical Commitee Meetings for the Open Government Pilot </w:t>
      </w:r>
      <w:r w:rsidRPr="00A76D81">
        <w:rPr>
          <w:rFonts w:ascii="Arial Narrow" w:eastAsia="Arial Narrow" w:hAnsi="Arial Narrow" w:cs="Arial Narrow"/>
          <w:lang w:val="en-CA"/>
        </w:rPr>
        <w:tab/>
        <w:t>36</w:t>
      </w:r>
    </w:p>
    <w:p w:rsidR="00177E64" w:rsidRPr="00A76D81" w:rsidRDefault="002459A3">
      <w:pPr>
        <w:tabs>
          <w:tab w:val="left" w:pos="9072"/>
        </w:tabs>
        <w:spacing w:after="0" w:line="360" w:lineRule="auto"/>
        <w:ind w:left="284"/>
        <w:rPr>
          <w:lang w:val="en-CA"/>
        </w:rPr>
      </w:pPr>
      <w:r w:rsidRPr="00A76D81">
        <w:rPr>
          <w:rFonts w:ascii="Arial Narrow" w:eastAsia="Arial Narrow" w:hAnsi="Arial Narrow" w:cs="Arial Narrow"/>
          <w:b/>
          <w:lang w:val="en-CA"/>
        </w:rPr>
        <w:t>Annex 03:</w:t>
      </w:r>
      <w:r w:rsidRPr="00A76D81">
        <w:rPr>
          <w:rFonts w:ascii="Arial Narrow" w:eastAsia="Arial Narrow" w:hAnsi="Arial Narrow" w:cs="Arial Narrow"/>
          <w:lang w:val="en-CA"/>
        </w:rPr>
        <w:t xml:space="preserve"> Regional Government La Libertad Organization Chart</w:t>
      </w:r>
      <w:r w:rsidRPr="00A76D81">
        <w:rPr>
          <w:rFonts w:ascii="Arial Narrow" w:eastAsia="Arial Narrow" w:hAnsi="Arial Narrow" w:cs="Arial Narrow"/>
          <w:lang w:val="en-CA"/>
        </w:rPr>
        <w:tab/>
        <w:t>38</w:t>
      </w:r>
    </w:p>
    <w:p w:rsidR="00177E64" w:rsidRPr="00A76D81" w:rsidRDefault="002459A3">
      <w:pPr>
        <w:tabs>
          <w:tab w:val="left" w:pos="9072"/>
        </w:tabs>
        <w:spacing w:after="0" w:line="360" w:lineRule="auto"/>
        <w:ind w:left="284"/>
        <w:rPr>
          <w:lang w:val="en-CA"/>
        </w:rPr>
      </w:pPr>
      <w:r w:rsidRPr="00A76D81">
        <w:rPr>
          <w:rFonts w:ascii="Arial Narrow" w:eastAsia="Arial Narrow" w:hAnsi="Arial Narrow" w:cs="Arial Narrow"/>
          <w:b/>
          <w:lang w:val="en-CA"/>
        </w:rPr>
        <w:t>Annex 04:</w:t>
      </w:r>
      <w:r w:rsidRPr="00A76D81">
        <w:rPr>
          <w:rFonts w:ascii="Arial Narrow" w:eastAsia="Arial Narrow" w:hAnsi="Arial Narrow" w:cs="Arial Narrow"/>
          <w:lang w:val="en-CA"/>
        </w:rPr>
        <w:t xml:space="preserve"> Minutes for the Regional Management Office and Civil Society Meetings (Consultive Commitee and/or Other organizations) </w:t>
      </w:r>
      <w:r w:rsidRPr="00A76D81">
        <w:rPr>
          <w:rFonts w:ascii="Arial Narrow" w:eastAsia="Arial Narrow" w:hAnsi="Arial Narrow" w:cs="Arial Narrow"/>
          <w:lang w:val="en-CA"/>
        </w:rPr>
        <w:tab/>
        <w:t>39</w:t>
      </w:r>
    </w:p>
    <w:p w:rsidR="00177E64" w:rsidRPr="00A76D81" w:rsidRDefault="002459A3">
      <w:pPr>
        <w:tabs>
          <w:tab w:val="left" w:pos="9072"/>
        </w:tabs>
        <w:spacing w:after="0" w:line="360" w:lineRule="auto"/>
        <w:ind w:left="284"/>
        <w:rPr>
          <w:lang w:val="en-CA"/>
        </w:rPr>
      </w:pPr>
      <w:r w:rsidRPr="00A76D81">
        <w:rPr>
          <w:rFonts w:ascii="Arial Narrow" w:eastAsia="Arial Narrow" w:hAnsi="Arial Narrow" w:cs="Arial Narrow"/>
          <w:b/>
          <w:lang w:val="en-CA"/>
        </w:rPr>
        <w:t>Annex05:</w:t>
      </w:r>
      <w:r w:rsidRPr="00A76D81">
        <w:rPr>
          <w:rFonts w:ascii="Arial Narrow" w:eastAsia="Arial Narrow" w:hAnsi="Arial Narrow" w:cs="Arial Narrow"/>
          <w:lang w:val="en-CA"/>
        </w:rPr>
        <w:t xml:space="preserve"> Presentation and Open Government Initiative Presentation Meetings</w:t>
      </w:r>
      <w:r w:rsidRPr="00A76D81">
        <w:rPr>
          <w:rFonts w:ascii="Arial Narrow" w:eastAsia="Arial Narrow" w:hAnsi="Arial Narrow" w:cs="Arial Narrow"/>
          <w:lang w:val="en-CA"/>
        </w:rPr>
        <w:tab/>
        <w:t>66</w:t>
      </w:r>
    </w:p>
    <w:p w:rsidR="00177E64" w:rsidRPr="00A76D81" w:rsidRDefault="002459A3">
      <w:pPr>
        <w:tabs>
          <w:tab w:val="left" w:pos="9072"/>
        </w:tabs>
        <w:spacing w:after="0" w:line="360" w:lineRule="auto"/>
        <w:ind w:left="284"/>
        <w:rPr>
          <w:lang w:val="en-CA"/>
        </w:rPr>
      </w:pPr>
      <w:r w:rsidRPr="00A76D81">
        <w:rPr>
          <w:rFonts w:ascii="Arial Narrow" w:eastAsia="Arial Narrow" w:hAnsi="Arial Narrow" w:cs="Arial Narrow"/>
          <w:b/>
          <w:lang w:val="en-CA"/>
        </w:rPr>
        <w:t>Annex 06:</w:t>
      </w:r>
      <w:r w:rsidRPr="00A76D81">
        <w:rPr>
          <w:rFonts w:ascii="Arial Narrow" w:eastAsia="Arial Narrow" w:hAnsi="Arial Narrow" w:cs="Arial Narrow"/>
          <w:lang w:val="en-CA"/>
        </w:rPr>
        <w:t xml:space="preserve"> Prioritized Commitment Workshops and Initiatives in Open Government </w:t>
      </w:r>
      <w:r w:rsidRPr="00A76D81">
        <w:rPr>
          <w:rFonts w:ascii="Arial Narrow" w:eastAsia="Arial Narrow" w:hAnsi="Arial Narrow" w:cs="Arial Narrow"/>
          <w:lang w:val="en-CA"/>
        </w:rPr>
        <w:tab/>
        <w:t>83</w:t>
      </w:r>
    </w:p>
    <w:p w:rsidR="00177E64" w:rsidRPr="00A76D81" w:rsidRDefault="00177E64">
      <w:pPr>
        <w:tabs>
          <w:tab w:val="left" w:pos="567"/>
          <w:tab w:val="left" w:pos="9072"/>
        </w:tabs>
        <w:spacing w:after="0" w:line="360" w:lineRule="auto"/>
        <w:ind w:left="570"/>
        <w:rPr>
          <w:lang w:val="en-CA"/>
        </w:rPr>
      </w:pPr>
    </w:p>
    <w:p w:rsidR="00177E64" w:rsidRPr="00A76D81" w:rsidRDefault="00177E64">
      <w:pPr>
        <w:tabs>
          <w:tab w:val="left" w:pos="9072"/>
        </w:tabs>
        <w:spacing w:after="0" w:line="240" w:lineRule="auto"/>
        <w:ind w:left="284"/>
        <w:rPr>
          <w:lang w:val="en-CA"/>
        </w:rPr>
      </w:pPr>
    </w:p>
    <w:p w:rsidR="00177E64" w:rsidRPr="00A76D81" w:rsidRDefault="00177E64">
      <w:pPr>
        <w:jc w:val="right"/>
        <w:rPr>
          <w:lang w:val="en-CA"/>
        </w:rPr>
      </w:pPr>
    </w:p>
    <w:p w:rsidR="00177E64" w:rsidRPr="00A76D81" w:rsidRDefault="00177E64">
      <w:pPr>
        <w:jc w:val="right"/>
        <w:rPr>
          <w:lang w:val="en-CA"/>
        </w:rPr>
      </w:pPr>
    </w:p>
    <w:p w:rsidR="00177E64" w:rsidRPr="00A76D81" w:rsidRDefault="00177E64">
      <w:pPr>
        <w:jc w:val="right"/>
        <w:rPr>
          <w:lang w:val="en-CA"/>
        </w:rPr>
      </w:pPr>
    </w:p>
    <w:p w:rsidR="00177E64" w:rsidRPr="00A76D81" w:rsidRDefault="00177E64">
      <w:pPr>
        <w:jc w:val="right"/>
        <w:rPr>
          <w:lang w:val="en-CA"/>
        </w:rPr>
      </w:pPr>
    </w:p>
    <w:p w:rsidR="00177E64" w:rsidRPr="00A76D81" w:rsidRDefault="00177E64">
      <w:pPr>
        <w:jc w:val="right"/>
        <w:rPr>
          <w:lang w:val="en-CA"/>
        </w:rPr>
      </w:pPr>
    </w:p>
    <w:p w:rsidR="00177E64" w:rsidRPr="00A76D81" w:rsidRDefault="00177E64">
      <w:pPr>
        <w:jc w:val="right"/>
        <w:rPr>
          <w:lang w:val="en-CA"/>
        </w:rPr>
      </w:pPr>
    </w:p>
    <w:p w:rsidR="00177E64" w:rsidRPr="00A76D81" w:rsidRDefault="00177E64">
      <w:pPr>
        <w:jc w:val="right"/>
        <w:rPr>
          <w:lang w:val="en-CA"/>
        </w:rPr>
      </w:pPr>
    </w:p>
    <w:p w:rsidR="00177E64" w:rsidRPr="00A76D81" w:rsidRDefault="00177E64">
      <w:pPr>
        <w:jc w:val="right"/>
        <w:rPr>
          <w:lang w:val="en-CA"/>
        </w:rPr>
      </w:pPr>
    </w:p>
    <w:p w:rsidR="00177E64" w:rsidRPr="00A76D81" w:rsidRDefault="00177E64">
      <w:pPr>
        <w:jc w:val="right"/>
        <w:rPr>
          <w:lang w:val="en-CA"/>
        </w:rPr>
      </w:pPr>
    </w:p>
    <w:p w:rsidR="00177E64" w:rsidRPr="00A76D81" w:rsidRDefault="00177E64">
      <w:pPr>
        <w:jc w:val="right"/>
        <w:rPr>
          <w:lang w:val="en-CA"/>
        </w:rPr>
      </w:pPr>
    </w:p>
    <w:p w:rsidR="003C5D6F" w:rsidRPr="00A76D81" w:rsidRDefault="003C5D6F">
      <w:pPr>
        <w:jc w:val="right"/>
        <w:rPr>
          <w:lang w:val="en-CA"/>
        </w:rPr>
      </w:pPr>
    </w:p>
    <w:p w:rsidR="003C5D6F" w:rsidRPr="00A76D81" w:rsidRDefault="003C5D6F">
      <w:pPr>
        <w:jc w:val="right"/>
        <w:rPr>
          <w:lang w:val="en-CA"/>
        </w:rPr>
      </w:pPr>
    </w:p>
    <w:p w:rsidR="00177E64" w:rsidRPr="00A76D81" w:rsidRDefault="00177E64">
      <w:pPr>
        <w:jc w:val="right"/>
        <w:rPr>
          <w:lang w:val="en-CA"/>
        </w:rPr>
      </w:pPr>
    </w:p>
    <w:p w:rsidR="00177E64" w:rsidRPr="00A76D81" w:rsidRDefault="00177E64">
      <w:pPr>
        <w:jc w:val="right"/>
        <w:rPr>
          <w:lang w:val="en-CA"/>
        </w:rPr>
      </w:pPr>
    </w:p>
    <w:p w:rsidR="00177E64" w:rsidRPr="00A76D81" w:rsidRDefault="002459A3">
      <w:pPr>
        <w:jc w:val="right"/>
        <w:rPr>
          <w:lang w:val="en-CA"/>
        </w:rPr>
      </w:pPr>
      <w:r w:rsidRPr="00A76D81">
        <w:rPr>
          <w:rFonts w:ascii="Andalus" w:eastAsia="Andalus" w:hAnsi="Andalus" w:cs="Andalus"/>
          <w:b/>
          <w:color w:val="17365D"/>
          <w:sz w:val="96"/>
          <w:szCs w:val="96"/>
          <w:lang w:val="en-CA"/>
        </w:rPr>
        <w:t>Introduction</w:t>
      </w:r>
    </w:p>
    <w:p w:rsidR="00177E64" w:rsidRPr="00A76D81" w:rsidRDefault="00177E64">
      <w:pPr>
        <w:spacing w:after="0"/>
        <w:ind w:firstLine="708"/>
        <w:jc w:val="both"/>
        <w:rPr>
          <w:lang w:val="en-CA"/>
        </w:rPr>
      </w:pPr>
    </w:p>
    <w:p w:rsidR="00177E64" w:rsidRPr="00A76D81" w:rsidRDefault="00177E64">
      <w:pPr>
        <w:spacing w:after="0"/>
        <w:ind w:firstLine="708"/>
        <w:jc w:val="both"/>
        <w:rPr>
          <w:lang w:val="en-CA"/>
        </w:rPr>
      </w:pPr>
    </w:p>
    <w:p w:rsidR="00177E64" w:rsidRPr="00A76D81" w:rsidRDefault="00177E64">
      <w:pPr>
        <w:spacing w:after="0"/>
        <w:ind w:firstLine="708"/>
        <w:jc w:val="both"/>
        <w:rPr>
          <w:lang w:val="en-CA"/>
        </w:rPr>
      </w:pPr>
    </w:p>
    <w:p w:rsidR="00177E64" w:rsidRPr="00A76D81" w:rsidRDefault="00177E64">
      <w:pPr>
        <w:spacing w:after="0"/>
        <w:ind w:firstLine="708"/>
        <w:jc w:val="both"/>
        <w:rPr>
          <w:lang w:val="en-CA"/>
        </w:rPr>
      </w:pPr>
    </w:p>
    <w:p w:rsidR="00177E64" w:rsidRPr="00A76D81" w:rsidRDefault="00177E64">
      <w:pPr>
        <w:spacing w:after="0"/>
        <w:ind w:firstLine="708"/>
        <w:jc w:val="both"/>
        <w:rPr>
          <w:lang w:val="en-CA"/>
        </w:rPr>
      </w:pPr>
    </w:p>
    <w:p w:rsidR="00177E64" w:rsidRPr="00A76D81" w:rsidRDefault="00177E64">
      <w:pPr>
        <w:spacing w:after="0"/>
        <w:ind w:firstLine="708"/>
        <w:jc w:val="both"/>
        <w:rPr>
          <w:lang w:val="en-CA"/>
        </w:rPr>
      </w:pPr>
    </w:p>
    <w:p w:rsidR="00177E64" w:rsidRPr="00A76D81" w:rsidRDefault="00177E64">
      <w:pPr>
        <w:spacing w:after="0"/>
        <w:ind w:firstLine="708"/>
        <w:jc w:val="both"/>
        <w:rPr>
          <w:lang w:val="en-CA"/>
        </w:rPr>
      </w:pPr>
    </w:p>
    <w:p w:rsidR="00177E64" w:rsidRPr="00A76D81" w:rsidRDefault="00177E64">
      <w:pPr>
        <w:spacing w:after="0"/>
        <w:ind w:firstLine="708"/>
        <w:jc w:val="both"/>
        <w:rPr>
          <w:lang w:val="en-CA"/>
        </w:rPr>
      </w:pPr>
    </w:p>
    <w:p w:rsidR="00177E64" w:rsidRPr="00A76D81" w:rsidRDefault="00177E64">
      <w:pPr>
        <w:spacing w:after="0"/>
        <w:ind w:firstLine="708"/>
        <w:jc w:val="both"/>
        <w:rPr>
          <w:lang w:val="en-CA"/>
        </w:rPr>
      </w:pPr>
    </w:p>
    <w:p w:rsidR="00177E64" w:rsidRPr="00A76D81" w:rsidRDefault="00177E64">
      <w:pPr>
        <w:spacing w:after="0"/>
        <w:ind w:firstLine="708"/>
        <w:jc w:val="both"/>
        <w:rPr>
          <w:lang w:val="en-CA"/>
        </w:rPr>
      </w:pPr>
    </w:p>
    <w:p w:rsidR="00177E64" w:rsidRPr="00A76D81" w:rsidRDefault="00177E64">
      <w:pPr>
        <w:spacing w:after="0"/>
        <w:ind w:firstLine="708"/>
        <w:jc w:val="both"/>
        <w:rPr>
          <w:lang w:val="en-CA"/>
        </w:rPr>
      </w:pPr>
    </w:p>
    <w:p w:rsidR="00177E64" w:rsidRPr="00A76D81" w:rsidRDefault="00177E64">
      <w:pPr>
        <w:spacing w:after="0"/>
        <w:ind w:firstLine="708"/>
        <w:jc w:val="both"/>
        <w:rPr>
          <w:lang w:val="en-CA"/>
        </w:rPr>
      </w:pPr>
    </w:p>
    <w:p w:rsidR="00177E64" w:rsidRPr="00A76D81" w:rsidRDefault="00177E64">
      <w:pPr>
        <w:spacing w:after="0"/>
        <w:ind w:firstLine="708"/>
        <w:jc w:val="both"/>
        <w:rPr>
          <w:lang w:val="en-CA"/>
        </w:rPr>
      </w:pPr>
    </w:p>
    <w:p w:rsidR="00177E64" w:rsidRPr="00A76D81" w:rsidRDefault="00177E64">
      <w:pPr>
        <w:spacing w:after="0"/>
        <w:ind w:firstLine="708"/>
        <w:jc w:val="both"/>
        <w:rPr>
          <w:lang w:val="en-CA"/>
        </w:rPr>
      </w:pPr>
    </w:p>
    <w:p w:rsidR="00177E64" w:rsidRPr="00A76D81" w:rsidRDefault="00177E64">
      <w:pPr>
        <w:spacing w:after="0"/>
        <w:ind w:firstLine="708"/>
        <w:jc w:val="both"/>
        <w:rPr>
          <w:lang w:val="en-CA"/>
        </w:rPr>
      </w:pPr>
    </w:p>
    <w:p w:rsidR="00177E64" w:rsidRPr="00A76D81" w:rsidRDefault="00177E64">
      <w:pPr>
        <w:spacing w:after="0"/>
        <w:ind w:firstLine="708"/>
        <w:jc w:val="both"/>
        <w:rPr>
          <w:lang w:val="en-CA"/>
        </w:rPr>
      </w:pPr>
    </w:p>
    <w:p w:rsidR="00177E64" w:rsidRPr="00A76D81" w:rsidRDefault="00177E64">
      <w:pPr>
        <w:spacing w:after="0"/>
        <w:ind w:firstLine="708"/>
        <w:jc w:val="both"/>
        <w:rPr>
          <w:lang w:val="en-CA"/>
        </w:rPr>
      </w:pPr>
    </w:p>
    <w:p w:rsidR="00177E64" w:rsidRPr="00A76D81" w:rsidRDefault="00177E64">
      <w:pPr>
        <w:spacing w:after="0"/>
        <w:ind w:firstLine="708"/>
        <w:jc w:val="both"/>
        <w:rPr>
          <w:lang w:val="en-CA"/>
        </w:rPr>
      </w:pPr>
    </w:p>
    <w:p w:rsidR="00177E64" w:rsidRPr="00A76D81" w:rsidRDefault="00177E64">
      <w:pPr>
        <w:spacing w:after="0"/>
        <w:ind w:firstLine="708"/>
        <w:jc w:val="both"/>
        <w:rPr>
          <w:lang w:val="en-CA"/>
        </w:rPr>
      </w:pPr>
    </w:p>
    <w:p w:rsidR="00177E64" w:rsidRPr="00A76D81" w:rsidRDefault="00177E64">
      <w:pPr>
        <w:spacing w:after="0"/>
        <w:ind w:firstLine="708"/>
        <w:jc w:val="both"/>
        <w:rPr>
          <w:lang w:val="en-CA"/>
        </w:rPr>
      </w:pPr>
    </w:p>
    <w:p w:rsidR="00177E64" w:rsidRPr="00A76D81" w:rsidRDefault="00177E64">
      <w:pPr>
        <w:spacing w:after="0"/>
        <w:ind w:firstLine="708"/>
        <w:jc w:val="both"/>
        <w:rPr>
          <w:lang w:val="en-CA"/>
        </w:rPr>
      </w:pPr>
    </w:p>
    <w:p w:rsidR="00177E64" w:rsidRPr="00A76D81" w:rsidRDefault="00177E64">
      <w:pPr>
        <w:spacing w:after="0"/>
        <w:ind w:firstLine="708"/>
        <w:jc w:val="both"/>
        <w:rPr>
          <w:lang w:val="en-CA"/>
        </w:rPr>
      </w:pPr>
    </w:p>
    <w:p w:rsidR="00177E64" w:rsidRPr="00A76D81" w:rsidRDefault="00177E64">
      <w:pPr>
        <w:spacing w:after="0"/>
        <w:ind w:firstLine="708"/>
        <w:jc w:val="both"/>
        <w:rPr>
          <w:lang w:val="en-CA"/>
        </w:rPr>
      </w:pPr>
    </w:p>
    <w:p w:rsidR="00177E64" w:rsidRPr="00A76D81" w:rsidRDefault="00177E64">
      <w:pPr>
        <w:spacing w:after="0"/>
        <w:ind w:firstLine="708"/>
        <w:jc w:val="both"/>
        <w:rPr>
          <w:lang w:val="en-CA"/>
        </w:rPr>
      </w:pPr>
    </w:p>
    <w:p w:rsidR="00177E64" w:rsidRPr="00A76D81" w:rsidRDefault="00177E64">
      <w:pPr>
        <w:spacing w:after="0"/>
        <w:ind w:firstLine="708"/>
        <w:jc w:val="both"/>
        <w:rPr>
          <w:lang w:val="en-CA"/>
        </w:rPr>
      </w:pPr>
    </w:p>
    <w:p w:rsidR="00177E64" w:rsidRPr="00A76D81" w:rsidRDefault="00177E64">
      <w:pPr>
        <w:spacing w:after="0"/>
        <w:ind w:firstLine="708"/>
        <w:jc w:val="both"/>
        <w:rPr>
          <w:lang w:val="en-CA"/>
        </w:rPr>
      </w:pPr>
    </w:p>
    <w:p w:rsidR="00177E64" w:rsidRPr="00A76D81" w:rsidRDefault="00177E64">
      <w:pPr>
        <w:spacing w:after="0"/>
        <w:ind w:firstLine="708"/>
        <w:jc w:val="both"/>
        <w:rPr>
          <w:lang w:val="en-CA"/>
        </w:rPr>
      </w:pPr>
    </w:p>
    <w:p w:rsidR="00177E64" w:rsidRPr="00A76D81" w:rsidRDefault="00177E64">
      <w:pPr>
        <w:spacing w:after="0"/>
        <w:ind w:firstLine="708"/>
        <w:jc w:val="both"/>
        <w:rPr>
          <w:lang w:val="en-CA"/>
        </w:rPr>
      </w:pPr>
    </w:p>
    <w:p w:rsidR="00177E64" w:rsidRPr="00A76D81" w:rsidRDefault="00177E64">
      <w:pPr>
        <w:spacing w:after="120"/>
        <w:ind w:firstLine="709"/>
        <w:jc w:val="both"/>
        <w:rPr>
          <w:lang w:val="en-CA"/>
        </w:rPr>
      </w:pPr>
    </w:p>
    <w:p w:rsidR="00177E64" w:rsidRPr="00A76D81" w:rsidRDefault="002459A3">
      <w:pPr>
        <w:spacing w:after="120"/>
        <w:ind w:firstLine="709"/>
        <w:jc w:val="both"/>
        <w:rPr>
          <w:lang w:val="en-CA"/>
        </w:rPr>
      </w:pPr>
      <w:r w:rsidRPr="00A76D81">
        <w:rPr>
          <w:rFonts w:ascii="Arial Narrow" w:eastAsia="Arial Narrow" w:hAnsi="Arial Narrow" w:cs="Arial Narrow"/>
          <w:lang w:val="en-CA"/>
        </w:rPr>
        <w:t xml:space="preserve">Regional Government in La Libertad, Peru, applied in February 2016 to be part of the </w:t>
      </w:r>
      <w:r w:rsidRPr="00A76D81">
        <w:rPr>
          <w:rFonts w:ascii="Arial Narrow" w:eastAsia="Arial Narrow" w:hAnsi="Arial Narrow" w:cs="Arial Narrow"/>
          <w:b/>
          <w:i/>
          <w:lang w:val="en-CA"/>
        </w:rPr>
        <w:t xml:space="preserve">Pilot Program for Sub-national Governments in the Open Government Partnership </w:t>
      </w:r>
      <w:r w:rsidRPr="00A76D81">
        <w:rPr>
          <w:rFonts w:ascii="Arial Narrow" w:eastAsia="Arial Narrow" w:hAnsi="Arial Narrow" w:cs="Arial Narrow"/>
          <w:b/>
          <w:lang w:val="en-CA"/>
        </w:rPr>
        <w:t>(OGP)</w:t>
      </w:r>
      <w:r w:rsidRPr="00A76D81">
        <w:rPr>
          <w:rFonts w:ascii="Arial Narrow" w:eastAsia="Arial Narrow" w:hAnsi="Arial Narrow" w:cs="Arial Narrow"/>
          <w:lang w:val="en-CA"/>
        </w:rPr>
        <w:t>. OGP, in April 2016 confirmed the RG in La Libertad to be selected as one of the 15 sub-national governments to be part of the pilot program in 2016-2017, committing itself to provide assistance and support to implement the best practices in Open Governments.</w:t>
      </w:r>
    </w:p>
    <w:p w:rsidR="00177E64" w:rsidRPr="00A76D81" w:rsidRDefault="002459A3">
      <w:pPr>
        <w:spacing w:after="120"/>
        <w:ind w:firstLine="709"/>
        <w:jc w:val="both"/>
        <w:rPr>
          <w:lang w:val="en-CA"/>
        </w:rPr>
      </w:pPr>
      <w:r w:rsidRPr="00A76D81">
        <w:rPr>
          <w:rFonts w:ascii="Arial Narrow" w:eastAsia="Arial Narrow" w:hAnsi="Arial Narrow" w:cs="Arial Narrow"/>
          <w:lang w:val="en-CA"/>
        </w:rPr>
        <w:t>From the beginning of the current administration, under the policy of promoting citizen participation, we have demonstrated our commitment towards citizens in different ways, always bearing in mind a social development and economical approach, among other, based on transparency, citizen participation and collaboration.</w:t>
      </w:r>
    </w:p>
    <w:p w:rsidR="00177E64" w:rsidRPr="00A76D81" w:rsidRDefault="002459A3">
      <w:pPr>
        <w:spacing w:after="120"/>
        <w:ind w:firstLine="709"/>
        <w:jc w:val="both"/>
        <w:rPr>
          <w:lang w:val="en-CA"/>
        </w:rPr>
      </w:pPr>
      <w:r w:rsidRPr="00A76D81">
        <w:rPr>
          <w:rFonts w:ascii="Arial Narrow" w:eastAsia="Arial Narrow" w:hAnsi="Arial Narrow" w:cs="Arial Narrow"/>
          <w:lang w:val="en-CA"/>
        </w:rPr>
        <w:t xml:space="preserve">With the support and technical assistance from the international cooperation project from Canada </w:t>
      </w:r>
      <w:r w:rsidRPr="00A76D81">
        <w:rPr>
          <w:rFonts w:ascii="Arial Narrow" w:eastAsia="Arial Narrow" w:hAnsi="Arial Narrow" w:cs="Arial Narrow"/>
          <w:i/>
          <w:lang w:val="en-CA"/>
        </w:rPr>
        <w:t>Pro Gobernabilidad</w:t>
      </w:r>
      <w:r w:rsidRPr="00A76D81">
        <w:rPr>
          <w:rFonts w:ascii="Arial Narrow" w:eastAsia="Arial Narrow" w:hAnsi="Arial Narrow" w:cs="Arial Narrow"/>
          <w:lang w:val="en-CA"/>
        </w:rPr>
        <w:t xml:space="preserve">, created to strengthen regional governments in northern Peru, we have been working from 2015 to enable our application and, from the selection as part of the Pilot program to continue working to identify the commitments to ease citizens and entrepreneurs to access and use public information, and activities to allow people from La Libertad to be part of the development of public management modernization in La Libertad. Thus, our commitment to Citizen Participation was stronger with the approval and execution the Regional Part of Citizen participation 2016 – 2021. </w:t>
      </w:r>
    </w:p>
    <w:p w:rsidR="00177E64" w:rsidRPr="00A76D81" w:rsidRDefault="002459A3">
      <w:pPr>
        <w:spacing w:after="120"/>
        <w:ind w:firstLine="709"/>
        <w:jc w:val="both"/>
        <w:rPr>
          <w:lang w:val="en-CA"/>
        </w:rPr>
      </w:pPr>
      <w:r w:rsidRPr="00A76D81">
        <w:rPr>
          <w:rFonts w:ascii="Arial Narrow" w:eastAsia="Arial Narrow" w:hAnsi="Arial Narrow" w:cs="Arial Narrow"/>
          <w:lang w:val="en-CA"/>
        </w:rPr>
        <w:t xml:space="preserve">As one of the first activities to implement the Pilot Program, The Regional Government created an </w:t>
      </w:r>
      <w:r w:rsidRPr="00A76D81">
        <w:rPr>
          <w:rFonts w:ascii="Arial Narrow" w:eastAsia="Arial Narrow" w:hAnsi="Arial Narrow" w:cs="Arial Narrow"/>
          <w:b/>
          <w:lang w:val="en-CA"/>
        </w:rPr>
        <w:t>Open Government</w:t>
      </w:r>
      <w:r w:rsidRPr="00A76D81">
        <w:rPr>
          <w:rFonts w:ascii="Arial Narrow" w:eastAsia="Arial Narrow" w:hAnsi="Arial Narrow" w:cs="Arial Narrow"/>
          <w:lang w:val="en-CA"/>
        </w:rPr>
        <w:t xml:space="preserve"> Committee, approved by Resolución Ejecutiva Regional  Nº 1173-2016-GRLL/GOB, which integrates governmental representatives as well as a number of civil society organization stablished within the region, starting to work from June.</w:t>
      </w:r>
    </w:p>
    <w:p w:rsidR="00177E64" w:rsidRPr="00A76D81" w:rsidRDefault="002459A3">
      <w:pPr>
        <w:spacing w:after="120"/>
        <w:ind w:firstLine="709"/>
        <w:jc w:val="both"/>
        <w:rPr>
          <w:lang w:val="en-CA"/>
        </w:rPr>
      </w:pPr>
      <w:r w:rsidRPr="00A76D81">
        <w:rPr>
          <w:rFonts w:ascii="Arial Narrow" w:eastAsia="Arial Narrow" w:hAnsi="Arial Narrow" w:cs="Arial Narrow"/>
          <w:lang w:val="en-CA"/>
        </w:rPr>
        <w:t xml:space="preserve">During the constructive process, we presented the committee, between June and November 2016 a considerable number of commitments. From those, 23 were shortlisted, at the end; the committee selected </w:t>
      </w:r>
      <w:r w:rsidRPr="00A76D81">
        <w:rPr>
          <w:rFonts w:ascii="Arial Narrow" w:eastAsia="Arial Narrow" w:hAnsi="Arial Narrow" w:cs="Arial Narrow"/>
          <w:b/>
          <w:lang w:val="en-CA"/>
        </w:rPr>
        <w:t>four commitments</w:t>
      </w:r>
      <w:r w:rsidRPr="00A76D81">
        <w:rPr>
          <w:rFonts w:ascii="Arial Narrow" w:eastAsia="Arial Narrow" w:hAnsi="Arial Narrow" w:cs="Arial Narrow"/>
          <w:lang w:val="en-CA"/>
        </w:rPr>
        <w:t xml:space="preserve"> which were changed into key feasible sectors from a financial and organizational point of view. Being ambitious and pragmatic was considered to be an important criteria by the committee members, since resources and skills in the Regional Government in la Libertad – as in many Governments – are limited.  </w:t>
      </w:r>
    </w:p>
    <w:p w:rsidR="00177E64" w:rsidRPr="00A76D81" w:rsidRDefault="002459A3">
      <w:pPr>
        <w:spacing w:after="120"/>
        <w:ind w:firstLine="709"/>
        <w:jc w:val="both"/>
        <w:rPr>
          <w:lang w:val="en-CA"/>
        </w:rPr>
      </w:pPr>
      <w:r w:rsidRPr="00A76D81">
        <w:rPr>
          <w:rFonts w:ascii="Arial Narrow" w:eastAsia="Arial Narrow" w:hAnsi="Arial Narrow" w:cs="Arial Narrow"/>
          <w:lang w:val="en-CA"/>
        </w:rPr>
        <w:t xml:space="preserve">The Regional Government presents OGP the </w:t>
      </w:r>
      <w:r w:rsidRPr="00A76D81">
        <w:rPr>
          <w:rFonts w:ascii="Arial Narrow" w:eastAsia="Arial Narrow" w:hAnsi="Arial Narrow" w:cs="Arial Narrow"/>
          <w:b/>
          <w:lang w:val="en-CA"/>
        </w:rPr>
        <w:t>four commitments</w:t>
      </w:r>
      <w:r w:rsidRPr="00A76D81">
        <w:rPr>
          <w:rFonts w:ascii="Arial Narrow" w:eastAsia="Arial Narrow" w:hAnsi="Arial Narrow" w:cs="Arial Narrow"/>
          <w:lang w:val="en-CA"/>
        </w:rPr>
        <w:t xml:space="preserve"> with the intention to implement in 2017 and which are related to creating projects to increase transparency and access to information and data which in the past were not widely accessible to citizens. These commitments are as follows:</w:t>
      </w:r>
    </w:p>
    <w:p w:rsidR="00177E64" w:rsidRPr="00A76D81" w:rsidRDefault="00177E64">
      <w:pPr>
        <w:spacing w:after="0" w:line="240" w:lineRule="auto"/>
        <w:jc w:val="both"/>
        <w:rPr>
          <w:lang w:val="en-CA"/>
        </w:rPr>
      </w:pPr>
    </w:p>
    <w:p w:rsidR="00177E64" w:rsidRPr="00A76D81" w:rsidRDefault="002459A3">
      <w:pPr>
        <w:numPr>
          <w:ilvl w:val="0"/>
          <w:numId w:val="6"/>
        </w:numPr>
        <w:spacing w:after="0"/>
        <w:ind w:hanging="360"/>
        <w:jc w:val="both"/>
        <w:rPr>
          <w:rFonts w:ascii="Arial Narrow" w:eastAsia="Arial Narrow" w:hAnsi="Arial Narrow" w:cs="Arial Narrow"/>
          <w:b/>
          <w:lang w:val="en-CA"/>
        </w:rPr>
      </w:pPr>
      <w:r w:rsidRPr="00A76D81">
        <w:rPr>
          <w:rFonts w:ascii="Arial Narrow" w:eastAsia="Arial Narrow" w:hAnsi="Arial Narrow" w:cs="Arial Narrow"/>
          <w:b/>
          <w:lang w:val="en-CA"/>
        </w:rPr>
        <w:t>PARTICIPATORITY CITY SECURITY</w:t>
      </w:r>
    </w:p>
    <w:p w:rsidR="00177E64" w:rsidRPr="00A76D81" w:rsidRDefault="00177E64">
      <w:pPr>
        <w:spacing w:after="0"/>
        <w:ind w:left="360"/>
        <w:jc w:val="both"/>
        <w:rPr>
          <w:lang w:val="en-CA"/>
        </w:rPr>
      </w:pPr>
    </w:p>
    <w:p w:rsidR="00177E64" w:rsidRPr="00A76D81" w:rsidRDefault="002459A3">
      <w:pPr>
        <w:spacing w:after="120"/>
        <w:ind w:left="426" w:firstLine="709"/>
        <w:jc w:val="both"/>
        <w:rPr>
          <w:lang w:val="en-CA"/>
        </w:rPr>
      </w:pPr>
      <w:r w:rsidRPr="00A76D81">
        <w:rPr>
          <w:rFonts w:ascii="Arial Narrow" w:eastAsia="Arial Narrow" w:hAnsi="Arial Narrow" w:cs="Arial Narrow"/>
          <w:lang w:val="en-CA"/>
        </w:rPr>
        <w:t>Crime, violence and corruption are huge problems in La Libertad as they are in most of South America. To address them, the Regional Government is committed to developing an application that allows citizens to participate in the determination of areas at greatest risk of crime and to easily compare their community or district with others regarding crimes such as prostitution, Car theft or bribe requests. Citizens may also report the crimes of those who have been victims or witnesses, and see how the authorities are handling their complaints;</w:t>
      </w:r>
    </w:p>
    <w:p w:rsidR="00177E64" w:rsidRPr="00A76D81" w:rsidRDefault="002459A3">
      <w:pPr>
        <w:tabs>
          <w:tab w:val="left" w:pos="6083"/>
        </w:tabs>
        <w:spacing w:after="0"/>
        <w:ind w:left="360"/>
        <w:jc w:val="both"/>
        <w:rPr>
          <w:lang w:val="en-CA"/>
        </w:rPr>
      </w:pPr>
      <w:r w:rsidRPr="00A76D81">
        <w:rPr>
          <w:rFonts w:ascii="Arial Narrow" w:eastAsia="Arial Narrow" w:hAnsi="Arial Narrow" w:cs="Arial Narrow"/>
          <w:lang w:val="en-CA"/>
        </w:rPr>
        <w:tab/>
      </w:r>
    </w:p>
    <w:p w:rsidR="00177E64" w:rsidRPr="00A76D81" w:rsidRDefault="002459A3">
      <w:pPr>
        <w:numPr>
          <w:ilvl w:val="0"/>
          <w:numId w:val="6"/>
        </w:numPr>
        <w:spacing w:after="0"/>
        <w:ind w:hanging="360"/>
        <w:jc w:val="both"/>
        <w:rPr>
          <w:rFonts w:ascii="Arial Narrow" w:eastAsia="Arial Narrow" w:hAnsi="Arial Narrow" w:cs="Arial Narrow"/>
          <w:b/>
          <w:lang w:val="en-CA"/>
        </w:rPr>
      </w:pPr>
      <w:r w:rsidRPr="00A76D81">
        <w:rPr>
          <w:rFonts w:ascii="Arial Narrow" w:eastAsia="Arial Narrow" w:hAnsi="Arial Narrow" w:cs="Arial Narrow"/>
          <w:b/>
          <w:lang w:val="en-CA"/>
        </w:rPr>
        <w:t xml:space="preserve">PARTICIPATORY MANAGEMENT OF SAFE WATER. </w:t>
      </w:r>
    </w:p>
    <w:p w:rsidR="00177E64" w:rsidRPr="00A76D81" w:rsidRDefault="00177E64">
      <w:pPr>
        <w:spacing w:after="0"/>
        <w:ind w:left="360"/>
        <w:jc w:val="both"/>
        <w:rPr>
          <w:lang w:val="en-CA"/>
        </w:rPr>
      </w:pPr>
    </w:p>
    <w:p w:rsidR="00177E64" w:rsidRPr="00A76D81" w:rsidRDefault="002459A3">
      <w:pPr>
        <w:spacing w:after="0"/>
        <w:ind w:left="360"/>
        <w:jc w:val="both"/>
        <w:rPr>
          <w:lang w:val="en-CA"/>
        </w:rPr>
      </w:pPr>
      <w:r w:rsidRPr="00A76D81">
        <w:rPr>
          <w:rFonts w:ascii="Arial Narrow" w:eastAsia="Arial Narrow" w:hAnsi="Arial Narrow" w:cs="Arial Narrow"/>
          <w:lang w:val="en-CA"/>
        </w:rPr>
        <w:t>Access to clean water is a problem in La Libertad. The government is committed to developing a system that allows citizens to learn more about the quality of the water they have access to, and to report publicly on the problems they encounter. In the end, the population of the region will be able to evaluate the performance of the actors involved in the supply of drinking water, which will lead them to improve their participation and solve problems much more quickly</w:t>
      </w:r>
    </w:p>
    <w:p w:rsidR="00177E64" w:rsidRPr="00A76D81" w:rsidRDefault="00177E64">
      <w:pPr>
        <w:spacing w:after="0"/>
        <w:ind w:left="360"/>
        <w:jc w:val="both"/>
        <w:rPr>
          <w:lang w:val="en-CA"/>
        </w:rPr>
      </w:pPr>
    </w:p>
    <w:p w:rsidR="00177E64" w:rsidRPr="00A76D81" w:rsidRDefault="002459A3">
      <w:pPr>
        <w:numPr>
          <w:ilvl w:val="0"/>
          <w:numId w:val="6"/>
        </w:numPr>
        <w:spacing w:after="0"/>
        <w:ind w:hanging="360"/>
        <w:jc w:val="both"/>
        <w:rPr>
          <w:rFonts w:ascii="Arial Narrow" w:eastAsia="Arial Narrow" w:hAnsi="Arial Narrow" w:cs="Arial Narrow"/>
          <w:b/>
          <w:lang w:val="en-CA"/>
        </w:rPr>
      </w:pPr>
      <w:r w:rsidRPr="00A76D81">
        <w:rPr>
          <w:rFonts w:ascii="Arial Narrow" w:eastAsia="Arial Narrow" w:hAnsi="Arial Narrow" w:cs="Arial Narrow"/>
          <w:b/>
          <w:lang w:val="en-CA"/>
        </w:rPr>
        <w:t>AGRICULTURAL MARKET AT YOUR RANGE</w:t>
      </w:r>
    </w:p>
    <w:p w:rsidR="00177E64" w:rsidRPr="00A76D81" w:rsidRDefault="00177E64">
      <w:pPr>
        <w:spacing w:after="0"/>
        <w:ind w:left="360"/>
        <w:jc w:val="both"/>
        <w:rPr>
          <w:lang w:val="en-CA"/>
        </w:rPr>
      </w:pPr>
    </w:p>
    <w:p w:rsidR="00177E64" w:rsidRPr="00A76D81" w:rsidRDefault="002459A3">
      <w:pPr>
        <w:spacing w:after="0"/>
        <w:ind w:left="360"/>
        <w:jc w:val="both"/>
        <w:rPr>
          <w:lang w:val="en-CA"/>
        </w:rPr>
      </w:pPr>
      <w:r w:rsidRPr="00A76D81">
        <w:rPr>
          <w:rFonts w:ascii="Arial Narrow" w:eastAsia="Arial Narrow" w:hAnsi="Arial Narrow" w:cs="Arial Narrow"/>
          <w:lang w:val="en-CA"/>
        </w:rPr>
        <w:t>Agriculture is a key economic sector in La Libertad, but farmers, especially the small ones, do not have easy access to the wealth of information produced or collected by the State on issues of interest to them (for example, prices paid for a product, Meteorological data, quantities planted in a given district). The Regional Government intends to develop a mobile telephony application that farmers can use to exploit this information, make better decisions and to increase their bargaining power;</w:t>
      </w:r>
    </w:p>
    <w:p w:rsidR="00177E64" w:rsidRPr="00A76D81" w:rsidRDefault="00177E64">
      <w:pPr>
        <w:spacing w:after="0"/>
        <w:jc w:val="both"/>
        <w:rPr>
          <w:lang w:val="en-CA"/>
        </w:rPr>
      </w:pPr>
    </w:p>
    <w:p w:rsidR="00177E64" w:rsidRPr="00A76D81" w:rsidRDefault="002459A3">
      <w:pPr>
        <w:numPr>
          <w:ilvl w:val="0"/>
          <w:numId w:val="6"/>
        </w:numPr>
        <w:spacing w:after="0"/>
        <w:ind w:hanging="360"/>
        <w:jc w:val="both"/>
        <w:rPr>
          <w:rFonts w:ascii="Arial Narrow" w:eastAsia="Arial Narrow" w:hAnsi="Arial Narrow" w:cs="Arial Narrow"/>
          <w:b/>
          <w:lang w:val="en-CA"/>
        </w:rPr>
      </w:pPr>
      <w:r w:rsidRPr="00A76D81">
        <w:rPr>
          <w:rFonts w:ascii="Arial Narrow" w:eastAsia="Arial Narrow" w:hAnsi="Arial Narrow" w:cs="Arial Narrow"/>
          <w:b/>
          <w:lang w:val="en-CA"/>
        </w:rPr>
        <w:t xml:space="preserve">OPEN AND PARTICIPATORY LABOR INFORMATION SYSTEM - LIS </w:t>
      </w:r>
    </w:p>
    <w:p w:rsidR="00177E64" w:rsidRPr="00A76D81" w:rsidRDefault="00177E64">
      <w:pPr>
        <w:spacing w:after="0"/>
        <w:ind w:left="360"/>
        <w:jc w:val="both"/>
        <w:rPr>
          <w:lang w:val="en-CA"/>
        </w:rPr>
      </w:pPr>
    </w:p>
    <w:p w:rsidR="00177E64" w:rsidRPr="00A76D81" w:rsidRDefault="002459A3">
      <w:pPr>
        <w:spacing w:after="0"/>
        <w:ind w:left="360"/>
        <w:jc w:val="both"/>
        <w:rPr>
          <w:lang w:val="en-CA"/>
        </w:rPr>
      </w:pPr>
      <w:r w:rsidRPr="00A76D81">
        <w:rPr>
          <w:rFonts w:ascii="Arial Narrow" w:eastAsia="Arial Narrow" w:hAnsi="Arial Narrow" w:cs="Arial Narrow"/>
          <w:lang w:val="en-CA"/>
        </w:rPr>
        <w:t>The Labor Information System will be an interactive platform that allows citizens to have access to relevant information from the labor sector: characteristics, trends and behavior of the labor market; As well as access to processes of formalization, control, training, follow-up of administrative procedures and direct access to labor supply and demand. To be the first region of the country to interconnect the information provided by workers and employers and make it available to all citizens in a simple and free way, which will allow access through a web site or information app related to: Access to Labor supply and demand, access to union information in the region, access to the collective bargaining of trade unions in the region, access to monitoring and monitoring labor disputes and access to job training. Reduce informality indicators in the region and thus becoming a competitive region with high indicators of labor insertion and employability</w:t>
      </w:r>
    </w:p>
    <w:p w:rsidR="00177E64" w:rsidRPr="00A76D81" w:rsidRDefault="00177E64">
      <w:pPr>
        <w:spacing w:after="0"/>
        <w:ind w:left="360"/>
        <w:jc w:val="both"/>
        <w:rPr>
          <w:lang w:val="en-CA"/>
        </w:rPr>
      </w:pPr>
    </w:p>
    <w:p w:rsidR="00177E64" w:rsidRPr="00A76D81" w:rsidRDefault="002459A3">
      <w:pPr>
        <w:spacing w:after="0"/>
        <w:ind w:left="360"/>
        <w:jc w:val="both"/>
        <w:rPr>
          <w:lang w:val="en-CA"/>
        </w:rPr>
      </w:pPr>
      <w:r w:rsidRPr="00A76D81">
        <w:rPr>
          <w:rFonts w:ascii="Arial Narrow" w:eastAsia="Arial Narrow" w:hAnsi="Arial Narrow" w:cs="Arial Narrow"/>
          <w:lang w:val="en-CA"/>
        </w:rPr>
        <w:t>We hope that the OGP will find these commitments interesting and will continue to support the efforts we have undertaken to transform the Regional Government of La Libertad into a government that is simultaneously more open and better able to meet the growing needs of citizens, especially the most vulnerable.</w:t>
      </w:r>
    </w:p>
    <w:p w:rsidR="00177E64" w:rsidRPr="00A76D81" w:rsidRDefault="00177E64">
      <w:pPr>
        <w:spacing w:after="0"/>
        <w:ind w:firstLine="708"/>
        <w:jc w:val="both"/>
        <w:rPr>
          <w:lang w:val="en-CA"/>
        </w:rPr>
      </w:pPr>
    </w:p>
    <w:p w:rsidR="00177E64" w:rsidRPr="00A76D81" w:rsidRDefault="00177E64">
      <w:pPr>
        <w:spacing w:after="0"/>
        <w:jc w:val="both"/>
        <w:rPr>
          <w:lang w:val="en-CA"/>
        </w:rPr>
      </w:pPr>
    </w:p>
    <w:p w:rsidR="00177E64" w:rsidRPr="00A76D81" w:rsidRDefault="00177E64">
      <w:pPr>
        <w:spacing w:after="0"/>
        <w:jc w:val="both"/>
        <w:rPr>
          <w:lang w:val="en-CA"/>
        </w:rPr>
      </w:pPr>
    </w:p>
    <w:p w:rsidR="00177E64" w:rsidRPr="00A76D81" w:rsidRDefault="00177E64">
      <w:pPr>
        <w:spacing w:after="0"/>
        <w:jc w:val="both"/>
        <w:rPr>
          <w:lang w:val="en-CA"/>
        </w:rPr>
      </w:pPr>
    </w:p>
    <w:p w:rsidR="00177E64" w:rsidRPr="00A76D81" w:rsidRDefault="00177E64">
      <w:pPr>
        <w:spacing w:after="0"/>
        <w:jc w:val="both"/>
        <w:rPr>
          <w:lang w:val="en-CA"/>
        </w:rPr>
      </w:pPr>
    </w:p>
    <w:p w:rsidR="00177E64" w:rsidRPr="00A76D81" w:rsidRDefault="00177E64">
      <w:pPr>
        <w:spacing w:after="0"/>
        <w:jc w:val="both"/>
        <w:rPr>
          <w:lang w:val="en-CA"/>
        </w:rPr>
      </w:pPr>
    </w:p>
    <w:p w:rsidR="00177E64" w:rsidRPr="00A76D81" w:rsidRDefault="00177E64">
      <w:pPr>
        <w:spacing w:after="0"/>
        <w:jc w:val="both"/>
        <w:rPr>
          <w:lang w:val="en-CA"/>
        </w:rPr>
      </w:pPr>
    </w:p>
    <w:p w:rsidR="00177E64" w:rsidRPr="00A76D81" w:rsidRDefault="002459A3">
      <w:pPr>
        <w:rPr>
          <w:lang w:val="en-CA"/>
        </w:rPr>
      </w:pPr>
      <w:r w:rsidRPr="00A76D81">
        <w:rPr>
          <w:lang w:val="en-CA"/>
        </w:rPr>
        <w:br w:type="page"/>
      </w:r>
    </w:p>
    <w:p w:rsidR="00177E64" w:rsidRPr="00A76D81" w:rsidRDefault="00177E64">
      <w:pPr>
        <w:rPr>
          <w:lang w:val="en-CA"/>
        </w:rPr>
      </w:pPr>
    </w:p>
    <w:p w:rsidR="00177E64" w:rsidRPr="00A76D81" w:rsidRDefault="00177E64">
      <w:pPr>
        <w:jc w:val="right"/>
        <w:rPr>
          <w:lang w:val="en-CA"/>
        </w:rPr>
      </w:pPr>
    </w:p>
    <w:p w:rsidR="00177E64" w:rsidRPr="00A76D81" w:rsidRDefault="00177E64">
      <w:pPr>
        <w:jc w:val="right"/>
        <w:rPr>
          <w:lang w:val="en-CA"/>
        </w:rPr>
      </w:pPr>
    </w:p>
    <w:p w:rsidR="00177E64" w:rsidRPr="00A76D81" w:rsidRDefault="00177E64">
      <w:pPr>
        <w:jc w:val="right"/>
        <w:rPr>
          <w:lang w:val="en-CA"/>
        </w:rPr>
      </w:pPr>
    </w:p>
    <w:p w:rsidR="00177E64" w:rsidRPr="00A76D81" w:rsidRDefault="00177E64">
      <w:pPr>
        <w:jc w:val="right"/>
        <w:rPr>
          <w:lang w:val="en-CA"/>
        </w:rPr>
      </w:pPr>
    </w:p>
    <w:p w:rsidR="00177E64" w:rsidRPr="00A76D81" w:rsidRDefault="00177E64">
      <w:pPr>
        <w:jc w:val="right"/>
        <w:rPr>
          <w:lang w:val="en-CA"/>
        </w:rPr>
      </w:pPr>
    </w:p>
    <w:p w:rsidR="00177E64" w:rsidRPr="00A76D81" w:rsidRDefault="002459A3">
      <w:pPr>
        <w:spacing w:after="0" w:line="240" w:lineRule="auto"/>
        <w:jc w:val="right"/>
        <w:rPr>
          <w:lang w:val="en-CA"/>
        </w:rPr>
      </w:pPr>
      <w:r w:rsidRPr="00A76D81">
        <w:rPr>
          <w:rFonts w:ascii="Andalus" w:eastAsia="Andalus" w:hAnsi="Andalus" w:cs="Andalus"/>
          <w:b/>
          <w:color w:val="17365D"/>
          <w:sz w:val="96"/>
          <w:szCs w:val="96"/>
          <w:lang w:val="en-CA"/>
        </w:rPr>
        <w:t>Methodological Development</w:t>
      </w:r>
    </w:p>
    <w:p w:rsidR="00177E64" w:rsidRPr="00A76D81" w:rsidRDefault="00177E64">
      <w:pPr>
        <w:rPr>
          <w:lang w:val="en-CA"/>
        </w:rPr>
      </w:pPr>
    </w:p>
    <w:p w:rsidR="00177E64" w:rsidRPr="00A76D81" w:rsidRDefault="00177E64">
      <w:pPr>
        <w:rPr>
          <w:lang w:val="en-CA"/>
        </w:rPr>
      </w:pPr>
    </w:p>
    <w:p w:rsidR="00177E64" w:rsidRPr="00A76D81" w:rsidRDefault="00177E64">
      <w:pPr>
        <w:rPr>
          <w:lang w:val="en-CA"/>
        </w:rPr>
      </w:pPr>
    </w:p>
    <w:p w:rsidR="00177E64" w:rsidRPr="00A76D81" w:rsidRDefault="00177E64">
      <w:pPr>
        <w:rPr>
          <w:lang w:val="en-CA"/>
        </w:rPr>
      </w:pPr>
    </w:p>
    <w:p w:rsidR="00177E64" w:rsidRPr="00A76D81" w:rsidRDefault="002459A3">
      <w:pPr>
        <w:rPr>
          <w:lang w:val="en-CA"/>
        </w:rPr>
      </w:pPr>
      <w:r w:rsidRPr="00A76D81">
        <w:rPr>
          <w:lang w:val="en-CA"/>
        </w:rPr>
        <w:br w:type="page"/>
      </w:r>
    </w:p>
    <w:p w:rsidR="00177E64" w:rsidRPr="00A76D81" w:rsidRDefault="00177E64">
      <w:pPr>
        <w:rPr>
          <w:lang w:val="en-CA"/>
        </w:rPr>
      </w:pPr>
    </w:p>
    <w:p w:rsidR="00177E64" w:rsidRPr="00A76D81" w:rsidRDefault="002459A3">
      <w:pPr>
        <w:spacing w:after="240"/>
        <w:ind w:firstLine="709"/>
        <w:jc w:val="both"/>
        <w:rPr>
          <w:lang w:val="en-CA"/>
        </w:rPr>
      </w:pPr>
      <w:r w:rsidRPr="00A76D81">
        <w:rPr>
          <w:rFonts w:ascii="Arial Narrow" w:eastAsia="Arial Narrow" w:hAnsi="Arial Narrow" w:cs="Arial Narrow"/>
          <w:lang w:val="en-CA"/>
        </w:rPr>
        <w:t>The application of the Regional Government of La Libertad for the Pilot Program of Open Government was signed by the Governor and a representative of Civil Society, which along with our advances in the installation of modernization and e-government processes, we consider have been the reasons to be selected within this Pioneer Program.</w:t>
      </w:r>
    </w:p>
    <w:p w:rsidR="00177E64" w:rsidRPr="00A76D81" w:rsidRDefault="002459A3">
      <w:pPr>
        <w:spacing w:after="240"/>
        <w:ind w:firstLine="709"/>
        <w:jc w:val="both"/>
        <w:rPr>
          <w:lang w:val="en-CA"/>
        </w:rPr>
      </w:pPr>
      <w:r w:rsidRPr="00A76D81">
        <w:rPr>
          <w:rFonts w:ascii="Arial Narrow" w:eastAsia="Arial Narrow" w:hAnsi="Arial Narrow" w:cs="Arial Narrow"/>
          <w:lang w:val="en-CA"/>
        </w:rPr>
        <w:t>There are precedent situations that explain the confidence we have in being able to assume this challenge fulfilling the commitments that we assume in the axes of citizen participation, transparency and technological innovation. The first of them is that, after recovering the democratic institutionality, our country decided to return to its policy of decentralization. This new beginning included a strong emphasis on participatory management, institutionalizing processes such as the formation of Regional Advisory Councils, areas for sectoral and thematic concertation, Participatory Budget Processes, Citizen Vigilance Committees and Public Accountability Hearings. Annex 03 includes the Institutional Organization Chart of the Regional Government, accompanied by 35 consultation and consultation spaces with citizenship, involving more than 230 representatives of civil society, from labor, agrarian, gender and other organizations Strata that promote social inclusion, professional colleges, representatives of NGDOs, universities, the Church and entrepreneurship, among others. In a step forward to the other Regional Governments of the country, ours has taken the decision to update the Regional Plan of Citizen Participation.</w:t>
      </w:r>
    </w:p>
    <w:p w:rsidR="00177E64" w:rsidRPr="00A76D81" w:rsidRDefault="002459A3">
      <w:pPr>
        <w:spacing w:after="240"/>
        <w:ind w:firstLine="709"/>
        <w:jc w:val="both"/>
        <w:rPr>
          <w:lang w:val="en-CA"/>
        </w:rPr>
      </w:pPr>
      <w:r w:rsidRPr="00A76D81">
        <w:rPr>
          <w:rFonts w:ascii="Arial Narrow" w:eastAsia="Arial Narrow" w:hAnsi="Arial Narrow" w:cs="Arial Narrow"/>
          <w:lang w:val="en-CA"/>
        </w:rPr>
        <w:t>The axes of Transparency and Modernization count on the promotion and support, which has been carried out since 2012 in Pro Gobernabilidad Project, as well as other national actors such as the Secretary of Public Management and the National Office of Electronic Government and Information Technology - ONGEI at the Presidency of the Council of Ministers. The current administration has achieved nationally recognized advances in Transparency, such as having the First Regional Portal of Open Data in Peru, and in the axis of Modernization and Innovation we have the advances in Electronic Government, the formulation of the Board of Management Control, and the conduction of the first Regional Hackaton.</w:t>
      </w:r>
    </w:p>
    <w:p w:rsidR="00177E64" w:rsidRPr="00A76D81" w:rsidRDefault="002459A3">
      <w:pPr>
        <w:spacing w:after="240"/>
        <w:ind w:firstLine="709"/>
        <w:jc w:val="both"/>
        <w:rPr>
          <w:lang w:val="en-CA"/>
        </w:rPr>
      </w:pPr>
      <w:r w:rsidRPr="00A76D81">
        <w:rPr>
          <w:rFonts w:ascii="Arial Narrow" w:eastAsia="Arial Narrow" w:hAnsi="Arial Narrow" w:cs="Arial Narrow"/>
          <w:lang w:val="en-CA"/>
        </w:rPr>
        <w:t>The natural corollary to this trajectory, when the Region is selected, is that when designating its Executive Committee, a joint formation will be prioritized, composed by three representatives from the Regional Government and three from the Civil Society, chaired by the Regional General Manager, who will guarantee the common will to avoid "secrecy", seeking opening initiatives, promoting access to information in a free way, so that citizens have a better capacity to propose and accompany the management of the Regional Government, improving governance and saving the social costs of confrontations fueled by lack of information, manipulation and disinformation.</w:t>
      </w:r>
    </w:p>
    <w:p w:rsidR="00177E64" w:rsidRPr="00A76D81" w:rsidRDefault="002459A3">
      <w:pPr>
        <w:spacing w:after="240"/>
        <w:ind w:firstLine="709"/>
        <w:jc w:val="both"/>
        <w:rPr>
          <w:lang w:val="en-CA"/>
        </w:rPr>
      </w:pPr>
      <w:r w:rsidRPr="00A76D81">
        <w:rPr>
          <w:rFonts w:ascii="Arial Narrow" w:eastAsia="Arial Narrow" w:hAnsi="Arial Narrow" w:cs="Arial Narrow"/>
          <w:lang w:val="en-CA"/>
        </w:rPr>
        <w:t>In this context, a process has been set in which, under the instructions of the Regional Government and the participation of Civil Society organizations, initiatives have been identified that will improve processes, products or services that the regional institution offers to Its citizens with the contribution of the Open Government strategy.</w:t>
      </w:r>
    </w:p>
    <w:p w:rsidR="00177E64" w:rsidRPr="00A76D81" w:rsidRDefault="002459A3">
      <w:pPr>
        <w:spacing w:after="240"/>
        <w:jc w:val="both"/>
        <w:rPr>
          <w:lang w:val="en-CA"/>
        </w:rPr>
      </w:pPr>
      <w:r w:rsidRPr="00A76D81">
        <w:rPr>
          <w:rFonts w:ascii="Arial Narrow" w:eastAsia="Arial Narrow" w:hAnsi="Arial Narrow" w:cs="Arial Narrow"/>
          <w:b/>
          <w:u w:val="single"/>
          <w:lang w:val="en-CA"/>
        </w:rPr>
        <w:t>First Step: Process Design</w:t>
      </w:r>
    </w:p>
    <w:p w:rsidR="00177E64" w:rsidRPr="00A76D81" w:rsidRDefault="002459A3">
      <w:pPr>
        <w:spacing w:after="240"/>
        <w:ind w:firstLine="709"/>
        <w:jc w:val="both"/>
        <w:rPr>
          <w:lang w:val="en-CA"/>
        </w:rPr>
      </w:pPr>
      <w:r w:rsidRPr="00A76D81">
        <w:rPr>
          <w:rFonts w:ascii="Arial Narrow" w:eastAsia="Arial Narrow" w:hAnsi="Arial Narrow" w:cs="Arial Narrow"/>
          <w:lang w:val="en-CA"/>
        </w:rPr>
        <w:t>The process began with the formulation, by the Regional Planning and Territorial Conditioning Management through the Planning Department, of an Instruction that allowed the regulation of the participatory process at the Regional Government of La Libertad in the Pilot Program At the Alliance for Open Government, with the purpose of presenting between 03 and 05 commitments to implement, develop and monitor the following year, those are framed in: transparency, accountability, participation, technology and innovation.</w:t>
      </w:r>
    </w:p>
    <w:p w:rsidR="00177E64" w:rsidRPr="00A76D81" w:rsidRDefault="002459A3">
      <w:pPr>
        <w:spacing w:after="240"/>
        <w:ind w:firstLine="709"/>
        <w:jc w:val="both"/>
        <w:rPr>
          <w:lang w:val="en-CA"/>
        </w:rPr>
      </w:pPr>
      <w:r w:rsidRPr="00A76D81">
        <w:rPr>
          <w:rFonts w:ascii="Arial Narrow" w:eastAsia="Arial Narrow" w:hAnsi="Arial Narrow" w:cs="Arial Narrow"/>
          <w:lang w:val="en-CA"/>
        </w:rPr>
        <w:t>With the purpose of regulating the process of presentation of initiatives to the pilot program of Open Government, by the Regional Government of La Libertad, the following process, of obligatory compliance, was established by the organic units of the Regional Government of La Libertad:</w:t>
      </w:r>
    </w:p>
    <w:p w:rsidR="00177E64" w:rsidRPr="00A76D81" w:rsidRDefault="00177E64">
      <w:pPr>
        <w:spacing w:after="240"/>
        <w:ind w:firstLine="709"/>
        <w:jc w:val="both"/>
        <w:rPr>
          <w:lang w:val="en-CA"/>
        </w:rPr>
      </w:pPr>
    </w:p>
    <w:p w:rsidR="00177E64" w:rsidRPr="00A76D81" w:rsidRDefault="00177E64">
      <w:pPr>
        <w:spacing w:after="0"/>
        <w:ind w:firstLine="708"/>
        <w:jc w:val="both"/>
        <w:rPr>
          <w:lang w:val="en-CA"/>
        </w:rPr>
      </w:pPr>
    </w:p>
    <w:p w:rsidR="00177E64" w:rsidRPr="00A76D81" w:rsidRDefault="00177E64">
      <w:pPr>
        <w:spacing w:after="0"/>
        <w:jc w:val="center"/>
        <w:rPr>
          <w:lang w:val="en-CA"/>
        </w:rPr>
      </w:pPr>
    </w:p>
    <w:p w:rsidR="00177E64" w:rsidRPr="00A76D81" w:rsidRDefault="002459A3">
      <w:pPr>
        <w:spacing w:after="0"/>
        <w:jc w:val="center"/>
        <w:rPr>
          <w:lang w:val="en-CA"/>
        </w:rPr>
      </w:pPr>
      <w:r w:rsidRPr="00A76D81">
        <w:rPr>
          <w:rFonts w:ascii="Arial Narrow" w:eastAsia="Arial Narrow" w:hAnsi="Arial Narrow" w:cs="Arial Narrow"/>
          <w:b/>
          <w:sz w:val="20"/>
          <w:szCs w:val="20"/>
          <w:lang w:val="en-CA"/>
        </w:rPr>
        <w:t xml:space="preserve">PROCESS ROUTE SHEET </w:t>
      </w:r>
    </w:p>
    <w:p w:rsidR="00177E64" w:rsidRPr="00A76D81" w:rsidRDefault="002459A3">
      <w:pPr>
        <w:spacing w:after="0"/>
        <w:jc w:val="both"/>
        <w:rPr>
          <w:lang w:val="en-CA"/>
        </w:rPr>
      </w:pPr>
      <w:r w:rsidRPr="00A76D81">
        <w:rPr>
          <w:rFonts w:ascii="Arial Narrow" w:eastAsia="Arial Narrow" w:hAnsi="Arial Narrow" w:cs="Arial Narrow"/>
          <w:sz w:val="24"/>
          <w:szCs w:val="24"/>
          <w:lang w:val="en-CA"/>
        </w:rPr>
        <w:t xml:space="preserve"> </w:t>
      </w:r>
    </w:p>
    <w:p w:rsidR="00177E64" w:rsidRPr="00A76D81" w:rsidRDefault="002459A3">
      <w:pPr>
        <w:spacing w:after="0"/>
        <w:jc w:val="both"/>
        <w:rPr>
          <w:lang w:val="en-CA"/>
        </w:rPr>
      </w:pPr>
      <w:r w:rsidRPr="00A76D81">
        <w:rPr>
          <w:noProof/>
          <w:lang w:val="fr-FR" w:eastAsia="fr-FR"/>
        </w:rPr>
        <mc:AlternateContent>
          <mc:Choice Requires="wpg">
            <w:drawing>
              <wp:anchor distT="0" distB="0" distL="114300" distR="114300" simplePos="0" relativeHeight="251659264" behindDoc="0" locked="0" layoutInCell="0" hidden="0" allowOverlap="1">
                <wp:simplePos x="0" y="0"/>
                <wp:positionH relativeFrom="margin">
                  <wp:posOffset>0</wp:posOffset>
                </wp:positionH>
                <wp:positionV relativeFrom="paragraph">
                  <wp:posOffset>88900</wp:posOffset>
                </wp:positionV>
                <wp:extent cx="6210300" cy="977900"/>
                <wp:effectExtent l="0" t="0" r="0" b="0"/>
                <wp:wrapNone/>
                <wp:docPr id="59" name="Grupo 59"/>
                <wp:cNvGraphicFramePr/>
                <a:graphic xmlns:a="http://schemas.openxmlformats.org/drawingml/2006/main">
                  <a:graphicData uri="http://schemas.microsoft.com/office/word/2010/wordprocessingGroup">
                    <wpg:wgp>
                      <wpg:cNvGrpSpPr/>
                      <wpg:grpSpPr>
                        <a:xfrm>
                          <a:off x="0" y="0"/>
                          <a:ext cx="6210300" cy="977900"/>
                          <a:chOff x="2240849" y="3285546"/>
                          <a:chExt cx="6210299" cy="988907"/>
                        </a:xfrm>
                      </wpg:grpSpPr>
                      <wpg:grpSp>
                        <wpg:cNvPr id="1" name="Grupo 1"/>
                        <wpg:cNvGrpSpPr/>
                        <wpg:grpSpPr>
                          <a:xfrm>
                            <a:off x="2240849" y="3285546"/>
                            <a:ext cx="6210299" cy="988907"/>
                            <a:chOff x="648" y="5315"/>
                            <a:chExt cx="15469" cy="3406"/>
                          </a:xfrm>
                        </wpg:grpSpPr>
                        <wps:wsp>
                          <wps:cNvPr id="2" name="Rectángulo 2"/>
                          <wps:cNvSpPr/>
                          <wps:spPr>
                            <a:xfrm>
                              <a:off x="648" y="5315"/>
                              <a:ext cx="15450" cy="3400"/>
                            </a:xfrm>
                            <a:prstGeom prst="rect">
                              <a:avLst/>
                            </a:prstGeom>
                            <a:noFill/>
                            <a:ln>
                              <a:noFill/>
                            </a:ln>
                          </wps:spPr>
                          <wps:txbx>
                            <w:txbxContent>
                              <w:p w:rsidR="00177E64" w:rsidRDefault="00177E64">
                                <w:pPr>
                                  <w:spacing w:after="0" w:line="240" w:lineRule="auto"/>
                                  <w:textDirection w:val="btLr"/>
                                </w:pPr>
                              </w:p>
                            </w:txbxContent>
                          </wps:txbx>
                          <wps:bodyPr lIns="91425" tIns="91425" rIns="91425" bIns="91425" anchor="ctr" anchorCtr="0"/>
                        </wps:wsp>
                        <wps:wsp>
                          <wps:cNvPr id="3" name="Rectángulo 3"/>
                          <wps:cNvSpPr/>
                          <wps:spPr>
                            <a:xfrm>
                              <a:off x="648" y="5520"/>
                              <a:ext cx="2624" cy="2916"/>
                            </a:xfrm>
                            <a:prstGeom prst="rect">
                              <a:avLst/>
                            </a:prstGeom>
                            <a:solidFill>
                              <a:srgbClr val="FFFFFF"/>
                            </a:solidFill>
                            <a:ln w="38100" cap="flat" cmpd="dbl">
                              <a:solidFill>
                                <a:srgbClr val="000000"/>
                              </a:solidFill>
                              <a:prstDash val="solid"/>
                              <a:miter/>
                              <a:headEnd type="none" w="med" len="med"/>
                              <a:tailEnd type="none" w="med" len="med"/>
                            </a:ln>
                          </wps:spPr>
                          <wps:txbx>
                            <w:txbxContent>
                              <w:p w:rsidR="00177E64" w:rsidRPr="003C5D6F" w:rsidRDefault="002459A3">
                                <w:pPr>
                                  <w:spacing w:after="0" w:line="240" w:lineRule="auto"/>
                                  <w:jc w:val="center"/>
                                  <w:textDirection w:val="btLr"/>
                                  <w:rPr>
                                    <w:lang w:val="en-CA"/>
                                  </w:rPr>
                                </w:pPr>
                                <w:r w:rsidRPr="003C5D6F">
                                  <w:rPr>
                                    <w:b/>
                                    <w:sz w:val="10"/>
                                    <w:lang w:val="en-CA"/>
                                  </w:rPr>
                                  <w:t>SUBGERENCE OF TIC PLANNING AND SUBGERENCE</w:t>
                                </w:r>
                                <w:r w:rsidRPr="003C5D6F">
                                  <w:rPr>
                                    <w:sz w:val="10"/>
                                    <w:lang w:val="en-CA"/>
                                  </w:rPr>
                                  <w:t>:</w:t>
                                </w:r>
                              </w:p>
                              <w:p w:rsidR="00177E64" w:rsidRPr="003C5D6F" w:rsidRDefault="002459A3">
                                <w:pPr>
                                  <w:spacing w:after="0" w:line="240" w:lineRule="auto"/>
                                  <w:jc w:val="center"/>
                                  <w:textDirection w:val="btLr"/>
                                  <w:rPr>
                                    <w:lang w:val="en-CA"/>
                                  </w:rPr>
                                </w:pPr>
                                <w:r w:rsidRPr="003C5D6F">
                                  <w:rPr>
                                    <w:sz w:val="10"/>
                                    <w:lang w:val="en-CA"/>
                                  </w:rPr>
                                  <w:t>Referral to the 16 Regional Control Panel Offices of their activities prioritized in the management tool.</w:t>
                                </w:r>
                              </w:p>
                              <w:p w:rsidR="00177E64" w:rsidRPr="003C5D6F" w:rsidRDefault="00177E64">
                                <w:pPr>
                                  <w:spacing w:after="0" w:line="240" w:lineRule="auto"/>
                                  <w:jc w:val="center"/>
                                  <w:textDirection w:val="btLr"/>
                                  <w:rPr>
                                    <w:lang w:val="en-CA"/>
                                  </w:rPr>
                                </w:pPr>
                              </w:p>
                              <w:p w:rsidR="00177E64" w:rsidRPr="003C5D6F" w:rsidRDefault="00177E64">
                                <w:pPr>
                                  <w:spacing w:after="0" w:line="240" w:lineRule="auto"/>
                                  <w:jc w:val="center"/>
                                  <w:textDirection w:val="btLr"/>
                                  <w:rPr>
                                    <w:lang w:val="en-CA"/>
                                  </w:rPr>
                                </w:pPr>
                              </w:p>
                              <w:p w:rsidR="00177E64" w:rsidRPr="003C5D6F" w:rsidRDefault="00177E64">
                                <w:pPr>
                                  <w:spacing w:after="0" w:line="240" w:lineRule="auto"/>
                                  <w:textDirection w:val="btLr"/>
                                  <w:rPr>
                                    <w:lang w:val="en-CA"/>
                                  </w:rPr>
                                </w:pPr>
                              </w:p>
                            </w:txbxContent>
                          </wps:txbx>
                          <wps:bodyPr lIns="91425" tIns="45700" rIns="91425" bIns="45700" anchor="t" anchorCtr="0"/>
                        </wps:wsp>
                        <wps:wsp>
                          <wps:cNvPr id="4" name="Rectángulo 4"/>
                          <wps:cNvSpPr/>
                          <wps:spPr>
                            <a:xfrm>
                              <a:off x="3818" y="5404"/>
                              <a:ext cx="2624" cy="3315"/>
                            </a:xfrm>
                            <a:prstGeom prst="rect">
                              <a:avLst/>
                            </a:prstGeom>
                            <a:solidFill>
                              <a:srgbClr val="FFFFFF"/>
                            </a:solidFill>
                            <a:ln w="38100" cap="flat" cmpd="dbl">
                              <a:solidFill>
                                <a:srgbClr val="000000"/>
                              </a:solidFill>
                              <a:prstDash val="solid"/>
                              <a:miter/>
                              <a:headEnd type="none" w="med" len="med"/>
                              <a:tailEnd type="none" w="med" len="med"/>
                            </a:ln>
                          </wps:spPr>
                          <wps:txbx>
                            <w:txbxContent>
                              <w:p w:rsidR="00177E64" w:rsidRPr="003C5D6F" w:rsidRDefault="002459A3">
                                <w:pPr>
                                  <w:spacing w:after="0" w:line="240" w:lineRule="auto"/>
                                  <w:jc w:val="center"/>
                                  <w:textDirection w:val="btLr"/>
                                  <w:rPr>
                                    <w:lang w:val="en-CA"/>
                                  </w:rPr>
                                </w:pPr>
                                <w:r w:rsidRPr="003C5D6F">
                                  <w:rPr>
                                    <w:b/>
                                    <w:sz w:val="10"/>
                                    <w:lang w:val="en-CA"/>
                                  </w:rPr>
                                  <w:t>REGIONAL MANAGEMENT AND ADVOCATE COUNCIL:</w:t>
                                </w:r>
                              </w:p>
                              <w:p w:rsidR="00177E64" w:rsidRPr="003C5D6F" w:rsidRDefault="002459A3">
                                <w:pPr>
                                  <w:spacing w:after="0" w:line="240" w:lineRule="auto"/>
                                  <w:jc w:val="center"/>
                                  <w:textDirection w:val="btLr"/>
                                  <w:rPr>
                                    <w:lang w:val="en-CA"/>
                                  </w:rPr>
                                </w:pPr>
                                <w:r w:rsidRPr="003C5D6F">
                                  <w:rPr>
                                    <w:sz w:val="10"/>
                                    <w:lang w:val="en-CA"/>
                                  </w:rPr>
                                  <w:t>Selection of 05 activities prioritized by each of the 14 Regional Control Panel Offices.</w:t>
                                </w:r>
                              </w:p>
                              <w:p w:rsidR="00177E64" w:rsidRPr="003C5D6F" w:rsidRDefault="002459A3">
                                <w:pPr>
                                  <w:spacing w:after="0" w:line="240" w:lineRule="auto"/>
                                  <w:jc w:val="center"/>
                                  <w:textDirection w:val="btLr"/>
                                  <w:rPr>
                                    <w:lang w:val="en-CA"/>
                                  </w:rPr>
                                </w:pPr>
                                <w:r w:rsidRPr="003C5D6F">
                                  <w:rPr>
                                    <w:sz w:val="10"/>
                                    <w:lang w:val="en-CA"/>
                                  </w:rPr>
                                  <w:t>Total: 70 activities.</w:t>
                                </w:r>
                              </w:p>
                              <w:p w:rsidR="00177E64" w:rsidRPr="003C5D6F" w:rsidRDefault="00177E64">
                                <w:pPr>
                                  <w:spacing w:after="0" w:line="240" w:lineRule="auto"/>
                                  <w:jc w:val="center"/>
                                  <w:textDirection w:val="btLr"/>
                                  <w:rPr>
                                    <w:lang w:val="en-CA"/>
                                  </w:rPr>
                                </w:pPr>
                              </w:p>
                              <w:p w:rsidR="00177E64" w:rsidRPr="003C5D6F" w:rsidRDefault="002459A3">
                                <w:pPr>
                                  <w:spacing w:after="0" w:line="240" w:lineRule="auto"/>
                                  <w:jc w:val="center"/>
                                  <w:textDirection w:val="btLr"/>
                                  <w:rPr>
                                    <w:lang w:val="en-CA"/>
                                  </w:rPr>
                                </w:pPr>
                                <w:r w:rsidRPr="003C5D6F">
                                  <w:rPr>
                                    <w:sz w:val="10"/>
                                    <w:lang w:val="en-CA"/>
                                  </w:rPr>
                                  <w:t>(Which has financing)</w:t>
                                </w:r>
                              </w:p>
                              <w:p w:rsidR="00177E64" w:rsidRPr="003C5D6F" w:rsidRDefault="00177E64">
                                <w:pPr>
                                  <w:spacing w:after="0" w:line="240" w:lineRule="auto"/>
                                  <w:textDirection w:val="btLr"/>
                                  <w:rPr>
                                    <w:lang w:val="en-CA"/>
                                  </w:rPr>
                                </w:pPr>
                              </w:p>
                              <w:p w:rsidR="00177E64" w:rsidRPr="003C5D6F" w:rsidRDefault="00177E64">
                                <w:pPr>
                                  <w:spacing w:after="0" w:line="240" w:lineRule="auto"/>
                                  <w:textDirection w:val="btLr"/>
                                  <w:rPr>
                                    <w:lang w:val="en-CA"/>
                                  </w:rPr>
                                </w:pPr>
                              </w:p>
                            </w:txbxContent>
                          </wps:txbx>
                          <wps:bodyPr lIns="91425" tIns="45700" rIns="91425" bIns="45700" anchor="t" anchorCtr="0"/>
                        </wps:wsp>
                        <wps:wsp>
                          <wps:cNvPr id="5" name="Rectángulo 5"/>
                          <wps:cNvSpPr/>
                          <wps:spPr>
                            <a:xfrm>
                              <a:off x="7048" y="5315"/>
                              <a:ext cx="2624" cy="3406"/>
                            </a:xfrm>
                            <a:prstGeom prst="rect">
                              <a:avLst/>
                            </a:prstGeom>
                            <a:solidFill>
                              <a:srgbClr val="FFFFFF"/>
                            </a:solidFill>
                            <a:ln w="38100" cap="flat" cmpd="dbl">
                              <a:solidFill>
                                <a:srgbClr val="000000"/>
                              </a:solidFill>
                              <a:prstDash val="solid"/>
                              <a:miter/>
                              <a:headEnd type="none" w="med" len="med"/>
                              <a:tailEnd type="none" w="med" len="med"/>
                            </a:ln>
                          </wps:spPr>
                          <wps:txbx>
                            <w:txbxContent>
                              <w:p w:rsidR="00177E64" w:rsidRPr="003C5D6F" w:rsidRDefault="002459A3">
                                <w:pPr>
                                  <w:spacing w:after="0" w:line="240" w:lineRule="auto"/>
                                  <w:jc w:val="center"/>
                                  <w:textDirection w:val="btLr"/>
                                  <w:rPr>
                                    <w:lang w:val="en-CA"/>
                                  </w:rPr>
                                </w:pPr>
                                <w:r w:rsidRPr="003C5D6F">
                                  <w:rPr>
                                    <w:b/>
                                    <w:sz w:val="10"/>
                                    <w:lang w:val="en-CA"/>
                                  </w:rPr>
                                  <w:t>REGIONAL MANAGEMENT AND CIVIL SOCIETY ASSEMBLY:</w:t>
                                </w:r>
                              </w:p>
                              <w:p w:rsidR="00177E64" w:rsidRPr="003C5D6F" w:rsidRDefault="002459A3">
                                <w:pPr>
                                  <w:spacing w:after="0" w:line="240" w:lineRule="auto"/>
                                  <w:jc w:val="center"/>
                                  <w:textDirection w:val="btLr"/>
                                  <w:rPr>
                                    <w:lang w:val="en-CA"/>
                                  </w:rPr>
                                </w:pPr>
                                <w:r w:rsidRPr="003C5D6F">
                                  <w:rPr>
                                    <w:sz w:val="10"/>
                                    <w:lang w:val="en-CA"/>
                                  </w:rPr>
                                  <w:t>Selection of 16 commitments of the 70 initiatives by the Regional Offices of the Control Panel</w:t>
                                </w:r>
                              </w:p>
                              <w:p w:rsidR="00177E64" w:rsidRDefault="002459A3">
                                <w:pPr>
                                  <w:spacing w:after="0" w:line="240" w:lineRule="auto"/>
                                  <w:jc w:val="center"/>
                                  <w:textDirection w:val="btLr"/>
                                </w:pPr>
                                <w:r>
                                  <w:rPr>
                                    <w:b/>
                                    <w:sz w:val="10"/>
                                  </w:rPr>
                                  <w:t>Facilitación:</w:t>
                                </w:r>
                              </w:p>
                              <w:p w:rsidR="00177E64" w:rsidRDefault="002459A3">
                                <w:pPr>
                                  <w:spacing w:after="0" w:line="240" w:lineRule="auto"/>
                                  <w:jc w:val="center"/>
                                  <w:textDirection w:val="btLr"/>
                                </w:pPr>
                                <w:r>
                                  <w:rPr>
                                    <w:sz w:val="10"/>
                                  </w:rPr>
                                  <w:t xml:space="preserve">Subgerencia de TIC </w:t>
                                </w:r>
                              </w:p>
                              <w:p w:rsidR="00177E64" w:rsidRDefault="002459A3">
                                <w:pPr>
                                  <w:spacing w:after="0" w:line="240" w:lineRule="auto"/>
                                  <w:jc w:val="center"/>
                                  <w:textDirection w:val="btLr"/>
                                </w:pPr>
                                <w:r>
                                  <w:rPr>
                                    <w:sz w:val="10"/>
                                  </w:rPr>
                                  <w:t>Subgerencia de Planeamiento</w:t>
                                </w:r>
                              </w:p>
                            </w:txbxContent>
                          </wps:txbx>
                          <wps:bodyPr lIns="91425" tIns="45700" rIns="91425" bIns="45700" anchor="t" anchorCtr="0"/>
                        </wps:wsp>
                        <wps:wsp>
                          <wps:cNvPr id="6" name="Rectángulo 6"/>
                          <wps:cNvSpPr/>
                          <wps:spPr>
                            <a:xfrm>
                              <a:off x="10275" y="5724"/>
                              <a:ext cx="2624" cy="2495"/>
                            </a:xfrm>
                            <a:prstGeom prst="rect">
                              <a:avLst/>
                            </a:prstGeom>
                            <a:solidFill>
                              <a:srgbClr val="FFFFFF"/>
                            </a:solidFill>
                            <a:ln w="38100" cap="flat" cmpd="dbl">
                              <a:solidFill>
                                <a:srgbClr val="000000"/>
                              </a:solidFill>
                              <a:prstDash val="solid"/>
                              <a:miter/>
                              <a:headEnd type="none" w="med" len="med"/>
                              <a:tailEnd type="none" w="med" len="med"/>
                            </a:ln>
                          </wps:spPr>
                          <wps:txbx>
                            <w:txbxContent>
                              <w:p w:rsidR="00177E64" w:rsidRPr="003C5D6F" w:rsidRDefault="002459A3">
                                <w:pPr>
                                  <w:spacing w:after="0" w:line="240" w:lineRule="auto"/>
                                  <w:jc w:val="center"/>
                                  <w:textDirection w:val="btLr"/>
                                  <w:rPr>
                                    <w:lang w:val="en-CA"/>
                                  </w:rPr>
                                </w:pPr>
                                <w:r w:rsidRPr="003C5D6F">
                                  <w:rPr>
                                    <w:b/>
                                    <w:sz w:val="10"/>
                                    <w:lang w:val="en-CA"/>
                                  </w:rPr>
                                  <w:t>OPEN GOVERNMENT COMMITTEE:</w:t>
                                </w:r>
                              </w:p>
                              <w:p w:rsidR="00177E64" w:rsidRPr="003C5D6F" w:rsidRDefault="002459A3">
                                <w:pPr>
                                  <w:spacing w:after="0" w:line="240" w:lineRule="auto"/>
                                  <w:jc w:val="center"/>
                                  <w:textDirection w:val="btLr"/>
                                  <w:rPr>
                                    <w:lang w:val="en-CA"/>
                                  </w:rPr>
                                </w:pPr>
                                <w:r w:rsidRPr="003C5D6F">
                                  <w:rPr>
                                    <w:sz w:val="10"/>
                                    <w:lang w:val="en-CA"/>
                                  </w:rPr>
                                  <w:t>Selection and presentation of 05 commitments of the 16 proposals by the Assembly of Regional Management and Civil Society.</w:t>
                                </w:r>
                              </w:p>
                            </w:txbxContent>
                          </wps:txbx>
                          <wps:bodyPr lIns="91425" tIns="45700" rIns="91425" bIns="45700" anchor="t" anchorCtr="0"/>
                        </wps:wsp>
                        <wps:wsp>
                          <wps:cNvPr id="7" name="Flecha derecha 7"/>
                          <wps:cNvSpPr/>
                          <wps:spPr>
                            <a:xfrm>
                              <a:off x="3366" y="6620"/>
                              <a:ext cx="373" cy="764"/>
                            </a:xfrm>
                            <a:prstGeom prst="rightArrow">
                              <a:avLst>
                                <a:gd name="adj1" fmla="val 55037"/>
                                <a:gd name="adj2" fmla="val 51958"/>
                              </a:avLst>
                            </a:prstGeom>
                            <a:solidFill>
                              <a:srgbClr val="92D050"/>
                            </a:solidFill>
                            <a:ln w="9525" cap="flat" cmpd="sng">
                              <a:solidFill>
                                <a:srgbClr val="000000"/>
                              </a:solidFill>
                              <a:prstDash val="solid"/>
                              <a:miter/>
                              <a:headEnd type="none" w="med" len="med"/>
                              <a:tailEnd type="none" w="med" len="med"/>
                            </a:ln>
                          </wps:spPr>
                          <wps:txbx>
                            <w:txbxContent>
                              <w:p w:rsidR="00177E64" w:rsidRDefault="00177E64">
                                <w:pPr>
                                  <w:spacing w:after="0" w:line="240" w:lineRule="auto"/>
                                  <w:textDirection w:val="btLr"/>
                                </w:pPr>
                              </w:p>
                            </w:txbxContent>
                          </wps:txbx>
                          <wps:bodyPr lIns="91425" tIns="91425" rIns="91425" bIns="91425" anchor="ctr" anchorCtr="0"/>
                        </wps:wsp>
                        <wps:wsp>
                          <wps:cNvPr id="8" name="Rectángulo 8"/>
                          <wps:cNvSpPr/>
                          <wps:spPr>
                            <a:xfrm>
                              <a:off x="13494" y="6195"/>
                              <a:ext cx="2624" cy="1616"/>
                            </a:xfrm>
                            <a:prstGeom prst="rect">
                              <a:avLst/>
                            </a:prstGeom>
                            <a:solidFill>
                              <a:srgbClr val="FFFFFF"/>
                            </a:solidFill>
                            <a:ln w="38100" cap="flat" cmpd="dbl">
                              <a:solidFill>
                                <a:srgbClr val="000000"/>
                              </a:solidFill>
                              <a:prstDash val="solid"/>
                              <a:miter/>
                              <a:headEnd type="none" w="med" len="med"/>
                              <a:tailEnd type="none" w="med" len="med"/>
                            </a:ln>
                          </wps:spPr>
                          <wps:txbx>
                            <w:txbxContent>
                              <w:p w:rsidR="00177E64" w:rsidRPr="003C5D6F" w:rsidRDefault="002459A3">
                                <w:pPr>
                                  <w:spacing w:after="0" w:line="240" w:lineRule="auto"/>
                                  <w:jc w:val="center"/>
                                  <w:textDirection w:val="btLr"/>
                                  <w:rPr>
                                    <w:lang w:val="en-CA"/>
                                  </w:rPr>
                                </w:pPr>
                                <w:r w:rsidRPr="003C5D6F">
                                  <w:rPr>
                                    <w:b/>
                                    <w:sz w:val="10"/>
                                    <w:lang w:val="en-CA"/>
                                  </w:rPr>
                                  <w:t>OPEN GOVERNMENT COMMITTEE:</w:t>
                                </w:r>
                              </w:p>
                              <w:p w:rsidR="00177E64" w:rsidRPr="003C5D6F" w:rsidRDefault="002459A3">
                                <w:pPr>
                                  <w:spacing w:after="0" w:line="240" w:lineRule="auto"/>
                                  <w:jc w:val="center"/>
                                  <w:textDirection w:val="btLr"/>
                                  <w:rPr>
                                    <w:lang w:val="en-CA"/>
                                  </w:rPr>
                                </w:pPr>
                                <w:r w:rsidRPr="003C5D6F">
                                  <w:rPr>
                                    <w:sz w:val="10"/>
                                    <w:lang w:val="en-CA"/>
                                  </w:rPr>
                                  <w:t>Presentation of the Open Government Pilot Action Plan</w:t>
                                </w:r>
                              </w:p>
                            </w:txbxContent>
                          </wps:txbx>
                          <wps:bodyPr lIns="91425" tIns="45700" rIns="91425" bIns="45700" anchor="t" anchorCtr="0"/>
                        </wps:wsp>
                        <wps:wsp>
                          <wps:cNvPr id="9" name="Flecha derecha 9"/>
                          <wps:cNvSpPr/>
                          <wps:spPr>
                            <a:xfrm>
                              <a:off x="13028" y="6602"/>
                              <a:ext cx="373" cy="764"/>
                            </a:xfrm>
                            <a:prstGeom prst="rightArrow">
                              <a:avLst>
                                <a:gd name="adj1" fmla="val 55037"/>
                                <a:gd name="adj2" fmla="val 51958"/>
                              </a:avLst>
                            </a:prstGeom>
                            <a:solidFill>
                              <a:srgbClr val="92D050"/>
                            </a:solidFill>
                            <a:ln w="9525" cap="flat" cmpd="sng">
                              <a:solidFill>
                                <a:srgbClr val="000000"/>
                              </a:solidFill>
                              <a:prstDash val="solid"/>
                              <a:miter/>
                              <a:headEnd type="none" w="med" len="med"/>
                              <a:tailEnd type="none" w="med" len="med"/>
                            </a:ln>
                          </wps:spPr>
                          <wps:txbx>
                            <w:txbxContent>
                              <w:p w:rsidR="00177E64" w:rsidRDefault="00177E64">
                                <w:pPr>
                                  <w:spacing w:after="0" w:line="240" w:lineRule="auto"/>
                                  <w:textDirection w:val="btLr"/>
                                </w:pPr>
                              </w:p>
                            </w:txbxContent>
                          </wps:txbx>
                          <wps:bodyPr lIns="91425" tIns="91425" rIns="91425" bIns="91425" anchor="ctr" anchorCtr="0"/>
                        </wps:wsp>
                        <wps:wsp>
                          <wps:cNvPr id="10" name="Flecha derecha 10"/>
                          <wps:cNvSpPr/>
                          <wps:spPr>
                            <a:xfrm>
                              <a:off x="9805" y="6612"/>
                              <a:ext cx="373" cy="764"/>
                            </a:xfrm>
                            <a:prstGeom prst="rightArrow">
                              <a:avLst>
                                <a:gd name="adj1" fmla="val 55037"/>
                                <a:gd name="adj2" fmla="val 51958"/>
                              </a:avLst>
                            </a:prstGeom>
                            <a:solidFill>
                              <a:srgbClr val="92D050"/>
                            </a:solidFill>
                            <a:ln w="9525" cap="flat" cmpd="sng">
                              <a:solidFill>
                                <a:srgbClr val="000000"/>
                              </a:solidFill>
                              <a:prstDash val="solid"/>
                              <a:miter/>
                              <a:headEnd type="none" w="med" len="med"/>
                              <a:tailEnd type="none" w="med" len="med"/>
                            </a:ln>
                          </wps:spPr>
                          <wps:txbx>
                            <w:txbxContent>
                              <w:p w:rsidR="00177E64" w:rsidRDefault="00177E64">
                                <w:pPr>
                                  <w:spacing w:after="0" w:line="240" w:lineRule="auto"/>
                                  <w:textDirection w:val="btLr"/>
                                </w:pPr>
                              </w:p>
                            </w:txbxContent>
                          </wps:txbx>
                          <wps:bodyPr lIns="91425" tIns="91425" rIns="91425" bIns="91425" anchor="ctr" anchorCtr="0"/>
                        </wps:wsp>
                        <wps:wsp>
                          <wps:cNvPr id="11" name="Flecha derecha 11"/>
                          <wps:cNvSpPr/>
                          <wps:spPr>
                            <a:xfrm>
                              <a:off x="6561" y="6612"/>
                              <a:ext cx="373" cy="764"/>
                            </a:xfrm>
                            <a:prstGeom prst="rightArrow">
                              <a:avLst>
                                <a:gd name="adj1" fmla="val 55037"/>
                                <a:gd name="adj2" fmla="val 51958"/>
                              </a:avLst>
                            </a:prstGeom>
                            <a:solidFill>
                              <a:srgbClr val="92D050"/>
                            </a:solidFill>
                            <a:ln w="9525" cap="flat" cmpd="sng">
                              <a:solidFill>
                                <a:srgbClr val="000000"/>
                              </a:solidFill>
                              <a:prstDash val="solid"/>
                              <a:miter/>
                              <a:headEnd type="none" w="med" len="med"/>
                              <a:tailEnd type="none" w="med" len="med"/>
                            </a:ln>
                          </wps:spPr>
                          <wps:txbx>
                            <w:txbxContent>
                              <w:p w:rsidR="00177E64" w:rsidRDefault="00177E64">
                                <w:pPr>
                                  <w:spacing w:after="0" w:line="240" w:lineRule="auto"/>
                                  <w:textDirection w:val="btLr"/>
                                </w:pPr>
                              </w:p>
                            </w:txbxContent>
                          </wps:txbx>
                          <wps:bodyPr lIns="91425" tIns="91425" rIns="91425" bIns="91425" anchor="ctr" anchorCtr="0"/>
                        </wps:wsp>
                      </wpg:grpSp>
                    </wpg:wgp>
                  </a:graphicData>
                </a:graphic>
              </wp:anchor>
            </w:drawing>
          </mc:Choice>
          <mc:Fallback>
            <w:pict>
              <v:group id="Grupo 59" o:spid="_x0000_s1026" style="position:absolute;left:0;text-align:left;margin-left:0;margin-top:7pt;width:489pt;height:77pt;z-index:251659264;mso-position-horizontal-relative:margin" coordorigin="2240849,3285546" coordsize="6210299,98890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" o:allowincell="f">
                <v:group id="Grupo 1" o:spid="_x0000_s1027" style="position:absolute;left:2240849;top:3285546;width:6210299;height:988907" coordorigin="648,5315" coordsize="15469,340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">
                  <v:rect id="Rectángulo 2" o:spid="_x0000_s1028" style="position:absolute;left:648;top:5315;width:15450;height:34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g5R1wQAA&#10;ANoAAAAPAAAAZHJzL2Rvd25yZXYueG1sRI/RasJAFETfC/7DcgXf6sYgUqOrqCi0PtXoB1yz12ww&#10;ezdmV03/visU+jjMzBlmvuxsLR7U+sqxgtEwAUFcOF1xqeB03L1/gPABWWPtmBT8kIflovc2x0y7&#10;Jx/okYdSRAj7DBWYEJpMSl8YsuiHriGO3sW1FkOUbSl1i88It7VMk2QiLVYcFww2tDFUXPO7VfA9&#10;dpRuU7/OSzs13fm4/7rhRKlBv1vNQATqwn/4r/2pFaTwuhJvgFz8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xIOUdcEAAADaAAAADwAAAAAAAAAAAAAAAACXAgAAZHJzL2Rvd25y&#10;ZXYueG1sUEsFBgAAAAAEAAQA9QAAAIUDAAAAAA==&#10;" filled="f" stroked="f">
                    <v:textbox inset="91425emu,91425emu,91425emu,91425emu">
                      <w:txbxContent>
                        <w:p w:rsidR="00177E64" w:rsidRDefault="00177E64">
                          <w:pPr>
                            <w:spacing w:after="0" w:line="240" w:lineRule="auto"/>
                            <w:textDirection w:val="btLr"/>
                          </w:pPr>
                        </w:p>
                      </w:txbxContent>
                    </v:textbox>
                  </v:rect>
                  <v:rect id="Rectángulo 3" o:spid="_x0000_s1029" style="position:absolute;left:648;top:5520;width:2624;height:29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jPUwgAA&#10;ANoAAAAPAAAAZHJzL2Rvd25yZXYueG1sRI9Bi8IwFITvgv8hPMGLaFoFV6pRilDZk4uuB709mmdb&#10;bF5KE23335uFhT0OM/MNs9n1phYval1lWUE8i0AQ51ZXXCi4fGfTFQjnkTXWlknBDznYbYeDDSba&#10;dnyi19kXIkDYJaig9L5JpHR5SQbdzDbEwbvb1qAPsi2kbrELcFPLeRQtpcGKw0KJDe1Lyh/np1GQ&#10;HR7H1HVN/FEtviZFdM1SvsVKjUd9ugbhqff/4b/2p1awgN8r4QbI7R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3+M9TCAAAA2gAAAA8AAAAAAAAAAAAAAAAAlwIAAGRycy9kb3du&#10;cmV2LnhtbFBLBQYAAAAABAAEAPUAAACGAwAAAAA=&#10;" strokeweight="3pt">
                    <v:stroke linestyle="thinThin"/>
                    <v:textbox inset="91425emu,45700emu,91425emu,45700emu">
                      <w:txbxContent>
                        <w:p w:rsidR="00177E64" w:rsidRPr="003C5D6F" w:rsidRDefault="002459A3">
                          <w:pPr>
                            <w:spacing w:after="0" w:line="240" w:lineRule="auto"/>
                            <w:jc w:val="center"/>
                            <w:textDirection w:val="btLr"/>
                            <w:rPr>
                              <w:lang w:val="en-CA"/>
                            </w:rPr>
                          </w:pPr>
                          <w:r w:rsidRPr="003C5D6F">
                            <w:rPr>
                              <w:b/>
                              <w:sz w:val="10"/>
                              <w:lang w:val="en-CA"/>
                            </w:rPr>
                            <w:t>SUBGERENCE OF TIC PLANNING AND SUBGERENCE</w:t>
                          </w:r>
                          <w:r w:rsidRPr="003C5D6F">
                            <w:rPr>
                              <w:sz w:val="10"/>
                              <w:lang w:val="en-CA"/>
                            </w:rPr>
                            <w:t>:</w:t>
                          </w:r>
                        </w:p>
                        <w:p w:rsidR="00177E64" w:rsidRPr="003C5D6F" w:rsidRDefault="002459A3">
                          <w:pPr>
                            <w:spacing w:after="0" w:line="240" w:lineRule="auto"/>
                            <w:jc w:val="center"/>
                            <w:textDirection w:val="btLr"/>
                            <w:rPr>
                              <w:lang w:val="en-CA"/>
                            </w:rPr>
                          </w:pPr>
                          <w:r w:rsidRPr="003C5D6F">
                            <w:rPr>
                              <w:sz w:val="10"/>
                              <w:lang w:val="en-CA"/>
                            </w:rPr>
                            <w:t>Referral to the 16 Regional Control Panel Offices of their activities prioritized in the management tool.</w:t>
                          </w:r>
                        </w:p>
                        <w:p w:rsidR="00177E64" w:rsidRPr="003C5D6F" w:rsidRDefault="00177E64">
                          <w:pPr>
                            <w:spacing w:after="0" w:line="240" w:lineRule="auto"/>
                            <w:jc w:val="center"/>
                            <w:textDirection w:val="btLr"/>
                            <w:rPr>
                              <w:lang w:val="en-CA"/>
                            </w:rPr>
                          </w:pPr>
                        </w:p>
                        <w:p w:rsidR="00177E64" w:rsidRPr="003C5D6F" w:rsidRDefault="00177E64">
                          <w:pPr>
                            <w:spacing w:after="0" w:line="240" w:lineRule="auto"/>
                            <w:jc w:val="center"/>
                            <w:textDirection w:val="btLr"/>
                            <w:rPr>
                              <w:lang w:val="en-CA"/>
                            </w:rPr>
                          </w:pPr>
                        </w:p>
                        <w:p w:rsidR="00177E64" w:rsidRPr="003C5D6F" w:rsidRDefault="00177E64">
                          <w:pPr>
                            <w:spacing w:after="0" w:line="240" w:lineRule="auto"/>
                            <w:textDirection w:val="btLr"/>
                            <w:rPr>
                              <w:lang w:val="en-CA"/>
                            </w:rPr>
                          </w:pPr>
                        </w:p>
                      </w:txbxContent>
                    </v:textbox>
                  </v:rect>
                  <v:rect id="Rectángulo 4" o:spid="_x0000_s1030" style="position:absolute;left:3818;top:5404;width:2624;height:33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F6ugxAAA&#10;ANoAAAAPAAAAZHJzL2Rvd25yZXYueG1sRI9Pa8JAFMTvgt9heYVeRDepohJdJQgpPSn+ObS3R/Y1&#10;CWbfhuzWpN/eFQSPw8z8hllve1OLG7WusqwgnkQgiHOrKy4UXM7ZeAnCeWSNtWVS8E8OtpvhYI2J&#10;th0f6XbyhQgQdgkqKL1vEildXpJBN7ENcfB+bWvQB9kWUrfYBbip5UcUzaXBisNCiQ3tSsqvpz+j&#10;IPu87lPXNfGimh5GRfSdpfwTK/X+1qcrEJ56/wo/219awQweV8INkJs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heroMQAAADaAAAADwAAAAAAAAAAAAAAAACXAgAAZHJzL2Rv&#10;d25yZXYueG1sUEsFBgAAAAAEAAQA9QAAAIgDAAAAAA==&#10;" strokeweight="3pt">
                    <v:stroke linestyle="thinThin"/>
                    <v:textbox inset="91425emu,45700emu,91425emu,45700emu">
                      <w:txbxContent>
                        <w:p w:rsidR="00177E64" w:rsidRPr="003C5D6F" w:rsidRDefault="002459A3">
                          <w:pPr>
                            <w:spacing w:after="0" w:line="240" w:lineRule="auto"/>
                            <w:jc w:val="center"/>
                            <w:textDirection w:val="btLr"/>
                            <w:rPr>
                              <w:lang w:val="en-CA"/>
                            </w:rPr>
                          </w:pPr>
                          <w:r w:rsidRPr="003C5D6F">
                            <w:rPr>
                              <w:b/>
                              <w:sz w:val="10"/>
                              <w:lang w:val="en-CA"/>
                            </w:rPr>
                            <w:t>REGIONAL MANAGEMENT AND ADVOCATE COUNCIL:</w:t>
                          </w:r>
                        </w:p>
                        <w:p w:rsidR="00177E64" w:rsidRPr="003C5D6F" w:rsidRDefault="002459A3">
                          <w:pPr>
                            <w:spacing w:after="0" w:line="240" w:lineRule="auto"/>
                            <w:jc w:val="center"/>
                            <w:textDirection w:val="btLr"/>
                            <w:rPr>
                              <w:lang w:val="en-CA"/>
                            </w:rPr>
                          </w:pPr>
                          <w:r w:rsidRPr="003C5D6F">
                            <w:rPr>
                              <w:sz w:val="10"/>
                              <w:lang w:val="en-CA"/>
                            </w:rPr>
                            <w:t>Selection of 05 activities prioritized by each of the 14 Regional Control Panel Offices.</w:t>
                          </w:r>
                        </w:p>
                        <w:p w:rsidR="00177E64" w:rsidRPr="003C5D6F" w:rsidRDefault="002459A3">
                          <w:pPr>
                            <w:spacing w:after="0" w:line="240" w:lineRule="auto"/>
                            <w:jc w:val="center"/>
                            <w:textDirection w:val="btLr"/>
                            <w:rPr>
                              <w:lang w:val="en-CA"/>
                            </w:rPr>
                          </w:pPr>
                          <w:r w:rsidRPr="003C5D6F">
                            <w:rPr>
                              <w:sz w:val="10"/>
                              <w:lang w:val="en-CA"/>
                            </w:rPr>
                            <w:t>Total: 70 activities.</w:t>
                          </w:r>
                        </w:p>
                        <w:p w:rsidR="00177E64" w:rsidRPr="003C5D6F" w:rsidRDefault="00177E64">
                          <w:pPr>
                            <w:spacing w:after="0" w:line="240" w:lineRule="auto"/>
                            <w:jc w:val="center"/>
                            <w:textDirection w:val="btLr"/>
                            <w:rPr>
                              <w:lang w:val="en-CA"/>
                            </w:rPr>
                          </w:pPr>
                        </w:p>
                        <w:p w:rsidR="00177E64" w:rsidRPr="003C5D6F" w:rsidRDefault="002459A3">
                          <w:pPr>
                            <w:spacing w:after="0" w:line="240" w:lineRule="auto"/>
                            <w:jc w:val="center"/>
                            <w:textDirection w:val="btLr"/>
                            <w:rPr>
                              <w:lang w:val="en-CA"/>
                            </w:rPr>
                          </w:pPr>
                          <w:r w:rsidRPr="003C5D6F">
                            <w:rPr>
                              <w:sz w:val="10"/>
                              <w:lang w:val="en-CA"/>
                            </w:rPr>
                            <w:t>(Which has financing)</w:t>
                          </w:r>
                        </w:p>
                        <w:p w:rsidR="00177E64" w:rsidRPr="003C5D6F" w:rsidRDefault="00177E64">
                          <w:pPr>
                            <w:spacing w:after="0" w:line="240" w:lineRule="auto"/>
                            <w:textDirection w:val="btLr"/>
                            <w:rPr>
                              <w:lang w:val="en-CA"/>
                            </w:rPr>
                          </w:pPr>
                        </w:p>
                        <w:p w:rsidR="00177E64" w:rsidRPr="003C5D6F" w:rsidRDefault="00177E64">
                          <w:pPr>
                            <w:spacing w:after="0" w:line="240" w:lineRule="auto"/>
                            <w:textDirection w:val="btLr"/>
                            <w:rPr>
                              <w:lang w:val="en-CA"/>
                            </w:rPr>
                          </w:pPr>
                        </w:p>
                      </w:txbxContent>
                    </v:textbox>
                  </v:rect>
                  <v:rect id="Rectángulo 5" o:spid="_x0000_s1031" style="position:absolute;left:7048;top:5315;width:2624;height:340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Ww47xAAA&#10;ANoAAAAPAAAAZHJzL2Rvd25yZXYueG1sRI/Na8JAFMTvgv/D8gq9iG5S8YPoKkFI6Unx49DeHtnX&#10;JJh9G7Jbk/73riB4HGbmN8x625ta3Kh1lWUF8SQCQZxbXXGh4HLOxksQziNrrC2Tgn9ysN0MB2tM&#10;tO34SLeTL0SAsEtQQel9k0jp8pIMuoltiIP3a1uDPsi2kLrFLsBNLT+iaC4NVhwWSmxoV1J+Pf0Z&#10;BdnndZ+6rokX1fQwKqLvLOWfWKn3tz5dgfDU+1f42f7SCmbwuBJugNzc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fVsOO8QAAADaAAAADwAAAAAAAAAAAAAAAACXAgAAZHJzL2Rv&#10;d25yZXYueG1sUEsFBgAAAAAEAAQA9QAAAIgDAAAAAA==&#10;" strokeweight="3pt">
                    <v:stroke linestyle="thinThin"/>
                    <v:textbox inset="91425emu,45700emu,91425emu,45700emu">
                      <w:txbxContent>
                        <w:p w:rsidR="00177E64" w:rsidRPr="003C5D6F" w:rsidRDefault="002459A3">
                          <w:pPr>
                            <w:spacing w:after="0" w:line="240" w:lineRule="auto"/>
                            <w:jc w:val="center"/>
                            <w:textDirection w:val="btLr"/>
                            <w:rPr>
                              <w:lang w:val="en-CA"/>
                            </w:rPr>
                          </w:pPr>
                          <w:r w:rsidRPr="003C5D6F">
                            <w:rPr>
                              <w:b/>
                              <w:sz w:val="10"/>
                              <w:lang w:val="en-CA"/>
                            </w:rPr>
                            <w:t>REGIONAL MANAGEMENT AND CIVIL SOCIETY ASSEMBLY:</w:t>
                          </w:r>
                        </w:p>
                        <w:p w:rsidR="00177E64" w:rsidRPr="003C5D6F" w:rsidRDefault="002459A3">
                          <w:pPr>
                            <w:spacing w:after="0" w:line="240" w:lineRule="auto"/>
                            <w:jc w:val="center"/>
                            <w:textDirection w:val="btLr"/>
                            <w:rPr>
                              <w:lang w:val="en-CA"/>
                            </w:rPr>
                          </w:pPr>
                          <w:r w:rsidRPr="003C5D6F">
                            <w:rPr>
                              <w:sz w:val="10"/>
                              <w:lang w:val="en-CA"/>
                            </w:rPr>
                            <w:t>Selection of 16 commitments of the 70 initiatives by the Regional Offices of the Control Panel</w:t>
                          </w:r>
                        </w:p>
                        <w:p w:rsidR="00177E64" w:rsidRDefault="002459A3">
                          <w:pPr>
                            <w:spacing w:after="0" w:line="240" w:lineRule="auto"/>
                            <w:jc w:val="center"/>
                            <w:textDirection w:val="btLr"/>
                          </w:pPr>
                          <w:r>
                            <w:rPr>
                              <w:b/>
                              <w:sz w:val="10"/>
                            </w:rPr>
                            <w:t>Facilitación:</w:t>
                          </w:r>
                        </w:p>
                        <w:p w:rsidR="00177E64" w:rsidRDefault="002459A3">
                          <w:pPr>
                            <w:spacing w:after="0" w:line="240" w:lineRule="auto"/>
                            <w:jc w:val="center"/>
                            <w:textDirection w:val="btLr"/>
                          </w:pPr>
                          <w:r>
                            <w:rPr>
                              <w:sz w:val="10"/>
                            </w:rPr>
                            <w:t xml:space="preserve">Subgerencia de TIC </w:t>
                          </w:r>
                        </w:p>
                        <w:p w:rsidR="00177E64" w:rsidRDefault="002459A3">
                          <w:pPr>
                            <w:spacing w:after="0" w:line="240" w:lineRule="auto"/>
                            <w:jc w:val="center"/>
                            <w:textDirection w:val="btLr"/>
                          </w:pPr>
                          <w:r>
                            <w:rPr>
                              <w:sz w:val="10"/>
                            </w:rPr>
                            <w:t>Subgerencia de Planeamiento</w:t>
                          </w:r>
                        </w:p>
                      </w:txbxContent>
                    </v:textbox>
                  </v:rect>
                  <v:rect id="Rectángulo 6" o:spid="_x0000_s1032" style="position:absolute;left:10275;top:5724;width:2624;height:24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iZBMxAAA&#10;ANoAAAAPAAAAZHJzL2Rvd25yZXYueG1sRI9Ba4NAFITvhfyH5RVyKc1qAkmxriIBS04NTXpobw/3&#10;VUX3rbjbaP59NxDocZiZb5g0n00vLjS61rKCeBWBIK6sbrlW8Hkun19AOI+ssbdMCq7kIM8WDykm&#10;2k78QZeTr0WAsEtQQeP9kEjpqoYMupUdiIP3Y0eDPsixlnrEKcBNL9dRtJUGWw4LDQ60b6jqTr9G&#10;QfnWvRduGuJduzk+1dFXWfB3rNTycS5eQXia/X/43j5oBVu4XQk3QGZ/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YmQTMQAAADaAAAADwAAAAAAAAAAAAAAAACXAgAAZHJzL2Rv&#10;d25yZXYueG1sUEsFBgAAAAAEAAQA9QAAAIgDAAAAAA==&#10;" strokeweight="3pt">
                    <v:stroke linestyle="thinThin"/>
                    <v:textbox inset="91425emu,45700emu,91425emu,45700emu">
                      <w:txbxContent>
                        <w:p w:rsidR="00177E64" w:rsidRPr="003C5D6F" w:rsidRDefault="002459A3">
                          <w:pPr>
                            <w:spacing w:after="0" w:line="240" w:lineRule="auto"/>
                            <w:jc w:val="center"/>
                            <w:textDirection w:val="btLr"/>
                            <w:rPr>
                              <w:lang w:val="en-CA"/>
                            </w:rPr>
                          </w:pPr>
                          <w:r w:rsidRPr="003C5D6F">
                            <w:rPr>
                              <w:b/>
                              <w:sz w:val="10"/>
                              <w:lang w:val="en-CA"/>
                            </w:rPr>
                            <w:t>OPEN GOVERNMENT COMMITTEE:</w:t>
                          </w:r>
                        </w:p>
                        <w:p w:rsidR="00177E64" w:rsidRPr="003C5D6F" w:rsidRDefault="002459A3">
                          <w:pPr>
                            <w:spacing w:after="0" w:line="240" w:lineRule="auto"/>
                            <w:jc w:val="center"/>
                            <w:textDirection w:val="btLr"/>
                            <w:rPr>
                              <w:lang w:val="en-CA"/>
                            </w:rPr>
                          </w:pPr>
                          <w:r w:rsidRPr="003C5D6F">
                            <w:rPr>
                              <w:sz w:val="10"/>
                              <w:lang w:val="en-CA"/>
                            </w:rPr>
                            <w:t>Selection and presentation of 05 commitments of the 16 proposals by the Assembly of Regional Management and Civil Society.</w:t>
                          </w:r>
                        </w:p>
                      </w:txbxContent>
                    </v:textbox>
                  </v:re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7" o:spid="_x0000_s1033" type="#_x0000_t13" style="position:absolute;left:3366;top:6620;width:373;height:76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" adj="10377,4856" fillcolor="#92d050">
                    <v:textbox inset="91425emu,91425emu,91425emu,91425emu">
                      <w:txbxContent>
                        <w:p w:rsidR="00177E64" w:rsidRDefault="00177E64">
                          <w:pPr>
                            <w:spacing w:after="0" w:line="240" w:lineRule="auto"/>
                            <w:textDirection w:val="btLr"/>
                          </w:pPr>
                        </w:p>
                      </w:txbxContent>
                    </v:textbox>
                  </v:shape>
                  <v:rect id="Rectángulo 8" o:spid="_x0000_s1034" style="position:absolute;left:13494;top:6195;width:2624;height:16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WqGlwQAA&#10;ANoAAAAPAAAAZHJzL2Rvd25yZXYueG1sRE89a8MwEN0L/Q/iCllKLDuFJLhWgim4ZEqJ06HdDutq&#10;m1gnYamx8++jodDx8b6L/WwGcaXR95YVZEkKgrixuudWwee5Wm5B+ICscbBMCm7kYb97fCgw13bi&#10;E13r0IoYwj5HBV0ILpfSNx0Z9Il1xJH7saPBEOHYSj3iFMPNIFdpupYGe44NHTp666i51L9GQfV+&#10;OZZ+ctmmf/l4btOvquTvTKnF01y+ggg0h3/xn/ugFcSt8Uq8AXJ3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k1qhpcEAAADaAAAADwAAAAAAAAAAAAAAAACXAgAAZHJzL2Rvd25y&#10;ZXYueG1sUEsFBgAAAAAEAAQA9QAAAIUDAAAAAA==&#10;" strokeweight="3pt">
                    <v:stroke linestyle="thinThin"/>
                    <v:textbox inset="91425emu,45700emu,91425emu,45700emu">
                      <w:txbxContent>
                        <w:p w:rsidR="00177E64" w:rsidRPr="003C5D6F" w:rsidRDefault="002459A3">
                          <w:pPr>
                            <w:spacing w:after="0" w:line="240" w:lineRule="auto"/>
                            <w:jc w:val="center"/>
                            <w:textDirection w:val="btLr"/>
                            <w:rPr>
                              <w:lang w:val="en-CA"/>
                            </w:rPr>
                          </w:pPr>
                          <w:r w:rsidRPr="003C5D6F">
                            <w:rPr>
                              <w:b/>
                              <w:sz w:val="10"/>
                              <w:lang w:val="en-CA"/>
                            </w:rPr>
                            <w:t>OPEN GOVERNMENT COMMITTEE:</w:t>
                          </w:r>
                        </w:p>
                        <w:p w:rsidR="00177E64" w:rsidRPr="003C5D6F" w:rsidRDefault="002459A3">
                          <w:pPr>
                            <w:spacing w:after="0" w:line="240" w:lineRule="auto"/>
                            <w:jc w:val="center"/>
                            <w:textDirection w:val="btLr"/>
                            <w:rPr>
                              <w:lang w:val="en-CA"/>
                            </w:rPr>
                          </w:pPr>
                          <w:r w:rsidRPr="003C5D6F">
                            <w:rPr>
                              <w:sz w:val="10"/>
                              <w:lang w:val="en-CA"/>
                            </w:rPr>
                            <w:t>Presentation of the Open Government Pilot Action Plan</w:t>
                          </w:r>
                        </w:p>
                      </w:txbxContent>
                    </v:textbox>
                  </v:rect>
                  <v:shape id="Flecha derecha 9" o:spid="_x0000_s1035" type="#_x0000_t13" style="position:absolute;left:13028;top:6602;width:373;height:76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oztUwQAA&#10;ANoAAAAPAAAAZHJzL2Rvd25yZXYueG1sRI9Pi8IwFMTvgt8hvAUvoqke/NM1iiiCIApWvT+at23Z&#10;5qUkUeu33ywIHoeZ+Q2zWLWmFg9yvrKsYDRMQBDnVldcKLhedoMZCB+QNdaWScGLPKyW3c4CU22f&#10;fKZHFgoRIexTVFCG0KRS+rwkg35oG+Lo/VhnMETpCqkdPiPc1HKcJBNpsOK4UGJDm5Ly3+xuFBzk&#10;oTjK9radZ1n/SG5an9aTm1K9r3b9DSJQGz7hd3uvFczh/0q8AXL5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G6M7VMEAAADaAAAADwAAAAAAAAAAAAAAAACXAgAAZHJzL2Rvd25y&#10;ZXYueG1sUEsFBgAAAAAEAAQA9QAAAIUDAAAAAA==&#10;" adj="10377,4856" fillcolor="#92d050">
                    <v:textbox inset="91425emu,91425emu,91425emu,91425emu">
                      <w:txbxContent>
                        <w:p w:rsidR="00177E64" w:rsidRDefault="00177E64">
                          <w:pPr>
                            <w:spacing w:after="0" w:line="240" w:lineRule="auto"/>
                            <w:textDirection w:val="btLr"/>
                          </w:pPr>
                        </w:p>
                      </w:txbxContent>
                    </v:textbox>
                  </v:shape>
                  <v:shape id="Flecha derecha 10" o:spid="_x0000_s1036" type="#_x0000_t13" style="position:absolute;left:9805;top:6612;width:373;height:76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uQlSwwAA&#10;ANsAAAAPAAAAZHJzL2Rvd25yZXYueG1sRI9Ba8JAEIXvBf/DMoKXopt6sDW6irQIglgw1fuQHZNg&#10;djbsbjX+e+dQ6G2G9+a9b5br3rXqRiE2ng28TTJQxKW3DVcGTj/b8QeomJAttp7JwIMirFeDlyXm&#10;1t/5SLciVUpCOOZooE6py7WOZU0O48R3xKJdfHCYZA2VtgHvEu5aPc2ymXbYsDTU2NFnTeW1+HUG&#10;9npfHXR//poXxeuBwnv7vZmdjRkN+80CVKI+/Zv/rndW8IVefpEB9OoJ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RuQlSwwAAANsAAAAPAAAAAAAAAAAAAAAAAJcCAABkcnMvZG93&#10;bnJldi54bWxQSwUGAAAAAAQABAD1AAAAhwMAAAAA&#10;" adj="10377,4856" fillcolor="#92d050">
                    <v:textbox inset="91425emu,91425emu,91425emu,91425emu">
                      <w:txbxContent>
                        <w:p w:rsidR="00177E64" w:rsidRDefault="00177E64">
                          <w:pPr>
                            <w:spacing w:after="0" w:line="240" w:lineRule="auto"/>
                            <w:textDirection w:val="btLr"/>
                          </w:pPr>
                        </w:p>
                      </w:txbxContent>
                    </v:textbox>
                  </v:shape>
                  <v:shape id="Flecha derecha 11" o:spid="_x0000_s1037" type="#_x0000_t13" style="position:absolute;left:6561;top:6612;width:373;height:76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azJwQAA&#10;ANsAAAAPAAAAZHJzL2Rvd25yZXYueG1sRE9Na8JAEL0X/A/LCF5K3egh1dRVRCkIwYJR70N2moRm&#10;Z8PuNon/vlso9DaP9zmb3Wha0ZPzjWUFi3kCgri0uuFKwe36/rIC4QOyxtYyKXiQh9128rTBTNuB&#10;L9QXoRIxhH2GCuoQukxKX9Zk0M9tRxy5T+sMhghdJbXDIYabVi6TJJUGG44NNXZ0qKn8Kr6Nglzm&#10;1VmO9+O6KJ7P5F7bj316V2o2HfdvIAKN4V/85z7pOH8Bv7/EA+T2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vWsycEAAADbAAAADwAAAAAAAAAAAAAAAACXAgAAZHJzL2Rvd25y&#10;ZXYueG1sUEsFBgAAAAAEAAQA9QAAAIUDAAAAAA==&#10;" adj="10377,4856" fillcolor="#92d050">
                    <v:textbox inset="91425emu,91425emu,91425emu,91425emu">
                      <w:txbxContent>
                        <w:p w:rsidR="00177E64" w:rsidRDefault="00177E64">
                          <w:pPr>
                            <w:spacing w:after="0" w:line="240" w:lineRule="auto"/>
                            <w:textDirection w:val="btLr"/>
                          </w:pPr>
                        </w:p>
                      </w:txbxContent>
                    </v:textbox>
                  </v:shape>
                </v:group>
                <w10:wrap anchorx="margin"/>
              </v:group>
            </w:pict>
          </mc:Fallback>
        </mc:AlternateContent>
      </w:r>
    </w:p>
    <w:p w:rsidR="00177E64" w:rsidRPr="00A76D81" w:rsidRDefault="00177E64">
      <w:pPr>
        <w:spacing w:after="0"/>
        <w:jc w:val="both"/>
        <w:rPr>
          <w:lang w:val="en-CA"/>
        </w:rPr>
      </w:pPr>
    </w:p>
    <w:p w:rsidR="00177E64" w:rsidRPr="00A76D81" w:rsidRDefault="00177E64">
      <w:pPr>
        <w:spacing w:after="0"/>
        <w:jc w:val="both"/>
        <w:rPr>
          <w:lang w:val="en-CA"/>
        </w:rPr>
      </w:pPr>
    </w:p>
    <w:p w:rsidR="00177E64" w:rsidRPr="00A76D81" w:rsidRDefault="00177E64">
      <w:pPr>
        <w:spacing w:after="0"/>
        <w:jc w:val="both"/>
        <w:rPr>
          <w:lang w:val="en-CA"/>
        </w:rPr>
      </w:pPr>
    </w:p>
    <w:p w:rsidR="00177E64" w:rsidRPr="00A76D81" w:rsidRDefault="00177E64">
      <w:pPr>
        <w:spacing w:after="0"/>
        <w:jc w:val="both"/>
        <w:rPr>
          <w:lang w:val="en-CA"/>
        </w:rPr>
      </w:pPr>
    </w:p>
    <w:p w:rsidR="00177E64" w:rsidRPr="00A76D81" w:rsidRDefault="00177E64">
      <w:pPr>
        <w:spacing w:after="0"/>
        <w:jc w:val="both"/>
        <w:rPr>
          <w:lang w:val="en-CA"/>
        </w:rPr>
      </w:pPr>
    </w:p>
    <w:p w:rsidR="00177E64" w:rsidRPr="00A76D81" w:rsidRDefault="00177E64">
      <w:pPr>
        <w:spacing w:after="0"/>
        <w:jc w:val="both"/>
        <w:rPr>
          <w:lang w:val="en-CA"/>
        </w:rPr>
      </w:pPr>
    </w:p>
    <w:p w:rsidR="00177E64" w:rsidRPr="00A76D81" w:rsidRDefault="002459A3">
      <w:pPr>
        <w:spacing w:after="0"/>
        <w:jc w:val="both"/>
        <w:rPr>
          <w:lang w:val="en-CA"/>
        </w:rPr>
      </w:pPr>
      <w:r w:rsidRPr="00A76D81">
        <w:rPr>
          <w:rFonts w:ascii="Arial Narrow" w:eastAsia="Arial Narrow" w:hAnsi="Arial Narrow" w:cs="Arial Narrow"/>
          <w:b/>
          <w:u w:val="single"/>
          <w:lang w:val="en-CA"/>
        </w:rPr>
        <w:t xml:space="preserve">Second Step: Coordination of Commitments </w:t>
      </w:r>
    </w:p>
    <w:p w:rsidR="00177E64" w:rsidRPr="00A76D81" w:rsidRDefault="00177E64">
      <w:pPr>
        <w:spacing w:after="0"/>
        <w:jc w:val="both"/>
        <w:rPr>
          <w:lang w:val="en-CA"/>
        </w:rPr>
      </w:pPr>
    </w:p>
    <w:p w:rsidR="00177E64" w:rsidRPr="00A76D81" w:rsidRDefault="002459A3">
      <w:pPr>
        <w:spacing w:after="120"/>
        <w:ind w:firstLine="709"/>
        <w:jc w:val="both"/>
        <w:rPr>
          <w:lang w:val="en-CA"/>
        </w:rPr>
      </w:pPr>
      <w:r w:rsidRPr="00A76D81">
        <w:rPr>
          <w:rFonts w:ascii="Arial Narrow" w:eastAsia="Arial Narrow" w:hAnsi="Arial Narrow" w:cs="Arial Narrow"/>
          <w:lang w:val="en-CA"/>
        </w:rPr>
        <w:t>The first step to reach the Open Government Project has been the formulation of the Project Commitments and initiatives that have the best qualifications to be part of the Program. It corresponded to the Regional Sectorial Management, with the contribution of the Civil Society linked to its competencies and gathered in the Regional Sectoral Councils, which are the institutions created in the Regional Government to facilitate the coordination and coordination with Civil Society organizations, Regional policies specializing in the main sectors covered by regional management.</w:t>
      </w:r>
    </w:p>
    <w:p w:rsidR="00177E64" w:rsidRPr="00A76D81" w:rsidRDefault="002459A3">
      <w:pPr>
        <w:spacing w:after="120"/>
        <w:ind w:firstLine="709"/>
        <w:jc w:val="both"/>
        <w:rPr>
          <w:lang w:val="en-CA"/>
        </w:rPr>
      </w:pPr>
      <w:r w:rsidRPr="00A76D81">
        <w:rPr>
          <w:rFonts w:ascii="Arial Narrow" w:eastAsia="Arial Narrow" w:hAnsi="Arial Narrow" w:cs="Arial Narrow"/>
          <w:lang w:val="en-CA"/>
        </w:rPr>
        <w:t>In this way, the Regional Sectorial Offices and Regional Consultation Councils proceeded to select the relevant activities, presenting them with sufficient support to serve as a basis for the commitments and the Project Profile.</w:t>
      </w:r>
    </w:p>
    <w:p w:rsidR="00177E64" w:rsidRPr="00A76D81" w:rsidRDefault="002459A3">
      <w:pPr>
        <w:spacing w:after="120"/>
        <w:ind w:firstLine="709"/>
        <w:jc w:val="both"/>
        <w:rPr>
          <w:lang w:val="en-CA"/>
        </w:rPr>
      </w:pPr>
      <w:r w:rsidRPr="00A76D81">
        <w:rPr>
          <w:rFonts w:ascii="Arial Narrow" w:eastAsia="Arial Narrow" w:hAnsi="Arial Narrow" w:cs="Arial Narrow"/>
          <w:lang w:val="en-CA"/>
        </w:rPr>
        <w:t>Each Regional Management appointed an official responsible for formulating the proposal. They shared the instructions with officials who were related to the purpose and defined the list and way of interacting with the citizens of his advisory council or related civil society that can contribute to the formulation. On the due dates, the official presented the proposal to civil society representatives and civil servants, to make the last adjustments and to sign the act approving it and appointing the representative of the civil society that will accompany the presentation.</w:t>
      </w:r>
    </w:p>
    <w:p w:rsidR="003C5D6F" w:rsidRPr="00A76D81" w:rsidRDefault="002459A3">
      <w:pPr>
        <w:spacing w:after="120"/>
        <w:ind w:firstLine="709"/>
        <w:jc w:val="both"/>
        <w:rPr>
          <w:rFonts w:ascii="Arial Narrow" w:eastAsia="Arial Narrow" w:hAnsi="Arial Narrow" w:cs="Arial Narrow"/>
          <w:lang w:val="en-CA"/>
        </w:rPr>
      </w:pPr>
      <w:r w:rsidRPr="00A76D81">
        <w:rPr>
          <w:rFonts w:ascii="Arial Narrow" w:eastAsia="Arial Narrow" w:hAnsi="Arial Narrow" w:cs="Arial Narrow"/>
          <w:lang w:val="en-CA"/>
        </w:rPr>
        <w:t>The management Offices, with the contribution of the best informed and qualified citizens, should gather the greatest support possible within the time period indicated in the schedule. Some were mentioned in an indicative way, taking into account that the selected activities will have an additional period of formulation of the profile to improve sustainability.</w:t>
      </w:r>
    </w:p>
    <w:p w:rsidR="003C5D6F" w:rsidRPr="00A76D81" w:rsidRDefault="003C5D6F">
      <w:pPr>
        <w:rPr>
          <w:rFonts w:ascii="Arial Narrow" w:eastAsia="Arial Narrow" w:hAnsi="Arial Narrow" w:cs="Arial Narrow"/>
          <w:lang w:val="en-CA"/>
        </w:rPr>
      </w:pPr>
      <w:r w:rsidRPr="00A76D81">
        <w:rPr>
          <w:rFonts w:ascii="Arial Narrow" w:eastAsia="Arial Narrow" w:hAnsi="Arial Narrow" w:cs="Arial Narrow"/>
          <w:lang w:val="en-CA"/>
        </w:rPr>
        <w:br w:type="page"/>
      </w:r>
    </w:p>
    <w:p w:rsidR="00177E64" w:rsidRPr="00A76D81" w:rsidRDefault="002459A3">
      <w:pPr>
        <w:spacing w:after="0"/>
        <w:jc w:val="both"/>
        <w:rPr>
          <w:lang w:val="en-CA"/>
        </w:rPr>
      </w:pPr>
      <w:r w:rsidRPr="00A76D81">
        <w:rPr>
          <w:rFonts w:ascii="Arial Narrow" w:eastAsia="Arial Narrow" w:hAnsi="Arial Narrow" w:cs="Arial Narrow"/>
          <w:b/>
          <w:u w:val="single"/>
          <w:lang w:val="en-CA"/>
        </w:rPr>
        <w:t>Third Step: Design of Project Initiatives</w:t>
      </w:r>
    </w:p>
    <w:p w:rsidR="00177E64" w:rsidRPr="00A76D81" w:rsidRDefault="00177E64">
      <w:pPr>
        <w:spacing w:after="0"/>
        <w:jc w:val="both"/>
        <w:rPr>
          <w:lang w:val="en-CA"/>
        </w:rPr>
      </w:pPr>
    </w:p>
    <w:p w:rsidR="00177E64" w:rsidRPr="00A76D81" w:rsidRDefault="002459A3">
      <w:pPr>
        <w:spacing w:after="120"/>
        <w:ind w:firstLine="709"/>
        <w:jc w:val="both"/>
        <w:rPr>
          <w:lang w:val="en-CA"/>
        </w:rPr>
      </w:pPr>
      <w:r w:rsidRPr="00A76D81">
        <w:rPr>
          <w:rFonts w:ascii="Arial Narrow" w:eastAsia="Arial Narrow" w:hAnsi="Arial Narrow" w:cs="Arial Narrow"/>
          <w:lang w:val="en-CA"/>
        </w:rPr>
        <w:t>Based on the conclusions of the aforementioned meetings, the basic criteria that an Open Government Project was established should be based on:</w:t>
      </w:r>
    </w:p>
    <w:p w:rsidR="00177E64" w:rsidRPr="00A76D81" w:rsidRDefault="002459A3">
      <w:pPr>
        <w:numPr>
          <w:ilvl w:val="0"/>
          <w:numId w:val="1"/>
        </w:numPr>
        <w:spacing w:after="0"/>
        <w:ind w:hanging="705"/>
        <w:contextualSpacing/>
        <w:jc w:val="both"/>
        <w:rPr>
          <w:lang w:val="en-CA"/>
        </w:rPr>
      </w:pPr>
      <w:r w:rsidRPr="00A76D81">
        <w:rPr>
          <w:rFonts w:ascii="Arial Narrow" w:eastAsia="Arial Narrow" w:hAnsi="Arial Narrow" w:cs="Arial Narrow"/>
          <w:lang w:val="en-CA"/>
        </w:rPr>
        <w:t>Constitute a relevant activity or an integrated set of activities</w:t>
      </w:r>
    </w:p>
    <w:p w:rsidR="00177E64" w:rsidRPr="00A76D81" w:rsidRDefault="002459A3">
      <w:pPr>
        <w:numPr>
          <w:ilvl w:val="0"/>
          <w:numId w:val="1"/>
        </w:numPr>
        <w:spacing w:after="0"/>
        <w:ind w:hanging="705"/>
        <w:contextualSpacing/>
        <w:jc w:val="both"/>
        <w:rPr>
          <w:lang w:val="en-CA"/>
        </w:rPr>
      </w:pPr>
      <w:r w:rsidRPr="00A76D81">
        <w:rPr>
          <w:rFonts w:ascii="Arial Narrow" w:eastAsia="Arial Narrow" w:hAnsi="Arial Narrow" w:cs="Arial Narrow"/>
          <w:lang w:val="en-CA"/>
        </w:rPr>
        <w:t>Attend a service of wide coverage or a process of broad citizen demand</w:t>
      </w:r>
    </w:p>
    <w:p w:rsidR="00177E64" w:rsidRPr="00A76D81" w:rsidRDefault="002459A3">
      <w:pPr>
        <w:numPr>
          <w:ilvl w:val="0"/>
          <w:numId w:val="1"/>
        </w:numPr>
        <w:spacing w:after="0"/>
        <w:ind w:hanging="705"/>
        <w:contextualSpacing/>
        <w:jc w:val="both"/>
        <w:rPr>
          <w:lang w:val="en-CA"/>
        </w:rPr>
      </w:pPr>
      <w:r w:rsidRPr="00A76D81">
        <w:rPr>
          <w:rFonts w:ascii="Arial Narrow" w:eastAsia="Arial Narrow" w:hAnsi="Arial Narrow" w:cs="Arial Narrow"/>
          <w:lang w:val="en-CA"/>
        </w:rPr>
        <w:t>Correspond to a budget program or still be an activity that does not produce results</w:t>
      </w:r>
    </w:p>
    <w:p w:rsidR="00177E64" w:rsidRPr="00A76D81" w:rsidRDefault="00177E64">
      <w:pPr>
        <w:spacing w:after="0"/>
        <w:jc w:val="both"/>
        <w:rPr>
          <w:lang w:val="en-CA"/>
        </w:rPr>
      </w:pPr>
    </w:p>
    <w:p w:rsidR="00177E64" w:rsidRPr="00A76D81" w:rsidRDefault="002459A3">
      <w:pPr>
        <w:spacing w:after="0"/>
        <w:ind w:firstLine="708"/>
        <w:jc w:val="both"/>
        <w:rPr>
          <w:lang w:val="en-CA"/>
        </w:rPr>
      </w:pPr>
      <w:r w:rsidRPr="00A76D81">
        <w:rPr>
          <w:rFonts w:ascii="Arial Narrow" w:eastAsia="Arial Narrow" w:hAnsi="Arial Narrow" w:cs="Arial Narrow"/>
          <w:lang w:val="en-CA"/>
        </w:rPr>
        <w:t xml:space="preserve">In some cases, its relevance was qualified by the very nature of the action and in others because the application of IT makes it possible to turn it into events with an impact on governance, transparency and citizen participation. </w:t>
      </w:r>
    </w:p>
    <w:p w:rsidR="00177E64" w:rsidRPr="00A76D81" w:rsidRDefault="00177E64">
      <w:pPr>
        <w:spacing w:after="0"/>
        <w:ind w:firstLine="708"/>
        <w:jc w:val="both"/>
        <w:rPr>
          <w:lang w:val="en-CA"/>
        </w:rPr>
      </w:pPr>
    </w:p>
    <w:p w:rsidR="00177E64" w:rsidRPr="00A76D81" w:rsidRDefault="002459A3">
      <w:pPr>
        <w:spacing w:after="0"/>
        <w:ind w:firstLine="708"/>
        <w:jc w:val="both"/>
        <w:rPr>
          <w:lang w:val="en-CA"/>
        </w:rPr>
      </w:pPr>
      <w:r w:rsidRPr="00A76D81">
        <w:rPr>
          <w:rFonts w:ascii="Arial Narrow" w:eastAsia="Arial Narrow" w:hAnsi="Arial Narrow" w:cs="Arial Narrow"/>
          <w:lang w:val="en-CA"/>
        </w:rPr>
        <w:t>The proposal must also record its traceability with management tools such as PEI, POI, ROF, TUPA or others.</w:t>
      </w:r>
    </w:p>
    <w:p w:rsidR="00177E64" w:rsidRPr="00A76D81" w:rsidRDefault="00177E64">
      <w:pPr>
        <w:spacing w:after="0"/>
        <w:ind w:firstLine="708"/>
        <w:jc w:val="both"/>
        <w:rPr>
          <w:lang w:val="en-CA"/>
        </w:rPr>
      </w:pPr>
    </w:p>
    <w:p w:rsidR="00177E64" w:rsidRPr="00A76D81" w:rsidRDefault="002459A3">
      <w:pPr>
        <w:spacing w:after="0"/>
        <w:ind w:firstLine="708"/>
        <w:jc w:val="both"/>
        <w:rPr>
          <w:lang w:val="en-CA"/>
        </w:rPr>
      </w:pPr>
      <w:r w:rsidRPr="00A76D81">
        <w:rPr>
          <w:rFonts w:ascii="Arial Narrow" w:eastAsia="Arial Narrow" w:hAnsi="Arial Narrow" w:cs="Arial Narrow"/>
          <w:lang w:val="en-CA"/>
        </w:rPr>
        <w:t>The proposals were designed, presented, debated and prioritized, using the following format</w:t>
      </w:r>
    </w:p>
    <w:p w:rsidR="00177E64" w:rsidRPr="00A76D81" w:rsidRDefault="002459A3">
      <w:pPr>
        <w:spacing w:after="0"/>
        <w:ind w:firstLine="708"/>
        <w:jc w:val="both"/>
        <w:rPr>
          <w:lang w:val="en-CA"/>
        </w:rPr>
      </w:pPr>
      <w:r w:rsidRPr="00A76D81">
        <w:rPr>
          <w:rFonts w:ascii="Arial Narrow" w:eastAsia="Arial Narrow" w:hAnsi="Arial Narrow" w:cs="Arial Narrow"/>
          <w:lang w:val="en-CA"/>
        </w:rPr>
        <w:t>:</w:t>
      </w:r>
    </w:p>
    <w:p w:rsidR="00177E64" w:rsidRPr="00A76D81" w:rsidRDefault="00177E64">
      <w:pPr>
        <w:tabs>
          <w:tab w:val="left" w:pos="945"/>
        </w:tabs>
        <w:spacing w:after="0"/>
        <w:jc w:val="both"/>
        <w:rPr>
          <w:lang w:val="en-CA"/>
        </w:rPr>
      </w:pPr>
    </w:p>
    <w:p w:rsidR="00177E64" w:rsidRPr="00A76D81" w:rsidRDefault="002459A3">
      <w:pPr>
        <w:spacing w:after="0"/>
        <w:jc w:val="center"/>
        <w:rPr>
          <w:lang w:val="en-CA"/>
        </w:rPr>
      </w:pPr>
      <w:r w:rsidRPr="00A76D81">
        <w:rPr>
          <w:rFonts w:ascii="Arial Narrow" w:eastAsia="Arial Narrow" w:hAnsi="Arial Narrow" w:cs="Arial Narrow"/>
          <w:b/>
          <w:lang w:val="en-CA"/>
        </w:rPr>
        <w:t>FORMAT AND INSTRUCTIONS FOR PRESENTING THE PROPOSAL</w:t>
      </w:r>
    </w:p>
    <w:p w:rsidR="00177E64" w:rsidRPr="00A76D81" w:rsidRDefault="00177E64">
      <w:pPr>
        <w:spacing w:after="0"/>
        <w:jc w:val="both"/>
        <w:rPr>
          <w:lang w:val="en-CA"/>
        </w:rPr>
      </w:pPr>
    </w:p>
    <w:tbl>
      <w:tblPr>
        <w:tblStyle w:val="a"/>
        <w:tblW w:w="8783" w:type="dxa"/>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3"/>
        <w:gridCol w:w="3147"/>
        <w:gridCol w:w="1843"/>
      </w:tblGrid>
      <w:tr w:rsidR="00177E64" w:rsidRPr="00A76D81">
        <w:trPr>
          <w:trHeight w:val="440"/>
        </w:trPr>
        <w:tc>
          <w:tcPr>
            <w:tcW w:w="3794" w:type="dxa"/>
            <w:tcBorders>
              <w:top w:val="single" w:sz="4" w:space="0" w:color="000000"/>
              <w:left w:val="single" w:sz="4" w:space="0" w:color="000000"/>
              <w:bottom w:val="single" w:sz="4" w:space="0" w:color="000000"/>
              <w:right w:val="single" w:sz="4" w:space="0" w:color="000000"/>
            </w:tcBorders>
            <w:shd w:val="clear" w:color="auto" w:fill="31849B"/>
            <w:vAlign w:val="center"/>
          </w:tcPr>
          <w:p w:rsidR="00177E64" w:rsidRPr="00A76D81" w:rsidRDefault="00177E64">
            <w:pPr>
              <w:spacing w:after="0"/>
              <w:jc w:val="center"/>
              <w:rPr>
                <w:lang w:val="en-CA"/>
              </w:rPr>
            </w:pPr>
          </w:p>
        </w:tc>
        <w:tc>
          <w:tcPr>
            <w:tcW w:w="3147" w:type="dxa"/>
            <w:tcBorders>
              <w:top w:val="single" w:sz="4" w:space="0" w:color="000000"/>
              <w:left w:val="single" w:sz="4" w:space="0" w:color="000000"/>
              <w:bottom w:val="single" w:sz="4" w:space="0" w:color="000000"/>
              <w:right w:val="single" w:sz="4" w:space="0" w:color="000000"/>
            </w:tcBorders>
            <w:shd w:val="clear" w:color="auto" w:fill="31849B"/>
            <w:vAlign w:val="center"/>
          </w:tcPr>
          <w:p w:rsidR="00177E64" w:rsidRPr="00A76D81" w:rsidRDefault="002459A3">
            <w:pPr>
              <w:spacing w:after="0"/>
              <w:ind w:left="313"/>
              <w:jc w:val="center"/>
              <w:rPr>
                <w:lang w:val="en-CA"/>
              </w:rPr>
            </w:pPr>
            <w:r w:rsidRPr="00A76D81">
              <w:rPr>
                <w:rFonts w:ascii="Arial Narrow" w:eastAsia="Arial Narrow" w:hAnsi="Arial Narrow" w:cs="Arial Narrow"/>
                <w:b/>
                <w:color w:val="FFFFFF"/>
                <w:sz w:val="18"/>
                <w:szCs w:val="18"/>
                <w:lang w:val="en-CA"/>
              </w:rPr>
              <w:t>PROPOSAL CONTENT</w:t>
            </w:r>
          </w:p>
        </w:tc>
        <w:tc>
          <w:tcPr>
            <w:tcW w:w="1843" w:type="dxa"/>
            <w:tcBorders>
              <w:top w:val="single" w:sz="4" w:space="0" w:color="000000"/>
              <w:left w:val="single" w:sz="4" w:space="0" w:color="000000"/>
              <w:bottom w:val="single" w:sz="4" w:space="0" w:color="000000"/>
              <w:right w:val="single" w:sz="4" w:space="0" w:color="000000"/>
            </w:tcBorders>
            <w:shd w:val="clear" w:color="auto" w:fill="31849B"/>
            <w:vAlign w:val="center"/>
          </w:tcPr>
          <w:p w:rsidR="00177E64" w:rsidRPr="00A76D81" w:rsidRDefault="002459A3">
            <w:pPr>
              <w:spacing w:after="0"/>
              <w:ind w:left="313"/>
              <w:jc w:val="center"/>
              <w:rPr>
                <w:lang w:val="en-CA"/>
              </w:rPr>
            </w:pPr>
            <w:r w:rsidRPr="00A76D81">
              <w:rPr>
                <w:rFonts w:ascii="Arial Narrow" w:eastAsia="Arial Narrow" w:hAnsi="Arial Narrow" w:cs="Arial Narrow"/>
                <w:b/>
                <w:color w:val="FFFFFF"/>
                <w:sz w:val="18"/>
                <w:szCs w:val="18"/>
                <w:lang w:val="en-CA"/>
              </w:rPr>
              <w:t>VALUATION CRITERIA</w:t>
            </w:r>
          </w:p>
        </w:tc>
      </w:tr>
      <w:tr w:rsidR="00177E64" w:rsidRPr="00A76D81">
        <w:trPr>
          <w:trHeight w:val="260"/>
        </w:trPr>
        <w:tc>
          <w:tcPr>
            <w:tcW w:w="3794"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177E64" w:rsidRPr="00A76D81" w:rsidRDefault="002459A3">
            <w:pPr>
              <w:numPr>
                <w:ilvl w:val="0"/>
                <w:numId w:val="7"/>
              </w:numPr>
              <w:spacing w:after="0"/>
              <w:ind w:left="313" w:hanging="313"/>
              <w:contextualSpacing/>
              <w:jc w:val="both"/>
              <w:rPr>
                <w:rFonts w:ascii="Arial Narrow" w:eastAsia="Arial Narrow" w:hAnsi="Arial Narrow" w:cs="Arial Narrow"/>
                <w:b/>
                <w:sz w:val="18"/>
                <w:szCs w:val="18"/>
                <w:lang w:val="en-CA"/>
              </w:rPr>
            </w:pPr>
            <w:r w:rsidRPr="00A76D81">
              <w:rPr>
                <w:rFonts w:ascii="Arial Narrow" w:eastAsia="Arial Narrow" w:hAnsi="Arial Narrow" w:cs="Arial Narrow"/>
                <w:b/>
                <w:sz w:val="18"/>
                <w:szCs w:val="18"/>
                <w:lang w:val="en-CA"/>
              </w:rPr>
              <w:t>GENERAL INFORMATION</w:t>
            </w:r>
          </w:p>
        </w:tc>
        <w:tc>
          <w:tcPr>
            <w:tcW w:w="3147" w:type="dxa"/>
            <w:tcBorders>
              <w:top w:val="single" w:sz="4" w:space="0" w:color="000000"/>
              <w:left w:val="single" w:sz="4" w:space="0" w:color="000000"/>
              <w:bottom w:val="single" w:sz="4" w:space="0" w:color="000000"/>
              <w:right w:val="single" w:sz="4" w:space="0" w:color="000000"/>
            </w:tcBorders>
            <w:shd w:val="clear" w:color="auto" w:fill="DBEEF3"/>
          </w:tcPr>
          <w:p w:rsidR="00177E64" w:rsidRPr="00A76D81" w:rsidRDefault="00177E64">
            <w:pPr>
              <w:spacing w:after="0"/>
              <w:ind w:left="313"/>
              <w:jc w:val="both"/>
              <w:rPr>
                <w:lang w:val="en-CA"/>
              </w:rPr>
            </w:pPr>
          </w:p>
        </w:tc>
        <w:tc>
          <w:tcPr>
            <w:tcW w:w="1843" w:type="dxa"/>
            <w:tcBorders>
              <w:top w:val="single" w:sz="4" w:space="0" w:color="000000"/>
              <w:left w:val="single" w:sz="4" w:space="0" w:color="000000"/>
              <w:bottom w:val="single" w:sz="4" w:space="0" w:color="000000"/>
              <w:right w:val="single" w:sz="4" w:space="0" w:color="000000"/>
            </w:tcBorders>
            <w:shd w:val="clear" w:color="auto" w:fill="DBEEF3"/>
          </w:tcPr>
          <w:p w:rsidR="00177E64" w:rsidRPr="00A76D81" w:rsidRDefault="00177E64">
            <w:pPr>
              <w:spacing w:after="0"/>
              <w:ind w:left="313"/>
              <w:jc w:val="both"/>
              <w:rPr>
                <w:lang w:val="en-CA"/>
              </w:rPr>
            </w:pPr>
          </w:p>
        </w:tc>
      </w:tr>
      <w:tr w:rsidR="00177E64" w:rsidRPr="00A76D81">
        <w:trPr>
          <w:trHeight w:val="400"/>
        </w:trPr>
        <w:tc>
          <w:tcPr>
            <w:tcW w:w="3794"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177E64" w:rsidRPr="00A76D81" w:rsidRDefault="002459A3">
            <w:pPr>
              <w:numPr>
                <w:ilvl w:val="1"/>
                <w:numId w:val="7"/>
              </w:numPr>
              <w:tabs>
                <w:tab w:val="left" w:pos="945"/>
              </w:tabs>
              <w:spacing w:after="0"/>
              <w:ind w:hanging="360"/>
              <w:contextualSpacing/>
              <w:jc w:val="both"/>
              <w:rPr>
                <w:rFonts w:ascii="Arial Narrow" w:eastAsia="Arial Narrow" w:hAnsi="Arial Narrow" w:cs="Arial Narrow"/>
                <w:sz w:val="18"/>
                <w:szCs w:val="18"/>
                <w:lang w:val="en-CA"/>
              </w:rPr>
            </w:pPr>
            <w:r w:rsidRPr="00A76D81">
              <w:rPr>
                <w:rFonts w:ascii="Arial Narrow" w:eastAsia="Arial Narrow" w:hAnsi="Arial Narrow" w:cs="Arial Narrow"/>
                <w:b/>
                <w:sz w:val="18"/>
                <w:szCs w:val="18"/>
                <w:lang w:val="en-CA"/>
              </w:rPr>
              <w:t>Regional Management Office:</w:t>
            </w:r>
          </w:p>
        </w:tc>
        <w:tc>
          <w:tcPr>
            <w:tcW w:w="3147" w:type="dxa"/>
            <w:tcBorders>
              <w:top w:val="single" w:sz="4" w:space="0" w:color="000000"/>
              <w:left w:val="single" w:sz="4" w:space="0" w:color="000000"/>
              <w:bottom w:val="single" w:sz="4" w:space="0" w:color="000000"/>
              <w:right w:val="single" w:sz="4" w:space="0" w:color="000000"/>
            </w:tcBorders>
            <w:shd w:val="clear" w:color="auto" w:fill="DBEEF3"/>
          </w:tcPr>
          <w:p w:rsidR="00177E64" w:rsidRPr="00A76D81" w:rsidRDefault="002459A3">
            <w:pPr>
              <w:tabs>
                <w:tab w:val="left" w:pos="945"/>
              </w:tabs>
              <w:spacing w:after="0"/>
              <w:jc w:val="both"/>
              <w:rPr>
                <w:lang w:val="en-CA"/>
              </w:rPr>
            </w:pPr>
            <w:r w:rsidRPr="00A76D81">
              <w:rPr>
                <w:rFonts w:ascii="Arial Narrow" w:eastAsia="Arial Narrow" w:hAnsi="Arial Narrow" w:cs="Arial Narrow"/>
                <w:sz w:val="18"/>
                <w:szCs w:val="18"/>
                <w:lang w:val="en-CA"/>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DBEEF3"/>
          </w:tcPr>
          <w:p w:rsidR="00177E64" w:rsidRPr="00A76D81" w:rsidRDefault="00177E64">
            <w:pPr>
              <w:tabs>
                <w:tab w:val="left" w:pos="945"/>
              </w:tabs>
              <w:spacing w:after="0"/>
              <w:jc w:val="both"/>
              <w:rPr>
                <w:lang w:val="en-CA"/>
              </w:rPr>
            </w:pPr>
          </w:p>
        </w:tc>
      </w:tr>
      <w:tr w:rsidR="00177E64" w:rsidRPr="00A76D81">
        <w:trPr>
          <w:trHeight w:val="820"/>
        </w:trPr>
        <w:tc>
          <w:tcPr>
            <w:tcW w:w="3794"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177E64" w:rsidRPr="00A76D81" w:rsidRDefault="002459A3">
            <w:pPr>
              <w:numPr>
                <w:ilvl w:val="1"/>
                <w:numId w:val="7"/>
              </w:numPr>
              <w:tabs>
                <w:tab w:val="left" w:pos="945"/>
              </w:tabs>
              <w:spacing w:after="0"/>
              <w:ind w:hanging="360"/>
              <w:contextualSpacing/>
              <w:jc w:val="both"/>
              <w:rPr>
                <w:rFonts w:ascii="Arial Narrow" w:eastAsia="Arial Narrow" w:hAnsi="Arial Narrow" w:cs="Arial Narrow"/>
                <w:sz w:val="18"/>
                <w:szCs w:val="18"/>
                <w:lang w:val="en-CA"/>
              </w:rPr>
            </w:pPr>
            <w:r w:rsidRPr="00A76D81">
              <w:rPr>
                <w:rFonts w:ascii="Arial Narrow" w:eastAsia="Arial Narrow" w:hAnsi="Arial Narrow" w:cs="Arial Narrow"/>
                <w:b/>
                <w:sz w:val="18"/>
                <w:szCs w:val="18"/>
                <w:lang w:val="en-CA"/>
              </w:rPr>
              <w:t>Title of the Proposal for the Open Government Profile:</w:t>
            </w:r>
          </w:p>
        </w:tc>
        <w:tc>
          <w:tcPr>
            <w:tcW w:w="3147"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177E64" w:rsidRPr="00A76D81" w:rsidRDefault="002459A3">
            <w:pPr>
              <w:spacing w:after="0"/>
              <w:rPr>
                <w:lang w:val="en-CA"/>
              </w:rPr>
            </w:pPr>
            <w:r w:rsidRPr="00A76D81">
              <w:rPr>
                <w:rFonts w:ascii="Arial Narrow" w:eastAsia="Arial Narrow" w:hAnsi="Arial Narrow" w:cs="Arial Narrow"/>
                <w:sz w:val="18"/>
                <w:szCs w:val="18"/>
                <w:lang w:val="en-CA"/>
              </w:rPr>
              <w:t>The title of the Proposal must respond to the expected accomplishment with IT applications to the selected actions.</w:t>
            </w:r>
          </w:p>
        </w:tc>
        <w:tc>
          <w:tcPr>
            <w:tcW w:w="1843" w:type="dxa"/>
            <w:tcBorders>
              <w:top w:val="single" w:sz="4" w:space="0" w:color="000000"/>
              <w:left w:val="single" w:sz="4" w:space="0" w:color="000000"/>
              <w:bottom w:val="single" w:sz="4" w:space="0" w:color="000000"/>
              <w:right w:val="single" w:sz="4" w:space="0" w:color="000000"/>
            </w:tcBorders>
            <w:shd w:val="clear" w:color="auto" w:fill="DBEEF3"/>
          </w:tcPr>
          <w:p w:rsidR="00177E64" w:rsidRPr="00A76D81" w:rsidRDefault="00177E64">
            <w:pPr>
              <w:tabs>
                <w:tab w:val="left" w:pos="945"/>
              </w:tabs>
              <w:spacing w:after="0"/>
              <w:jc w:val="both"/>
              <w:rPr>
                <w:lang w:val="en-CA"/>
              </w:rPr>
            </w:pPr>
          </w:p>
        </w:tc>
      </w:tr>
      <w:tr w:rsidR="00177E64" w:rsidRPr="00A76D81">
        <w:trPr>
          <w:trHeight w:val="380"/>
        </w:trPr>
        <w:tc>
          <w:tcPr>
            <w:tcW w:w="3794"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177E64" w:rsidRPr="00A76D81" w:rsidRDefault="002459A3">
            <w:pPr>
              <w:numPr>
                <w:ilvl w:val="0"/>
                <w:numId w:val="7"/>
              </w:numPr>
              <w:spacing w:after="0"/>
              <w:ind w:left="313" w:hanging="313"/>
              <w:contextualSpacing/>
              <w:jc w:val="both"/>
              <w:rPr>
                <w:rFonts w:ascii="Arial Narrow" w:eastAsia="Arial Narrow" w:hAnsi="Arial Narrow" w:cs="Arial Narrow"/>
                <w:b/>
                <w:sz w:val="18"/>
                <w:szCs w:val="18"/>
                <w:lang w:val="en-CA"/>
              </w:rPr>
            </w:pPr>
            <w:r w:rsidRPr="00A76D81">
              <w:rPr>
                <w:rFonts w:ascii="Arial Narrow" w:eastAsia="Arial Narrow" w:hAnsi="Arial Narrow" w:cs="Arial Narrow"/>
                <w:b/>
                <w:sz w:val="18"/>
                <w:szCs w:val="18"/>
                <w:lang w:val="en-CA"/>
              </w:rPr>
              <w:t>PROPOSAL DESCRIPTION</w:t>
            </w:r>
          </w:p>
        </w:tc>
        <w:tc>
          <w:tcPr>
            <w:tcW w:w="3147"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177E64" w:rsidRPr="00A76D81" w:rsidRDefault="00177E64">
            <w:pPr>
              <w:tabs>
                <w:tab w:val="left" w:pos="945"/>
              </w:tabs>
              <w:spacing w:after="0"/>
              <w:rPr>
                <w:lang w:val="en-CA"/>
              </w:rPr>
            </w:pPr>
          </w:p>
        </w:tc>
        <w:tc>
          <w:tcPr>
            <w:tcW w:w="1843" w:type="dxa"/>
            <w:tcBorders>
              <w:top w:val="single" w:sz="4" w:space="0" w:color="000000"/>
              <w:left w:val="single" w:sz="4" w:space="0" w:color="000000"/>
              <w:bottom w:val="single" w:sz="4" w:space="0" w:color="000000"/>
              <w:right w:val="single" w:sz="4" w:space="0" w:color="000000"/>
            </w:tcBorders>
            <w:shd w:val="clear" w:color="auto" w:fill="DBEEF3"/>
          </w:tcPr>
          <w:p w:rsidR="00177E64" w:rsidRPr="00A76D81" w:rsidRDefault="00177E64">
            <w:pPr>
              <w:tabs>
                <w:tab w:val="left" w:pos="945"/>
              </w:tabs>
              <w:spacing w:after="0"/>
              <w:jc w:val="both"/>
              <w:rPr>
                <w:lang w:val="en-CA"/>
              </w:rPr>
            </w:pPr>
          </w:p>
        </w:tc>
      </w:tr>
      <w:tr w:rsidR="00177E64" w:rsidRPr="00A76D81">
        <w:trPr>
          <w:trHeight w:val="840"/>
        </w:trPr>
        <w:tc>
          <w:tcPr>
            <w:tcW w:w="3794"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177E64" w:rsidRPr="00A76D81" w:rsidRDefault="002459A3">
            <w:pPr>
              <w:numPr>
                <w:ilvl w:val="1"/>
                <w:numId w:val="7"/>
              </w:numPr>
              <w:tabs>
                <w:tab w:val="left" w:pos="945"/>
              </w:tabs>
              <w:spacing w:after="0"/>
              <w:ind w:hanging="360"/>
              <w:contextualSpacing/>
              <w:jc w:val="both"/>
              <w:rPr>
                <w:rFonts w:ascii="Arial Narrow" w:eastAsia="Arial Narrow" w:hAnsi="Arial Narrow" w:cs="Arial Narrow"/>
                <w:sz w:val="18"/>
                <w:szCs w:val="18"/>
                <w:lang w:val="en-CA"/>
              </w:rPr>
            </w:pPr>
            <w:r w:rsidRPr="00A76D81">
              <w:rPr>
                <w:rFonts w:ascii="Arial Narrow" w:eastAsia="Arial Narrow" w:hAnsi="Arial Narrow" w:cs="Arial Narrow"/>
                <w:b/>
                <w:sz w:val="18"/>
                <w:szCs w:val="18"/>
                <w:lang w:val="en-CA"/>
              </w:rPr>
              <w:t>Activities on which it is based</w:t>
            </w:r>
          </w:p>
        </w:tc>
        <w:tc>
          <w:tcPr>
            <w:tcW w:w="3147"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177E64" w:rsidRPr="00A76D81" w:rsidRDefault="002459A3">
            <w:pPr>
              <w:tabs>
                <w:tab w:val="left" w:pos="945"/>
              </w:tabs>
              <w:spacing w:after="0"/>
              <w:rPr>
                <w:lang w:val="en-CA"/>
              </w:rPr>
            </w:pPr>
            <w:r w:rsidRPr="00A76D81">
              <w:rPr>
                <w:rFonts w:ascii="Arial Narrow" w:eastAsia="Arial Narrow" w:hAnsi="Arial Narrow" w:cs="Arial Narrow"/>
                <w:sz w:val="18"/>
                <w:szCs w:val="18"/>
                <w:lang w:val="en-CA"/>
              </w:rPr>
              <w:t>Describe the activities, services and processes it involves, the IT applications it suggests including feedback, compilation and suggested links.</w:t>
            </w:r>
          </w:p>
        </w:tc>
        <w:tc>
          <w:tcPr>
            <w:tcW w:w="1843"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177E64" w:rsidRPr="00A76D81" w:rsidRDefault="002459A3">
            <w:pPr>
              <w:tabs>
                <w:tab w:val="left" w:pos="945"/>
              </w:tabs>
              <w:spacing w:after="0"/>
              <w:rPr>
                <w:lang w:val="en-CA"/>
              </w:rPr>
            </w:pPr>
            <w:r w:rsidRPr="00A76D81">
              <w:rPr>
                <w:rFonts w:ascii="Arial Narrow" w:eastAsia="Arial Narrow" w:hAnsi="Arial Narrow" w:cs="Arial Narrow"/>
                <w:sz w:val="18"/>
                <w:szCs w:val="18"/>
                <w:lang w:val="en-CA"/>
              </w:rPr>
              <w:t>Relevance of topics. Powerful creative or adaptive ability (ambition) in the IT proposal</w:t>
            </w:r>
          </w:p>
        </w:tc>
      </w:tr>
      <w:tr w:rsidR="00177E64" w:rsidRPr="00A76D81">
        <w:trPr>
          <w:trHeight w:val="1260"/>
        </w:trPr>
        <w:tc>
          <w:tcPr>
            <w:tcW w:w="3794"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177E64" w:rsidRPr="00A76D81" w:rsidRDefault="002459A3">
            <w:pPr>
              <w:numPr>
                <w:ilvl w:val="1"/>
                <w:numId w:val="7"/>
              </w:numPr>
              <w:tabs>
                <w:tab w:val="left" w:pos="945"/>
              </w:tabs>
              <w:spacing w:after="0"/>
              <w:ind w:hanging="360"/>
              <w:contextualSpacing/>
              <w:jc w:val="both"/>
              <w:rPr>
                <w:rFonts w:ascii="Arial Narrow" w:eastAsia="Arial Narrow" w:hAnsi="Arial Narrow" w:cs="Arial Narrow"/>
                <w:sz w:val="18"/>
                <w:szCs w:val="18"/>
                <w:lang w:val="en-CA"/>
              </w:rPr>
            </w:pPr>
            <w:r w:rsidRPr="00A76D81">
              <w:rPr>
                <w:rFonts w:ascii="Arial Narrow" w:eastAsia="Arial Narrow" w:hAnsi="Arial Narrow" w:cs="Arial Narrow"/>
                <w:b/>
                <w:sz w:val="18"/>
                <w:szCs w:val="18"/>
                <w:lang w:val="en-CA"/>
              </w:rPr>
              <w:t>Intervention Impact</w:t>
            </w:r>
          </w:p>
        </w:tc>
        <w:tc>
          <w:tcPr>
            <w:tcW w:w="3147"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177E64" w:rsidRPr="00A76D81" w:rsidRDefault="002459A3">
            <w:pPr>
              <w:tabs>
                <w:tab w:val="left" w:pos="945"/>
              </w:tabs>
              <w:spacing w:after="0"/>
              <w:rPr>
                <w:lang w:val="en-CA"/>
              </w:rPr>
            </w:pPr>
            <w:r w:rsidRPr="00A76D81">
              <w:rPr>
                <w:rFonts w:ascii="Arial Narrow" w:eastAsia="Arial Narrow" w:hAnsi="Arial Narrow" w:cs="Arial Narrow"/>
                <w:sz w:val="18"/>
                <w:szCs w:val="18"/>
                <w:lang w:val="en-CA"/>
              </w:rPr>
              <w:t>Extent of the territorial scope or population coverage of the proposal, on global population or vulnerable populations, weighted in relation to the strategic objectives and terms of regional planning</w:t>
            </w:r>
          </w:p>
        </w:tc>
        <w:tc>
          <w:tcPr>
            <w:tcW w:w="1843"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177E64" w:rsidRPr="00A76D81" w:rsidRDefault="002459A3">
            <w:pPr>
              <w:tabs>
                <w:tab w:val="left" w:pos="945"/>
              </w:tabs>
              <w:spacing w:after="0"/>
              <w:rPr>
                <w:lang w:val="en-CA"/>
              </w:rPr>
            </w:pPr>
            <w:r w:rsidRPr="00A76D81">
              <w:rPr>
                <w:rFonts w:ascii="Arial Narrow" w:eastAsia="Arial Narrow" w:hAnsi="Arial Narrow" w:cs="Arial Narrow"/>
                <w:sz w:val="18"/>
                <w:szCs w:val="18"/>
                <w:lang w:val="en-CA"/>
              </w:rPr>
              <w:t>Matrix of Weighted Impact Assessment</w:t>
            </w:r>
          </w:p>
        </w:tc>
      </w:tr>
      <w:tr w:rsidR="00177E64" w:rsidRPr="00A76D81">
        <w:trPr>
          <w:trHeight w:val="540"/>
        </w:trPr>
        <w:tc>
          <w:tcPr>
            <w:tcW w:w="3794"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177E64" w:rsidRPr="00A76D81" w:rsidRDefault="002459A3">
            <w:pPr>
              <w:numPr>
                <w:ilvl w:val="0"/>
                <w:numId w:val="7"/>
              </w:numPr>
              <w:spacing w:after="0"/>
              <w:ind w:left="313" w:hanging="313"/>
              <w:contextualSpacing/>
              <w:jc w:val="both"/>
              <w:rPr>
                <w:rFonts w:ascii="Arial Narrow" w:eastAsia="Arial Narrow" w:hAnsi="Arial Narrow" w:cs="Arial Narrow"/>
                <w:b/>
                <w:sz w:val="18"/>
                <w:szCs w:val="18"/>
                <w:lang w:val="en-CA"/>
              </w:rPr>
            </w:pPr>
            <w:r w:rsidRPr="00A76D81">
              <w:rPr>
                <w:rFonts w:ascii="Arial Narrow" w:eastAsia="Arial Narrow" w:hAnsi="Arial Narrow" w:cs="Arial Narrow"/>
                <w:b/>
                <w:sz w:val="18"/>
                <w:szCs w:val="18"/>
                <w:lang w:val="en-CA"/>
              </w:rPr>
              <w:t>PROPOSAL VIABILITY</w:t>
            </w:r>
          </w:p>
        </w:tc>
        <w:tc>
          <w:tcPr>
            <w:tcW w:w="3147"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177E64" w:rsidRPr="00A76D81" w:rsidRDefault="002459A3">
            <w:pPr>
              <w:tabs>
                <w:tab w:val="left" w:pos="945"/>
              </w:tabs>
              <w:spacing w:after="0"/>
              <w:rPr>
                <w:lang w:val="en-CA"/>
              </w:rPr>
            </w:pPr>
            <w:r w:rsidRPr="00A76D81">
              <w:rPr>
                <w:rFonts w:ascii="Arial Narrow" w:eastAsia="Arial Narrow" w:hAnsi="Arial Narrow" w:cs="Arial Narrow"/>
                <w:sz w:val="18"/>
                <w:szCs w:val="18"/>
                <w:lang w:val="en-CA"/>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177E64" w:rsidRPr="00A76D81" w:rsidRDefault="00177E64">
            <w:pPr>
              <w:tabs>
                <w:tab w:val="left" w:pos="945"/>
              </w:tabs>
              <w:spacing w:after="0"/>
              <w:rPr>
                <w:lang w:val="en-CA"/>
              </w:rPr>
            </w:pPr>
          </w:p>
        </w:tc>
      </w:tr>
      <w:tr w:rsidR="00177E64" w:rsidRPr="00A76D81">
        <w:trPr>
          <w:trHeight w:val="1340"/>
        </w:trPr>
        <w:tc>
          <w:tcPr>
            <w:tcW w:w="3794"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177E64" w:rsidRPr="00A76D81" w:rsidRDefault="002459A3">
            <w:pPr>
              <w:numPr>
                <w:ilvl w:val="1"/>
                <w:numId w:val="7"/>
              </w:numPr>
              <w:tabs>
                <w:tab w:val="left" w:pos="945"/>
              </w:tabs>
              <w:spacing w:after="0"/>
              <w:ind w:hanging="360"/>
              <w:contextualSpacing/>
              <w:jc w:val="both"/>
              <w:rPr>
                <w:rFonts w:ascii="Arial Narrow" w:eastAsia="Arial Narrow" w:hAnsi="Arial Narrow" w:cs="Arial Narrow"/>
                <w:sz w:val="18"/>
                <w:szCs w:val="18"/>
                <w:lang w:val="en-CA"/>
              </w:rPr>
            </w:pPr>
            <w:r w:rsidRPr="00A76D81">
              <w:rPr>
                <w:rFonts w:ascii="Arial Narrow" w:eastAsia="Arial Narrow" w:hAnsi="Arial Narrow" w:cs="Arial Narrow"/>
                <w:b/>
                <w:sz w:val="18"/>
                <w:szCs w:val="18"/>
                <w:lang w:val="en-CA"/>
              </w:rPr>
              <w:t>Instrument of Regional Management linked</w:t>
            </w:r>
          </w:p>
        </w:tc>
        <w:tc>
          <w:tcPr>
            <w:tcW w:w="3147"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177E64" w:rsidRPr="00A76D81" w:rsidRDefault="002459A3">
            <w:pPr>
              <w:tabs>
                <w:tab w:val="left" w:pos="945"/>
              </w:tabs>
              <w:spacing w:after="0"/>
              <w:rPr>
                <w:lang w:val="en-CA"/>
              </w:rPr>
            </w:pPr>
            <w:r w:rsidRPr="00A76D81">
              <w:rPr>
                <w:rFonts w:ascii="Arial Narrow" w:eastAsia="Arial Narrow" w:hAnsi="Arial Narrow" w:cs="Arial Narrow"/>
                <w:sz w:val="18"/>
                <w:szCs w:val="18"/>
                <w:lang w:val="en-CA"/>
              </w:rPr>
              <w:t>Purpose of the PDRC, PEI or POI to which it is linked. Specify in the case of actions that do not produce results or services and processes related to ROF and TUPA</w:t>
            </w:r>
          </w:p>
        </w:tc>
        <w:tc>
          <w:tcPr>
            <w:tcW w:w="1843"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177E64" w:rsidRPr="00A76D81" w:rsidRDefault="002459A3">
            <w:pPr>
              <w:tabs>
                <w:tab w:val="left" w:pos="945"/>
              </w:tabs>
              <w:spacing w:after="0"/>
              <w:rPr>
                <w:lang w:val="en-CA"/>
              </w:rPr>
            </w:pPr>
            <w:r w:rsidRPr="00A76D81">
              <w:rPr>
                <w:rFonts w:ascii="Arial Narrow" w:eastAsia="Arial Narrow" w:hAnsi="Arial Narrow" w:cs="Arial Narrow"/>
                <w:sz w:val="18"/>
                <w:szCs w:val="18"/>
                <w:lang w:val="en-CA"/>
              </w:rPr>
              <w:t>Relation with management tools</w:t>
            </w:r>
          </w:p>
        </w:tc>
      </w:tr>
      <w:tr w:rsidR="00177E64" w:rsidRPr="00A76D81">
        <w:trPr>
          <w:trHeight w:val="1260"/>
        </w:trPr>
        <w:tc>
          <w:tcPr>
            <w:tcW w:w="3794"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177E64" w:rsidRPr="00A76D81" w:rsidRDefault="002459A3">
            <w:pPr>
              <w:numPr>
                <w:ilvl w:val="1"/>
                <w:numId w:val="7"/>
              </w:numPr>
              <w:tabs>
                <w:tab w:val="left" w:pos="945"/>
              </w:tabs>
              <w:spacing w:after="0"/>
              <w:ind w:hanging="360"/>
              <w:contextualSpacing/>
              <w:jc w:val="both"/>
              <w:rPr>
                <w:rFonts w:ascii="Arial Narrow" w:eastAsia="Arial Narrow" w:hAnsi="Arial Narrow" w:cs="Arial Narrow"/>
                <w:sz w:val="18"/>
                <w:szCs w:val="18"/>
                <w:lang w:val="en-CA"/>
              </w:rPr>
            </w:pPr>
            <w:r w:rsidRPr="00A76D81">
              <w:rPr>
                <w:rFonts w:ascii="Arial Narrow" w:eastAsia="Arial Narrow" w:hAnsi="Arial Narrow" w:cs="Arial Narrow"/>
                <w:b/>
                <w:sz w:val="18"/>
                <w:szCs w:val="18"/>
                <w:lang w:val="en-CA"/>
              </w:rPr>
              <w:t>Technical Viability</w:t>
            </w:r>
          </w:p>
        </w:tc>
        <w:tc>
          <w:tcPr>
            <w:tcW w:w="3147"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177E64" w:rsidRPr="00A76D81" w:rsidRDefault="002459A3">
            <w:pPr>
              <w:tabs>
                <w:tab w:val="left" w:pos="945"/>
              </w:tabs>
              <w:spacing w:after="0"/>
              <w:rPr>
                <w:lang w:val="en-CA"/>
              </w:rPr>
            </w:pPr>
            <w:r w:rsidRPr="00A76D81">
              <w:rPr>
                <w:rFonts w:ascii="Arial Narrow" w:eastAsia="Arial Narrow" w:hAnsi="Arial Narrow" w:cs="Arial Narrow"/>
                <w:sz w:val="18"/>
                <w:szCs w:val="18"/>
                <w:lang w:val="en-CA"/>
              </w:rPr>
              <w:t>Mention experiences from other regions, or private enterprise, taken into account for the proposal. Institutions that can be included in the link.</w:t>
            </w:r>
          </w:p>
        </w:tc>
        <w:tc>
          <w:tcPr>
            <w:tcW w:w="1843"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177E64" w:rsidRPr="00A76D81" w:rsidRDefault="002459A3">
            <w:pPr>
              <w:tabs>
                <w:tab w:val="left" w:pos="945"/>
              </w:tabs>
              <w:spacing w:after="0"/>
              <w:rPr>
                <w:lang w:val="en-CA"/>
              </w:rPr>
            </w:pPr>
            <w:r w:rsidRPr="00A76D81">
              <w:rPr>
                <w:rFonts w:ascii="Arial Narrow" w:eastAsia="Arial Narrow" w:hAnsi="Arial Narrow" w:cs="Arial Narrow"/>
                <w:sz w:val="18"/>
                <w:szCs w:val="18"/>
                <w:lang w:val="en-CA"/>
              </w:rPr>
              <w:t>Technically feasible creation or adaptation</w:t>
            </w:r>
          </w:p>
        </w:tc>
      </w:tr>
      <w:tr w:rsidR="00177E64" w:rsidRPr="00A76D81">
        <w:trPr>
          <w:trHeight w:val="1540"/>
        </w:trPr>
        <w:tc>
          <w:tcPr>
            <w:tcW w:w="3794"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177E64" w:rsidRPr="00A76D81" w:rsidRDefault="002459A3">
            <w:pPr>
              <w:numPr>
                <w:ilvl w:val="1"/>
                <w:numId w:val="7"/>
              </w:numPr>
              <w:tabs>
                <w:tab w:val="left" w:pos="945"/>
              </w:tabs>
              <w:spacing w:after="0"/>
              <w:ind w:hanging="360"/>
              <w:contextualSpacing/>
              <w:jc w:val="both"/>
              <w:rPr>
                <w:rFonts w:ascii="Arial Narrow" w:eastAsia="Arial Narrow" w:hAnsi="Arial Narrow" w:cs="Arial Narrow"/>
                <w:sz w:val="18"/>
                <w:szCs w:val="18"/>
                <w:lang w:val="en-CA"/>
              </w:rPr>
            </w:pPr>
            <w:r w:rsidRPr="00A76D81">
              <w:rPr>
                <w:rFonts w:ascii="Arial Narrow" w:eastAsia="Arial Narrow" w:hAnsi="Arial Narrow" w:cs="Arial Narrow"/>
                <w:b/>
                <w:sz w:val="18"/>
                <w:szCs w:val="18"/>
                <w:lang w:val="en-CA"/>
              </w:rPr>
              <w:t>Budget Viability</w:t>
            </w:r>
          </w:p>
        </w:tc>
        <w:tc>
          <w:tcPr>
            <w:tcW w:w="3147"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177E64" w:rsidRPr="00A76D81" w:rsidRDefault="002459A3">
            <w:pPr>
              <w:tabs>
                <w:tab w:val="left" w:pos="945"/>
              </w:tabs>
              <w:spacing w:after="0"/>
              <w:rPr>
                <w:lang w:val="en-CA"/>
              </w:rPr>
            </w:pPr>
            <w:r w:rsidRPr="00A76D81">
              <w:rPr>
                <w:rFonts w:ascii="Arial Narrow" w:eastAsia="Arial Narrow" w:hAnsi="Arial Narrow" w:cs="Arial Narrow"/>
                <w:sz w:val="18"/>
                <w:szCs w:val="18"/>
                <w:lang w:val="en-CA"/>
              </w:rPr>
              <w:t>Report the installed capacity to initiate and sustain the proposal.</w:t>
            </w:r>
          </w:p>
          <w:p w:rsidR="00177E64" w:rsidRPr="00A76D81" w:rsidRDefault="002459A3">
            <w:pPr>
              <w:tabs>
                <w:tab w:val="left" w:pos="945"/>
              </w:tabs>
              <w:spacing w:after="0"/>
              <w:rPr>
                <w:lang w:val="en-CA"/>
              </w:rPr>
            </w:pPr>
            <w:r w:rsidRPr="00A76D81">
              <w:rPr>
                <w:rFonts w:ascii="Arial Narrow" w:eastAsia="Arial Narrow" w:hAnsi="Arial Narrow" w:cs="Arial Narrow"/>
                <w:sz w:val="18"/>
                <w:szCs w:val="18"/>
                <w:lang w:val="en-CA"/>
              </w:rPr>
              <w:t>The actions located in the U: E Headquarters or as Non-producing Activities will show reference figures.</w:t>
            </w:r>
          </w:p>
        </w:tc>
        <w:tc>
          <w:tcPr>
            <w:tcW w:w="1843"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177E64" w:rsidRPr="00A76D81" w:rsidRDefault="002459A3">
            <w:pPr>
              <w:tabs>
                <w:tab w:val="left" w:pos="945"/>
              </w:tabs>
              <w:spacing w:after="0"/>
              <w:rPr>
                <w:lang w:val="en-CA"/>
              </w:rPr>
            </w:pPr>
            <w:r w:rsidRPr="00A76D81">
              <w:rPr>
                <w:rFonts w:ascii="Arial Narrow" w:eastAsia="Arial Narrow" w:hAnsi="Arial Narrow" w:cs="Arial Narrow"/>
                <w:sz w:val="18"/>
                <w:szCs w:val="18"/>
                <w:lang w:val="en-CA"/>
              </w:rPr>
              <w:t>Possibility of arranging or managing resources</w:t>
            </w:r>
          </w:p>
        </w:tc>
      </w:tr>
    </w:tbl>
    <w:p w:rsidR="00177E64" w:rsidRPr="00A76D81" w:rsidRDefault="002459A3">
      <w:pPr>
        <w:tabs>
          <w:tab w:val="left" w:pos="975"/>
        </w:tabs>
        <w:spacing w:after="0"/>
        <w:jc w:val="both"/>
        <w:rPr>
          <w:lang w:val="en-CA"/>
        </w:rPr>
      </w:pPr>
      <w:r w:rsidRPr="00A76D81">
        <w:rPr>
          <w:rFonts w:ascii="Arial Narrow" w:eastAsia="Arial Narrow" w:hAnsi="Arial Narrow" w:cs="Arial Narrow"/>
          <w:sz w:val="18"/>
          <w:szCs w:val="18"/>
          <w:lang w:val="en-CA"/>
        </w:rPr>
        <w:tab/>
      </w:r>
    </w:p>
    <w:p w:rsidR="00177E64" w:rsidRPr="00A76D81" w:rsidRDefault="00177E64">
      <w:pPr>
        <w:spacing w:after="0"/>
        <w:jc w:val="both"/>
        <w:rPr>
          <w:lang w:val="en-CA"/>
        </w:rPr>
      </w:pPr>
    </w:p>
    <w:p w:rsidR="00177E64" w:rsidRPr="00A76D81" w:rsidRDefault="002459A3">
      <w:pPr>
        <w:spacing w:after="0"/>
        <w:jc w:val="both"/>
        <w:rPr>
          <w:lang w:val="en-CA"/>
        </w:rPr>
      </w:pPr>
      <w:r w:rsidRPr="00A76D81">
        <w:rPr>
          <w:rFonts w:ascii="Arial Narrow" w:eastAsia="Arial Narrow" w:hAnsi="Arial Narrow" w:cs="Arial Narrow"/>
          <w:b/>
          <w:u w:val="single"/>
          <w:lang w:val="en-CA"/>
        </w:rPr>
        <w:t>Fourth Step: Design of Computer Tools</w:t>
      </w:r>
    </w:p>
    <w:p w:rsidR="00177E64" w:rsidRPr="00A76D81" w:rsidRDefault="00177E64">
      <w:pPr>
        <w:spacing w:after="0"/>
        <w:jc w:val="both"/>
        <w:rPr>
          <w:lang w:val="en-CA"/>
        </w:rPr>
      </w:pPr>
    </w:p>
    <w:p w:rsidR="00177E64" w:rsidRPr="00A76D81" w:rsidRDefault="002459A3">
      <w:pPr>
        <w:spacing w:after="0"/>
        <w:ind w:firstLine="708"/>
        <w:jc w:val="both"/>
        <w:rPr>
          <w:lang w:val="en-CA"/>
        </w:rPr>
      </w:pPr>
      <w:r w:rsidRPr="00A76D81">
        <w:rPr>
          <w:rFonts w:ascii="Arial Narrow" w:eastAsia="Arial Narrow" w:hAnsi="Arial Narrow" w:cs="Arial Narrow"/>
          <w:lang w:val="en-CA"/>
        </w:rPr>
        <w:t>The Profile will be completed by adding the necessary IT layer, a task that is the responsibility of the IT Department and the conditions of feasibility and budget that are in charge of the corresponding Offices.</w:t>
      </w:r>
    </w:p>
    <w:p w:rsidR="00177E64" w:rsidRPr="00A76D81" w:rsidRDefault="00177E64">
      <w:pPr>
        <w:spacing w:after="0"/>
        <w:ind w:firstLine="708"/>
        <w:jc w:val="both"/>
        <w:rPr>
          <w:lang w:val="en-CA"/>
        </w:rPr>
      </w:pPr>
    </w:p>
    <w:p w:rsidR="00177E64" w:rsidRPr="00A76D81" w:rsidRDefault="002459A3">
      <w:pPr>
        <w:spacing w:after="0"/>
        <w:ind w:firstLine="708"/>
        <w:jc w:val="both"/>
        <w:rPr>
          <w:lang w:val="en-CA"/>
        </w:rPr>
      </w:pPr>
      <w:r w:rsidRPr="00A76D81">
        <w:rPr>
          <w:rFonts w:ascii="Arial Narrow" w:eastAsia="Arial Narrow" w:hAnsi="Arial Narrow" w:cs="Arial Narrow"/>
          <w:lang w:val="en-CA"/>
        </w:rPr>
        <w:t>In this sense, the need to include as elements of the proposal the requirement of computer applications for:</w:t>
      </w:r>
    </w:p>
    <w:p w:rsidR="00177E64" w:rsidRPr="00A76D81" w:rsidRDefault="00177E64">
      <w:pPr>
        <w:spacing w:after="0"/>
        <w:ind w:firstLine="708"/>
        <w:jc w:val="both"/>
        <w:rPr>
          <w:lang w:val="en-CA"/>
        </w:rPr>
      </w:pPr>
    </w:p>
    <w:p w:rsidR="00177E64" w:rsidRPr="00A76D81" w:rsidRDefault="002459A3">
      <w:pPr>
        <w:numPr>
          <w:ilvl w:val="0"/>
          <w:numId w:val="1"/>
        </w:numPr>
        <w:spacing w:after="0"/>
        <w:ind w:hanging="355"/>
        <w:contextualSpacing/>
        <w:jc w:val="both"/>
        <w:rPr>
          <w:lang w:val="en-CA"/>
        </w:rPr>
      </w:pPr>
      <w:r w:rsidRPr="00A76D81">
        <w:rPr>
          <w:rFonts w:ascii="Arial Narrow" w:eastAsia="Arial Narrow" w:hAnsi="Arial Narrow" w:cs="Arial Narrow"/>
          <w:lang w:val="en-CA"/>
        </w:rPr>
        <w:t>Generate Feedback effects with users</w:t>
      </w:r>
    </w:p>
    <w:p w:rsidR="00177E64" w:rsidRPr="00A76D81" w:rsidRDefault="002459A3">
      <w:pPr>
        <w:numPr>
          <w:ilvl w:val="0"/>
          <w:numId w:val="1"/>
        </w:numPr>
        <w:spacing w:after="0"/>
        <w:ind w:hanging="355"/>
        <w:contextualSpacing/>
        <w:jc w:val="both"/>
        <w:rPr>
          <w:lang w:val="en-CA"/>
        </w:rPr>
      </w:pPr>
      <w:r w:rsidRPr="00A76D81">
        <w:rPr>
          <w:rFonts w:ascii="Arial Narrow" w:eastAsia="Arial Narrow" w:hAnsi="Arial Narrow" w:cs="Arial Narrow"/>
          <w:lang w:val="en-CA"/>
        </w:rPr>
        <w:t>Consultation aggregations for measurement, targeting and evaluation of policies</w:t>
      </w:r>
    </w:p>
    <w:p w:rsidR="00177E64" w:rsidRPr="00A76D81" w:rsidRDefault="002459A3">
      <w:pPr>
        <w:numPr>
          <w:ilvl w:val="0"/>
          <w:numId w:val="1"/>
        </w:numPr>
        <w:spacing w:after="0"/>
        <w:ind w:hanging="355"/>
        <w:contextualSpacing/>
        <w:jc w:val="both"/>
        <w:rPr>
          <w:lang w:val="en-CA"/>
        </w:rPr>
      </w:pPr>
      <w:r w:rsidRPr="00A76D81">
        <w:rPr>
          <w:rFonts w:ascii="Arial Narrow" w:eastAsia="Arial Narrow" w:hAnsi="Arial Narrow" w:cs="Arial Narrow"/>
          <w:lang w:val="en-CA"/>
        </w:rPr>
        <w:t>Links with other public and private applications linked to the activity, etc.</w:t>
      </w:r>
    </w:p>
    <w:p w:rsidR="00177E64" w:rsidRPr="00A76D81" w:rsidRDefault="00177E64">
      <w:pPr>
        <w:spacing w:after="0"/>
        <w:ind w:left="1065"/>
        <w:jc w:val="both"/>
        <w:rPr>
          <w:lang w:val="en-CA"/>
        </w:rPr>
      </w:pPr>
    </w:p>
    <w:p w:rsidR="00177E64" w:rsidRPr="00A76D81" w:rsidRDefault="00177E64">
      <w:pPr>
        <w:spacing w:after="0"/>
        <w:jc w:val="both"/>
        <w:rPr>
          <w:lang w:val="en-CA"/>
        </w:rPr>
      </w:pPr>
    </w:p>
    <w:p w:rsidR="00177E64" w:rsidRPr="00A76D81" w:rsidRDefault="00177E64">
      <w:pPr>
        <w:spacing w:after="0"/>
        <w:jc w:val="both"/>
        <w:rPr>
          <w:lang w:val="en-CA"/>
        </w:rPr>
      </w:pPr>
    </w:p>
    <w:p w:rsidR="00177E64" w:rsidRPr="00A76D81" w:rsidRDefault="002459A3">
      <w:pPr>
        <w:spacing w:after="0"/>
        <w:jc w:val="both"/>
        <w:rPr>
          <w:lang w:val="en-CA"/>
        </w:rPr>
      </w:pPr>
      <w:r w:rsidRPr="00A76D81">
        <w:rPr>
          <w:rFonts w:ascii="Arial Narrow" w:eastAsia="Arial Narrow" w:hAnsi="Arial Narrow" w:cs="Arial Narrow"/>
          <w:b/>
          <w:u w:val="single"/>
          <w:lang w:val="en-CA"/>
        </w:rPr>
        <w:t>Fifth Step: Prioritization</w:t>
      </w:r>
    </w:p>
    <w:p w:rsidR="00177E64" w:rsidRPr="00A76D81" w:rsidRDefault="00177E64">
      <w:pPr>
        <w:spacing w:after="0"/>
        <w:jc w:val="both"/>
        <w:rPr>
          <w:lang w:val="en-CA"/>
        </w:rPr>
      </w:pPr>
    </w:p>
    <w:p w:rsidR="00177E64" w:rsidRPr="00A76D81" w:rsidRDefault="002459A3">
      <w:pPr>
        <w:spacing w:after="0"/>
        <w:ind w:firstLine="708"/>
        <w:jc w:val="both"/>
        <w:rPr>
          <w:lang w:val="en-CA"/>
        </w:rPr>
      </w:pPr>
      <w:r w:rsidRPr="00A76D81">
        <w:rPr>
          <w:rFonts w:ascii="Arial Narrow" w:eastAsia="Arial Narrow" w:hAnsi="Arial Narrow" w:cs="Arial Narrow"/>
          <w:lang w:val="en-CA"/>
        </w:rPr>
        <w:t xml:space="preserve">In the process of prioritization of the initiatives, carried out by the Open Government Committee, made up of officials from the Regional Government and representatives of Civil Society, the selection of project commitments and initiatives was carried out to achieve an ambitious impact on the Transparency of management and citizen participation. </w:t>
      </w:r>
    </w:p>
    <w:p w:rsidR="00177E64" w:rsidRPr="00A76D81" w:rsidRDefault="00177E64">
      <w:pPr>
        <w:spacing w:after="0"/>
        <w:ind w:firstLine="708"/>
        <w:jc w:val="both"/>
        <w:rPr>
          <w:lang w:val="en-CA"/>
        </w:rPr>
      </w:pPr>
    </w:p>
    <w:p w:rsidR="00177E64" w:rsidRPr="00A76D81" w:rsidRDefault="002459A3">
      <w:pPr>
        <w:spacing w:after="0"/>
        <w:ind w:firstLine="708"/>
        <w:jc w:val="both"/>
        <w:rPr>
          <w:lang w:val="en-CA"/>
        </w:rPr>
      </w:pPr>
      <w:r w:rsidRPr="00A76D81">
        <w:rPr>
          <w:rFonts w:ascii="Arial Narrow" w:eastAsia="Arial Narrow" w:hAnsi="Arial Narrow" w:cs="Arial Narrow"/>
          <w:lang w:val="en-CA"/>
        </w:rPr>
        <w:t>An added value to this work was its participative nature, which is why the Committee was presented not only by the Manager but also by representatives of the Civil Society that accompany it.</w:t>
      </w:r>
    </w:p>
    <w:p w:rsidR="00177E64" w:rsidRPr="00A76D81" w:rsidRDefault="00177E64">
      <w:pPr>
        <w:spacing w:after="0"/>
        <w:ind w:firstLine="708"/>
        <w:jc w:val="both"/>
        <w:rPr>
          <w:lang w:val="en-CA"/>
        </w:rPr>
      </w:pPr>
    </w:p>
    <w:p w:rsidR="00177E64" w:rsidRPr="00A76D81" w:rsidRDefault="002459A3">
      <w:pPr>
        <w:spacing w:after="0"/>
        <w:ind w:firstLine="708"/>
        <w:jc w:val="both"/>
        <w:rPr>
          <w:lang w:val="en-CA"/>
        </w:rPr>
      </w:pPr>
      <w:r w:rsidRPr="00A76D81">
        <w:rPr>
          <w:rFonts w:ascii="Arial Narrow" w:eastAsia="Arial Narrow" w:hAnsi="Arial Narrow" w:cs="Arial Narrow"/>
          <w:lang w:val="en-CA"/>
        </w:rPr>
        <w:t>The prioritization criteria used was as follows:</w:t>
      </w:r>
    </w:p>
    <w:p w:rsidR="00177E64" w:rsidRPr="00A76D81" w:rsidRDefault="00177E64">
      <w:pPr>
        <w:spacing w:after="0"/>
        <w:jc w:val="both"/>
        <w:rPr>
          <w:lang w:val="en-CA"/>
        </w:rPr>
      </w:pPr>
    </w:p>
    <w:tbl>
      <w:tblPr>
        <w:tblStyle w:val="a0"/>
        <w:tblW w:w="75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8"/>
        <w:gridCol w:w="1200"/>
        <w:gridCol w:w="1660"/>
        <w:gridCol w:w="1200"/>
        <w:gridCol w:w="1200"/>
      </w:tblGrid>
      <w:tr w:rsidR="00177E64" w:rsidRPr="00A76D81">
        <w:trPr>
          <w:trHeight w:val="420"/>
          <w:jc w:val="center"/>
        </w:trPr>
        <w:tc>
          <w:tcPr>
            <w:tcW w:w="7598" w:type="dxa"/>
            <w:gridSpan w:val="5"/>
            <w:shd w:val="clear" w:color="auto" w:fill="31849B"/>
            <w:vAlign w:val="center"/>
          </w:tcPr>
          <w:p w:rsidR="00177E64" w:rsidRPr="00A76D81" w:rsidRDefault="002459A3">
            <w:pPr>
              <w:spacing w:line="276" w:lineRule="auto"/>
              <w:contextualSpacing w:val="0"/>
              <w:jc w:val="center"/>
              <w:rPr>
                <w:lang w:val="en-CA"/>
              </w:rPr>
            </w:pPr>
            <w:r w:rsidRPr="00A76D81">
              <w:rPr>
                <w:rFonts w:ascii="Arial Narrow" w:eastAsia="Arial Narrow" w:hAnsi="Arial Narrow" w:cs="Arial Narrow"/>
                <w:b/>
                <w:color w:val="FFFFFF"/>
                <w:sz w:val="18"/>
                <w:szCs w:val="18"/>
                <w:lang w:val="en-CA"/>
              </w:rPr>
              <w:t>PRIORITIZATION CRITERIA</w:t>
            </w:r>
          </w:p>
        </w:tc>
      </w:tr>
      <w:tr w:rsidR="00177E64" w:rsidRPr="00A76D81">
        <w:trPr>
          <w:trHeight w:val="1000"/>
          <w:jc w:val="center"/>
        </w:trPr>
        <w:tc>
          <w:tcPr>
            <w:tcW w:w="2338" w:type="dxa"/>
            <w:shd w:val="clear" w:color="auto" w:fill="DBEEF3"/>
            <w:vAlign w:val="center"/>
          </w:tcPr>
          <w:p w:rsidR="00177E64" w:rsidRPr="00A76D81" w:rsidRDefault="002459A3">
            <w:pPr>
              <w:contextualSpacing w:val="0"/>
              <w:jc w:val="center"/>
              <w:rPr>
                <w:lang w:val="en-CA"/>
              </w:rPr>
            </w:pPr>
            <w:r w:rsidRPr="00A76D81">
              <w:rPr>
                <w:rFonts w:ascii="Arial Narrow" w:eastAsia="Arial Narrow" w:hAnsi="Arial Narrow" w:cs="Arial Narrow"/>
                <w:sz w:val="18"/>
                <w:szCs w:val="18"/>
                <w:lang w:val="en-CA"/>
              </w:rPr>
              <w:t>More information for Transparency and Accountability</w:t>
            </w:r>
          </w:p>
        </w:tc>
        <w:tc>
          <w:tcPr>
            <w:tcW w:w="1200" w:type="dxa"/>
            <w:shd w:val="clear" w:color="auto" w:fill="DBEEF3"/>
            <w:vAlign w:val="center"/>
          </w:tcPr>
          <w:p w:rsidR="00177E64" w:rsidRPr="00A76D81" w:rsidRDefault="002459A3">
            <w:pPr>
              <w:contextualSpacing w:val="0"/>
              <w:jc w:val="center"/>
              <w:rPr>
                <w:lang w:val="en-CA"/>
              </w:rPr>
            </w:pPr>
            <w:r w:rsidRPr="00A76D81">
              <w:rPr>
                <w:rFonts w:ascii="Arial Narrow" w:eastAsia="Arial Narrow" w:hAnsi="Arial Narrow" w:cs="Arial Narrow"/>
                <w:sz w:val="18"/>
                <w:szCs w:val="18"/>
                <w:lang w:val="en-CA"/>
              </w:rPr>
              <w:t>Generates Citizen Participation</w:t>
            </w:r>
          </w:p>
        </w:tc>
        <w:tc>
          <w:tcPr>
            <w:tcW w:w="1660" w:type="dxa"/>
            <w:shd w:val="clear" w:color="auto" w:fill="DBEEF3"/>
            <w:vAlign w:val="center"/>
          </w:tcPr>
          <w:p w:rsidR="00177E64" w:rsidRPr="00A76D81" w:rsidRDefault="002459A3">
            <w:pPr>
              <w:contextualSpacing w:val="0"/>
              <w:jc w:val="center"/>
              <w:rPr>
                <w:lang w:val="en-CA"/>
              </w:rPr>
            </w:pPr>
            <w:r w:rsidRPr="00A76D81">
              <w:rPr>
                <w:rFonts w:ascii="Arial Narrow" w:eastAsia="Arial Narrow" w:hAnsi="Arial Narrow" w:cs="Arial Narrow"/>
                <w:sz w:val="18"/>
                <w:szCs w:val="18"/>
                <w:lang w:val="en-CA"/>
              </w:rPr>
              <w:t>Create Technological Innovation</w:t>
            </w:r>
          </w:p>
        </w:tc>
        <w:tc>
          <w:tcPr>
            <w:tcW w:w="1200" w:type="dxa"/>
            <w:shd w:val="clear" w:color="auto" w:fill="DBEEF3"/>
            <w:vAlign w:val="center"/>
          </w:tcPr>
          <w:p w:rsidR="00177E64" w:rsidRPr="00A76D81" w:rsidRDefault="002459A3">
            <w:pPr>
              <w:contextualSpacing w:val="0"/>
              <w:jc w:val="center"/>
              <w:rPr>
                <w:lang w:val="en-CA"/>
              </w:rPr>
            </w:pPr>
            <w:r w:rsidRPr="00A76D81">
              <w:rPr>
                <w:rFonts w:ascii="Arial Narrow" w:eastAsia="Arial Narrow" w:hAnsi="Arial Narrow" w:cs="Arial Narrow"/>
                <w:sz w:val="18"/>
                <w:szCs w:val="18"/>
                <w:lang w:val="en-CA"/>
              </w:rPr>
              <w:t>Generates Economic Growth</w:t>
            </w:r>
          </w:p>
        </w:tc>
        <w:tc>
          <w:tcPr>
            <w:tcW w:w="1200" w:type="dxa"/>
            <w:shd w:val="clear" w:color="auto" w:fill="DBEEF3"/>
            <w:vAlign w:val="center"/>
          </w:tcPr>
          <w:p w:rsidR="00177E64" w:rsidRPr="00A76D81" w:rsidRDefault="002459A3">
            <w:pPr>
              <w:contextualSpacing w:val="0"/>
              <w:jc w:val="center"/>
              <w:rPr>
                <w:lang w:val="en-CA"/>
              </w:rPr>
            </w:pPr>
            <w:r w:rsidRPr="00A76D81">
              <w:rPr>
                <w:rFonts w:ascii="Arial Narrow" w:eastAsia="Arial Narrow" w:hAnsi="Arial Narrow" w:cs="Arial Narrow"/>
                <w:sz w:val="18"/>
                <w:szCs w:val="18"/>
                <w:lang w:val="en-CA"/>
              </w:rPr>
              <w:t>Generates Social Value</w:t>
            </w:r>
          </w:p>
        </w:tc>
      </w:tr>
    </w:tbl>
    <w:p w:rsidR="00177E64" w:rsidRPr="00A76D81" w:rsidRDefault="00177E64">
      <w:pPr>
        <w:spacing w:after="0"/>
        <w:jc w:val="both"/>
        <w:rPr>
          <w:lang w:val="en-CA"/>
        </w:rPr>
      </w:pPr>
    </w:p>
    <w:p w:rsidR="003C5D6F" w:rsidRPr="00A76D81" w:rsidRDefault="003C5D6F">
      <w:pPr>
        <w:spacing w:after="0"/>
        <w:ind w:firstLine="708"/>
        <w:jc w:val="both"/>
        <w:rPr>
          <w:rFonts w:ascii="Arial Narrow" w:eastAsia="Arial Narrow" w:hAnsi="Arial Narrow" w:cs="Arial Narrow"/>
          <w:lang w:val="en-CA"/>
        </w:rPr>
      </w:pPr>
    </w:p>
    <w:p w:rsidR="00177E64" w:rsidRPr="00A76D81" w:rsidRDefault="002459A3">
      <w:pPr>
        <w:spacing w:after="0"/>
        <w:ind w:firstLine="708"/>
        <w:jc w:val="both"/>
        <w:rPr>
          <w:lang w:val="en-CA"/>
        </w:rPr>
      </w:pPr>
      <w:r w:rsidRPr="00A76D81">
        <w:rPr>
          <w:rFonts w:ascii="Arial Narrow" w:eastAsia="Arial Narrow" w:hAnsi="Arial Narrow" w:cs="Arial Narrow"/>
          <w:lang w:val="en-CA"/>
        </w:rPr>
        <w:t>Los compromisos priorizados son:</w:t>
      </w:r>
    </w:p>
    <w:p w:rsidR="00177E64" w:rsidRPr="00A76D81" w:rsidRDefault="00177E64">
      <w:pPr>
        <w:spacing w:after="0"/>
        <w:jc w:val="both"/>
        <w:rPr>
          <w:lang w:val="en-CA"/>
        </w:rPr>
      </w:pPr>
    </w:p>
    <w:tbl>
      <w:tblPr>
        <w:tblStyle w:val="a1"/>
        <w:tblW w:w="99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6"/>
        <w:gridCol w:w="7654"/>
      </w:tblGrid>
      <w:tr w:rsidR="00177E64" w:rsidRPr="00A76D81">
        <w:trPr>
          <w:trHeight w:val="600"/>
          <w:jc w:val="center"/>
        </w:trPr>
        <w:tc>
          <w:tcPr>
            <w:tcW w:w="2316" w:type="dxa"/>
            <w:shd w:val="clear" w:color="auto" w:fill="31849B"/>
            <w:vAlign w:val="center"/>
          </w:tcPr>
          <w:p w:rsidR="00177E64" w:rsidRPr="00A76D81" w:rsidRDefault="002459A3">
            <w:pPr>
              <w:spacing w:line="276" w:lineRule="auto"/>
              <w:contextualSpacing w:val="0"/>
              <w:jc w:val="center"/>
              <w:rPr>
                <w:lang w:val="en-CA"/>
              </w:rPr>
            </w:pPr>
            <w:r w:rsidRPr="00A76D81">
              <w:rPr>
                <w:rFonts w:ascii="Arial Narrow" w:eastAsia="Arial Narrow" w:hAnsi="Arial Narrow" w:cs="Arial Narrow"/>
                <w:b/>
                <w:color w:val="FFFFFF"/>
                <w:sz w:val="18"/>
                <w:szCs w:val="18"/>
                <w:lang w:val="en-CA"/>
              </w:rPr>
              <w:t xml:space="preserve">PRIORITIZED COMMITMENTS </w:t>
            </w:r>
          </w:p>
        </w:tc>
        <w:tc>
          <w:tcPr>
            <w:tcW w:w="7654" w:type="dxa"/>
            <w:shd w:val="clear" w:color="auto" w:fill="31849B"/>
            <w:vAlign w:val="center"/>
          </w:tcPr>
          <w:p w:rsidR="00177E64" w:rsidRPr="00A76D81" w:rsidRDefault="002459A3">
            <w:pPr>
              <w:contextualSpacing w:val="0"/>
              <w:jc w:val="center"/>
              <w:rPr>
                <w:lang w:val="en-CA"/>
              </w:rPr>
            </w:pPr>
            <w:r w:rsidRPr="00A76D81">
              <w:rPr>
                <w:rFonts w:ascii="Arial Narrow" w:eastAsia="Arial Narrow" w:hAnsi="Arial Narrow" w:cs="Arial Narrow"/>
                <w:b/>
                <w:color w:val="FFFFFF"/>
                <w:sz w:val="18"/>
                <w:szCs w:val="18"/>
                <w:lang w:val="en-CA"/>
              </w:rPr>
              <w:t>DESCRIPTION</w:t>
            </w:r>
          </w:p>
        </w:tc>
      </w:tr>
      <w:tr w:rsidR="00177E64" w:rsidRPr="00A76D81">
        <w:trPr>
          <w:trHeight w:val="1420"/>
          <w:jc w:val="center"/>
        </w:trPr>
        <w:tc>
          <w:tcPr>
            <w:tcW w:w="2316" w:type="dxa"/>
            <w:shd w:val="clear" w:color="auto" w:fill="DBEEF3"/>
            <w:vAlign w:val="center"/>
          </w:tcPr>
          <w:p w:rsidR="00177E64" w:rsidRPr="00A76D81" w:rsidRDefault="002459A3">
            <w:pPr>
              <w:spacing w:line="276" w:lineRule="auto"/>
              <w:contextualSpacing w:val="0"/>
              <w:rPr>
                <w:lang w:val="en-CA"/>
              </w:rPr>
            </w:pPr>
            <w:r w:rsidRPr="00A76D81">
              <w:rPr>
                <w:rFonts w:ascii="Arial Narrow" w:eastAsia="Arial Narrow" w:hAnsi="Arial Narrow" w:cs="Arial Narrow"/>
                <w:b/>
                <w:sz w:val="18"/>
                <w:szCs w:val="18"/>
                <w:lang w:val="en-CA"/>
              </w:rPr>
              <w:t>PARTICIPATORY CITIZEN SAFETY</w:t>
            </w:r>
          </w:p>
        </w:tc>
        <w:tc>
          <w:tcPr>
            <w:tcW w:w="7654" w:type="dxa"/>
            <w:shd w:val="clear" w:color="auto" w:fill="DBEEF3"/>
            <w:vAlign w:val="center"/>
          </w:tcPr>
          <w:p w:rsidR="00177E64" w:rsidRPr="00A76D81" w:rsidRDefault="002459A3">
            <w:pPr>
              <w:ind w:left="40"/>
              <w:contextualSpacing w:val="0"/>
              <w:jc w:val="both"/>
              <w:rPr>
                <w:lang w:val="en-CA"/>
              </w:rPr>
            </w:pPr>
            <w:r w:rsidRPr="00A76D81">
              <w:rPr>
                <w:rFonts w:ascii="Arial Narrow" w:eastAsia="Arial Narrow" w:hAnsi="Arial Narrow" w:cs="Arial Narrow"/>
                <w:sz w:val="18"/>
                <w:szCs w:val="18"/>
                <w:lang w:val="en-CA"/>
              </w:rPr>
              <w:t>Crime, violence and corruption are huge problems in La Libertad as they are in most of South America. To address them, the Regional Government is committed to developing an application that allows citizens to participate in the determination of areas at greatest risk of crime and to easily compare their community or district with others regarding crimes such as prostitution, Car theft or bribe requests. Citizens may also report the crimes of those who have been victims or witnesses, and see how the authorities are handling their complaints;</w:t>
            </w:r>
          </w:p>
        </w:tc>
      </w:tr>
      <w:tr w:rsidR="00177E64" w:rsidRPr="00A76D81">
        <w:trPr>
          <w:trHeight w:val="1260"/>
          <w:jc w:val="center"/>
        </w:trPr>
        <w:tc>
          <w:tcPr>
            <w:tcW w:w="2316" w:type="dxa"/>
            <w:shd w:val="clear" w:color="auto" w:fill="DBEEF3"/>
            <w:vAlign w:val="center"/>
          </w:tcPr>
          <w:p w:rsidR="00177E64" w:rsidRPr="00A76D81" w:rsidRDefault="002459A3">
            <w:pPr>
              <w:spacing w:line="276" w:lineRule="auto"/>
              <w:contextualSpacing w:val="0"/>
              <w:rPr>
                <w:lang w:val="en-CA"/>
              </w:rPr>
            </w:pPr>
            <w:r w:rsidRPr="00A76D81">
              <w:rPr>
                <w:rFonts w:ascii="Arial Narrow" w:eastAsia="Arial Narrow" w:hAnsi="Arial Narrow" w:cs="Arial Narrow"/>
                <w:b/>
                <w:sz w:val="18"/>
                <w:szCs w:val="18"/>
                <w:lang w:val="en-CA"/>
              </w:rPr>
              <w:t>PARTICIPATIVE SAFE WATER MANAGEMENT</w:t>
            </w:r>
          </w:p>
        </w:tc>
        <w:tc>
          <w:tcPr>
            <w:tcW w:w="7654" w:type="dxa"/>
            <w:shd w:val="clear" w:color="auto" w:fill="DBEEF3"/>
            <w:vAlign w:val="center"/>
          </w:tcPr>
          <w:p w:rsidR="00177E64" w:rsidRPr="00A76D81" w:rsidRDefault="002459A3">
            <w:pPr>
              <w:ind w:left="40"/>
              <w:contextualSpacing w:val="0"/>
              <w:jc w:val="both"/>
              <w:rPr>
                <w:lang w:val="en-CA"/>
              </w:rPr>
            </w:pPr>
            <w:r w:rsidRPr="00A76D81">
              <w:rPr>
                <w:rFonts w:ascii="Arial Narrow" w:eastAsia="Arial Narrow" w:hAnsi="Arial Narrow" w:cs="Arial Narrow"/>
                <w:sz w:val="18"/>
                <w:szCs w:val="18"/>
                <w:lang w:val="en-CA"/>
              </w:rPr>
              <w:t>Access to clean water is a problem in La Libertad. The government is committed to developing a system that allows citizens to learn more about the quality of the water they have access to, and to report publicly on the problems they encounter. In the end, the population of the region will be able to evaluate the performance of the actors involved in the supply of drinking water, which will lead them to improve their participation and solve problems much more quickly;</w:t>
            </w:r>
          </w:p>
        </w:tc>
      </w:tr>
      <w:tr w:rsidR="00177E64" w:rsidRPr="00A76D81">
        <w:trPr>
          <w:trHeight w:val="1540"/>
          <w:jc w:val="center"/>
        </w:trPr>
        <w:tc>
          <w:tcPr>
            <w:tcW w:w="2316" w:type="dxa"/>
            <w:shd w:val="clear" w:color="auto" w:fill="DBEEF3"/>
            <w:vAlign w:val="center"/>
          </w:tcPr>
          <w:p w:rsidR="00177E64" w:rsidRPr="00A76D81" w:rsidRDefault="002459A3">
            <w:pPr>
              <w:spacing w:line="276" w:lineRule="auto"/>
              <w:contextualSpacing w:val="0"/>
              <w:rPr>
                <w:lang w:val="en-CA"/>
              </w:rPr>
            </w:pPr>
            <w:r w:rsidRPr="00A76D81">
              <w:rPr>
                <w:rFonts w:ascii="Arial Narrow" w:eastAsia="Arial Narrow" w:hAnsi="Arial Narrow" w:cs="Arial Narrow"/>
                <w:b/>
                <w:sz w:val="18"/>
                <w:szCs w:val="18"/>
                <w:lang w:val="en-CA"/>
              </w:rPr>
              <w:t>AGRICULTURAL MARKET AT YOUR RANGE</w:t>
            </w:r>
          </w:p>
        </w:tc>
        <w:tc>
          <w:tcPr>
            <w:tcW w:w="7654" w:type="dxa"/>
            <w:shd w:val="clear" w:color="auto" w:fill="DBEEF3"/>
            <w:vAlign w:val="center"/>
          </w:tcPr>
          <w:p w:rsidR="00177E64" w:rsidRPr="00A76D81" w:rsidRDefault="002459A3">
            <w:pPr>
              <w:ind w:left="40"/>
              <w:contextualSpacing w:val="0"/>
              <w:jc w:val="both"/>
              <w:rPr>
                <w:lang w:val="en-CA"/>
              </w:rPr>
            </w:pPr>
            <w:r w:rsidRPr="00A76D81">
              <w:rPr>
                <w:rFonts w:ascii="Arial Narrow" w:eastAsia="Arial Narrow" w:hAnsi="Arial Narrow" w:cs="Arial Narrow"/>
                <w:sz w:val="18"/>
                <w:szCs w:val="18"/>
                <w:lang w:val="en-CA"/>
              </w:rPr>
              <w:t>Agriculture is a key economic sector in La Libertad, but farmers, especially the small ones, do not have easy access to the wealth of information produced or collected by the State on issues of interest to them (for example, prices paid for a product, Meteorological data, quantities planted in a given district). The Regional Government intends to develop a mobile telephony application that farmers can use to exploit this information, make better decisions and increase their bargaining power;</w:t>
            </w:r>
          </w:p>
        </w:tc>
      </w:tr>
      <w:tr w:rsidR="00177E64" w:rsidRPr="00A76D81">
        <w:trPr>
          <w:trHeight w:val="2520"/>
          <w:jc w:val="center"/>
        </w:trPr>
        <w:tc>
          <w:tcPr>
            <w:tcW w:w="2316" w:type="dxa"/>
            <w:shd w:val="clear" w:color="auto" w:fill="DBEEF3"/>
            <w:vAlign w:val="center"/>
          </w:tcPr>
          <w:p w:rsidR="00177E64" w:rsidRPr="00A76D81" w:rsidRDefault="002459A3">
            <w:pPr>
              <w:spacing w:line="276" w:lineRule="auto"/>
              <w:contextualSpacing w:val="0"/>
              <w:rPr>
                <w:lang w:val="en-CA"/>
              </w:rPr>
            </w:pPr>
            <w:r w:rsidRPr="00A76D81">
              <w:rPr>
                <w:rFonts w:ascii="Arial Narrow" w:eastAsia="Arial Narrow" w:hAnsi="Arial Narrow" w:cs="Arial Narrow"/>
                <w:b/>
                <w:sz w:val="18"/>
                <w:szCs w:val="18"/>
                <w:lang w:val="en-CA"/>
              </w:rPr>
              <w:t>OPEN AND PARTICIPATORY LABOR INFORMATION SYSTEM - LIS</w:t>
            </w:r>
          </w:p>
        </w:tc>
        <w:tc>
          <w:tcPr>
            <w:tcW w:w="7654" w:type="dxa"/>
            <w:shd w:val="clear" w:color="auto" w:fill="DBEEF3"/>
            <w:vAlign w:val="center"/>
          </w:tcPr>
          <w:p w:rsidR="00177E64" w:rsidRPr="00A76D81" w:rsidRDefault="002459A3">
            <w:pPr>
              <w:ind w:left="40"/>
              <w:contextualSpacing w:val="0"/>
              <w:jc w:val="both"/>
              <w:rPr>
                <w:lang w:val="en-CA"/>
              </w:rPr>
            </w:pPr>
            <w:r w:rsidRPr="00A76D81">
              <w:rPr>
                <w:rFonts w:ascii="Arial Narrow" w:eastAsia="Arial Narrow" w:hAnsi="Arial Narrow" w:cs="Arial Narrow"/>
                <w:sz w:val="18"/>
                <w:szCs w:val="18"/>
                <w:lang w:val="en-CA"/>
              </w:rPr>
              <w:t>The Labor Information System will be an interactive platform that allows citizens to have access to relevant information from the labor sector: characteristics, trends and behavior of the labor market; As well as access to processes of formalization, control, training, follow-up of administrative procedures and direct access to labor supply and demand.</w:t>
            </w:r>
          </w:p>
          <w:p w:rsidR="00177E64" w:rsidRPr="00A76D81" w:rsidRDefault="002459A3">
            <w:pPr>
              <w:ind w:left="40"/>
              <w:contextualSpacing w:val="0"/>
              <w:jc w:val="both"/>
              <w:rPr>
                <w:lang w:val="en-CA"/>
              </w:rPr>
            </w:pPr>
            <w:r w:rsidRPr="00A76D81">
              <w:rPr>
                <w:rFonts w:ascii="Arial Narrow" w:eastAsia="Arial Narrow" w:hAnsi="Arial Narrow" w:cs="Arial Narrow"/>
                <w:sz w:val="18"/>
                <w:szCs w:val="18"/>
                <w:lang w:val="en-CA"/>
              </w:rPr>
              <w:t>Be the first region of the country to interconnect the information provided by workers and employers and make it available to all citizens in a simple and free way, which will allow access through a web site or information app relating to: Access to Labor supply and demand, access to union information in the region, access to the collective bargaining of trade unions in the region, access to monitoring and monitoring labor disputes and access to job training.</w:t>
            </w:r>
          </w:p>
          <w:p w:rsidR="00177E64" w:rsidRPr="00A76D81" w:rsidRDefault="002459A3">
            <w:pPr>
              <w:spacing w:after="120"/>
              <w:ind w:left="37" w:firstLine="36"/>
              <w:contextualSpacing w:val="0"/>
              <w:jc w:val="both"/>
              <w:rPr>
                <w:lang w:val="en-CA"/>
              </w:rPr>
            </w:pPr>
            <w:r w:rsidRPr="00A76D81">
              <w:rPr>
                <w:rFonts w:ascii="Arial Narrow" w:eastAsia="Arial Narrow" w:hAnsi="Arial Narrow" w:cs="Arial Narrow"/>
                <w:sz w:val="18"/>
                <w:szCs w:val="18"/>
                <w:lang w:val="en-CA"/>
              </w:rPr>
              <w:t>Reduce informality indicators in the region and thus become a competitive region with high indicators of labor insertion and employability</w:t>
            </w:r>
          </w:p>
        </w:tc>
      </w:tr>
    </w:tbl>
    <w:p w:rsidR="00177E64" w:rsidRPr="00A76D81" w:rsidRDefault="00177E64">
      <w:pPr>
        <w:rPr>
          <w:lang w:val="en-CA"/>
        </w:rPr>
      </w:pPr>
    </w:p>
    <w:p w:rsidR="00177E64" w:rsidRPr="00A76D81" w:rsidRDefault="00177E64">
      <w:pPr>
        <w:rPr>
          <w:lang w:val="en-CA"/>
        </w:rPr>
      </w:pPr>
    </w:p>
    <w:p w:rsidR="00177E64" w:rsidRPr="00A76D81" w:rsidRDefault="00177E64">
      <w:pPr>
        <w:spacing w:after="0"/>
        <w:rPr>
          <w:lang w:val="en-CA"/>
        </w:rPr>
        <w:sectPr w:rsidR="00177E64" w:rsidRPr="00A76D81">
          <w:headerReference w:type="default" r:id="rId8"/>
          <w:footerReference w:type="default" r:id="rId9"/>
          <w:pgSz w:w="12240" w:h="15840"/>
          <w:pgMar w:top="1242" w:right="1185" w:bottom="851" w:left="1418" w:header="0" w:footer="720" w:gutter="0"/>
          <w:pgNumType w:start="1"/>
          <w:cols w:space="720"/>
        </w:sectPr>
      </w:pPr>
    </w:p>
    <w:p w:rsidR="00177E64" w:rsidRPr="00A76D81" w:rsidRDefault="00177E64">
      <w:pPr>
        <w:rPr>
          <w:lang w:val="en-CA"/>
        </w:rPr>
      </w:pPr>
    </w:p>
    <w:p w:rsidR="00177E64" w:rsidRPr="00A76D81" w:rsidRDefault="002459A3">
      <w:pPr>
        <w:spacing w:after="0" w:line="360" w:lineRule="auto"/>
        <w:rPr>
          <w:lang w:val="en-CA"/>
        </w:rPr>
      </w:pPr>
      <w:r w:rsidRPr="00A76D81">
        <w:rPr>
          <w:rFonts w:ascii="Arial Narrow" w:eastAsia="Arial Narrow" w:hAnsi="Arial Narrow" w:cs="Arial Narrow"/>
          <w:b/>
          <w:sz w:val="28"/>
          <w:szCs w:val="28"/>
          <w:lang w:val="en-CA"/>
        </w:rPr>
        <w:t>ACTIVITIES SCHEDULE</w:t>
      </w:r>
    </w:p>
    <w:p w:rsidR="00177E64" w:rsidRPr="00A76D81" w:rsidRDefault="00177E64">
      <w:pPr>
        <w:spacing w:after="0" w:line="360" w:lineRule="auto"/>
        <w:rPr>
          <w:lang w:val="en-CA"/>
        </w:rPr>
      </w:pPr>
    </w:p>
    <w:p w:rsidR="00177E64" w:rsidRPr="00A76D81" w:rsidRDefault="00177E64">
      <w:pPr>
        <w:spacing w:after="0" w:line="240" w:lineRule="auto"/>
        <w:jc w:val="center"/>
        <w:rPr>
          <w:lang w:val="en-CA"/>
        </w:rPr>
      </w:pPr>
    </w:p>
    <w:tbl>
      <w:tblPr>
        <w:tblStyle w:val="a2"/>
        <w:tblW w:w="14229" w:type="dxa"/>
        <w:jc w:val="center"/>
        <w:tblInd w:w="0" w:type="dxa"/>
        <w:tblLayout w:type="fixed"/>
        <w:tblLook w:val="0400" w:firstRow="0" w:lastRow="0" w:firstColumn="0" w:lastColumn="0" w:noHBand="0" w:noVBand="1"/>
      </w:tblPr>
      <w:tblGrid>
        <w:gridCol w:w="433"/>
        <w:gridCol w:w="2403"/>
        <w:gridCol w:w="949"/>
        <w:gridCol w:w="3020"/>
        <w:gridCol w:w="3827"/>
        <w:gridCol w:w="3597"/>
      </w:tblGrid>
      <w:tr w:rsidR="00177E64" w:rsidRPr="00A76D81">
        <w:trPr>
          <w:trHeight w:val="180"/>
          <w:jc w:val="center"/>
        </w:trPr>
        <w:tc>
          <w:tcPr>
            <w:tcW w:w="433" w:type="dxa"/>
            <w:tcBorders>
              <w:top w:val="single" w:sz="6" w:space="0" w:color="000000"/>
              <w:left w:val="single" w:sz="6" w:space="0" w:color="000000"/>
              <w:bottom w:val="single" w:sz="6" w:space="0" w:color="000000"/>
              <w:right w:val="single" w:sz="6" w:space="0" w:color="000000"/>
            </w:tcBorders>
            <w:shd w:val="clear" w:color="auto" w:fill="31849B"/>
            <w:tcMar>
              <w:top w:w="105" w:type="dxa"/>
              <w:left w:w="105" w:type="dxa"/>
              <w:bottom w:w="105" w:type="dxa"/>
              <w:right w:w="105" w:type="dxa"/>
            </w:tcMar>
            <w:vAlign w:val="center"/>
          </w:tcPr>
          <w:p w:rsidR="00177E64" w:rsidRPr="00A76D81" w:rsidRDefault="002459A3">
            <w:pPr>
              <w:tabs>
                <w:tab w:val="left" w:pos="945"/>
              </w:tabs>
              <w:spacing w:after="0" w:line="240" w:lineRule="auto"/>
              <w:jc w:val="center"/>
              <w:rPr>
                <w:lang w:val="en-CA"/>
              </w:rPr>
            </w:pPr>
            <w:r w:rsidRPr="00A76D81">
              <w:rPr>
                <w:rFonts w:ascii="Arial Narrow" w:eastAsia="Arial Narrow" w:hAnsi="Arial Narrow" w:cs="Arial Narrow"/>
                <w:b/>
                <w:lang w:val="en-CA"/>
              </w:rPr>
              <w:t>N°</w:t>
            </w:r>
          </w:p>
        </w:tc>
        <w:tc>
          <w:tcPr>
            <w:tcW w:w="2403" w:type="dxa"/>
            <w:tcBorders>
              <w:top w:val="single" w:sz="6" w:space="0" w:color="000000"/>
              <w:left w:val="single" w:sz="6" w:space="0" w:color="000000"/>
              <w:bottom w:val="single" w:sz="6" w:space="0" w:color="000000"/>
              <w:right w:val="single" w:sz="6" w:space="0" w:color="000000"/>
            </w:tcBorders>
            <w:shd w:val="clear" w:color="auto" w:fill="31849B"/>
            <w:tcMar>
              <w:top w:w="105" w:type="dxa"/>
              <w:left w:w="105" w:type="dxa"/>
              <w:bottom w:w="105" w:type="dxa"/>
              <w:right w:w="105" w:type="dxa"/>
            </w:tcMar>
            <w:vAlign w:val="center"/>
          </w:tcPr>
          <w:p w:rsidR="00177E64" w:rsidRPr="00A76D81" w:rsidRDefault="002459A3">
            <w:pPr>
              <w:tabs>
                <w:tab w:val="left" w:pos="945"/>
              </w:tabs>
              <w:spacing w:after="0" w:line="240" w:lineRule="auto"/>
              <w:jc w:val="center"/>
              <w:rPr>
                <w:lang w:val="en-CA"/>
              </w:rPr>
            </w:pPr>
            <w:r w:rsidRPr="00A76D81">
              <w:rPr>
                <w:rFonts w:ascii="Arial Narrow" w:eastAsia="Arial Narrow" w:hAnsi="Arial Narrow" w:cs="Arial Narrow"/>
                <w:b/>
                <w:lang w:val="en-CA"/>
              </w:rPr>
              <w:t>ACTIVITY</w:t>
            </w:r>
          </w:p>
        </w:tc>
        <w:tc>
          <w:tcPr>
            <w:tcW w:w="949" w:type="dxa"/>
            <w:tcBorders>
              <w:top w:val="single" w:sz="6" w:space="0" w:color="000000"/>
              <w:left w:val="single" w:sz="6" w:space="0" w:color="000000"/>
              <w:bottom w:val="single" w:sz="6" w:space="0" w:color="000000"/>
              <w:right w:val="single" w:sz="6" w:space="0" w:color="000000"/>
            </w:tcBorders>
            <w:shd w:val="clear" w:color="auto" w:fill="31849B"/>
            <w:tcMar>
              <w:top w:w="105" w:type="dxa"/>
              <w:left w:w="105" w:type="dxa"/>
              <w:bottom w:w="105" w:type="dxa"/>
              <w:right w:w="105" w:type="dxa"/>
            </w:tcMar>
            <w:vAlign w:val="center"/>
          </w:tcPr>
          <w:p w:rsidR="00177E64" w:rsidRPr="00A76D81" w:rsidRDefault="002459A3">
            <w:pPr>
              <w:tabs>
                <w:tab w:val="left" w:pos="945"/>
              </w:tabs>
              <w:spacing w:after="0" w:line="240" w:lineRule="auto"/>
              <w:jc w:val="center"/>
              <w:rPr>
                <w:lang w:val="en-CA"/>
              </w:rPr>
            </w:pPr>
            <w:r w:rsidRPr="00A76D81">
              <w:rPr>
                <w:rFonts w:ascii="Arial Narrow" w:eastAsia="Arial Narrow" w:hAnsi="Arial Narrow" w:cs="Arial Narrow"/>
                <w:b/>
                <w:lang w:val="en-CA"/>
              </w:rPr>
              <w:t>DATE</w:t>
            </w:r>
          </w:p>
          <w:p w:rsidR="00177E64" w:rsidRPr="00A76D81" w:rsidRDefault="002459A3">
            <w:pPr>
              <w:tabs>
                <w:tab w:val="left" w:pos="945"/>
              </w:tabs>
              <w:spacing w:after="0" w:line="240" w:lineRule="auto"/>
              <w:jc w:val="center"/>
              <w:rPr>
                <w:lang w:val="en-CA"/>
              </w:rPr>
            </w:pPr>
            <w:r w:rsidRPr="00A76D81">
              <w:rPr>
                <w:rFonts w:ascii="Arial Narrow" w:eastAsia="Arial Narrow" w:hAnsi="Arial Narrow" w:cs="Arial Narrow"/>
                <w:b/>
                <w:sz w:val="18"/>
                <w:szCs w:val="18"/>
                <w:lang w:val="en-CA"/>
              </w:rPr>
              <w:t>(ddmmyy)</w:t>
            </w:r>
          </w:p>
        </w:tc>
        <w:tc>
          <w:tcPr>
            <w:tcW w:w="3020" w:type="dxa"/>
            <w:tcBorders>
              <w:top w:val="single" w:sz="6" w:space="0" w:color="000000"/>
              <w:left w:val="single" w:sz="6" w:space="0" w:color="000000"/>
              <w:bottom w:val="single" w:sz="6" w:space="0" w:color="000000"/>
              <w:right w:val="single" w:sz="6" w:space="0" w:color="000000"/>
            </w:tcBorders>
            <w:shd w:val="clear" w:color="auto" w:fill="31849B"/>
            <w:vAlign w:val="center"/>
          </w:tcPr>
          <w:p w:rsidR="00177E64" w:rsidRPr="00A76D81" w:rsidRDefault="002459A3">
            <w:pPr>
              <w:tabs>
                <w:tab w:val="left" w:pos="945"/>
              </w:tabs>
              <w:spacing w:after="0" w:line="240" w:lineRule="auto"/>
              <w:jc w:val="center"/>
              <w:rPr>
                <w:lang w:val="en-CA"/>
              </w:rPr>
            </w:pPr>
            <w:r w:rsidRPr="00A76D81">
              <w:rPr>
                <w:rFonts w:ascii="Arial Narrow" w:eastAsia="Arial Narrow" w:hAnsi="Arial Narrow" w:cs="Arial Narrow"/>
                <w:b/>
                <w:lang w:val="en-CA"/>
              </w:rPr>
              <w:t>PARTICIPANTS</w:t>
            </w:r>
          </w:p>
        </w:tc>
        <w:tc>
          <w:tcPr>
            <w:tcW w:w="3827" w:type="dxa"/>
            <w:tcBorders>
              <w:top w:val="single" w:sz="6" w:space="0" w:color="000000"/>
              <w:left w:val="single" w:sz="6" w:space="0" w:color="000000"/>
              <w:bottom w:val="single" w:sz="6" w:space="0" w:color="000000"/>
              <w:right w:val="single" w:sz="6" w:space="0" w:color="000000"/>
            </w:tcBorders>
            <w:shd w:val="clear" w:color="auto" w:fill="31849B"/>
            <w:vAlign w:val="center"/>
          </w:tcPr>
          <w:p w:rsidR="00177E64" w:rsidRPr="00A76D81" w:rsidRDefault="002459A3">
            <w:pPr>
              <w:tabs>
                <w:tab w:val="left" w:pos="945"/>
              </w:tabs>
              <w:spacing w:after="0" w:line="240" w:lineRule="auto"/>
              <w:jc w:val="center"/>
              <w:rPr>
                <w:lang w:val="en-CA"/>
              </w:rPr>
            </w:pPr>
            <w:r w:rsidRPr="00A76D81">
              <w:rPr>
                <w:rFonts w:ascii="Arial Narrow" w:eastAsia="Arial Narrow" w:hAnsi="Arial Narrow" w:cs="Arial Narrow"/>
                <w:b/>
                <w:lang w:val="en-CA"/>
              </w:rPr>
              <w:t>INSTRUCTIONS</w:t>
            </w:r>
          </w:p>
        </w:tc>
        <w:tc>
          <w:tcPr>
            <w:tcW w:w="3597" w:type="dxa"/>
            <w:tcBorders>
              <w:top w:val="single" w:sz="6" w:space="0" w:color="000000"/>
              <w:left w:val="single" w:sz="6" w:space="0" w:color="000000"/>
              <w:bottom w:val="single" w:sz="6" w:space="0" w:color="000000"/>
              <w:right w:val="single" w:sz="6" w:space="0" w:color="000000"/>
            </w:tcBorders>
            <w:shd w:val="clear" w:color="auto" w:fill="31849B"/>
            <w:tcMar>
              <w:top w:w="105" w:type="dxa"/>
              <w:left w:w="105" w:type="dxa"/>
              <w:bottom w:w="105" w:type="dxa"/>
              <w:right w:w="105" w:type="dxa"/>
            </w:tcMar>
            <w:vAlign w:val="center"/>
          </w:tcPr>
          <w:p w:rsidR="00177E64" w:rsidRPr="00A76D81" w:rsidRDefault="002459A3">
            <w:pPr>
              <w:tabs>
                <w:tab w:val="left" w:pos="945"/>
              </w:tabs>
              <w:spacing w:after="0" w:line="240" w:lineRule="auto"/>
              <w:jc w:val="center"/>
              <w:rPr>
                <w:lang w:val="en-CA"/>
              </w:rPr>
            </w:pPr>
            <w:r w:rsidRPr="00A76D81">
              <w:rPr>
                <w:rFonts w:ascii="Arial Narrow" w:eastAsia="Arial Narrow" w:hAnsi="Arial Narrow" w:cs="Arial Narrow"/>
                <w:b/>
                <w:lang w:val="en-CA"/>
              </w:rPr>
              <w:t>OUTPUT</w:t>
            </w:r>
          </w:p>
        </w:tc>
      </w:tr>
      <w:tr w:rsidR="00177E64" w:rsidRPr="00A76D81">
        <w:trPr>
          <w:trHeight w:val="2800"/>
          <w:jc w:val="center"/>
        </w:trPr>
        <w:tc>
          <w:tcPr>
            <w:tcW w:w="433" w:type="dxa"/>
            <w:tcBorders>
              <w:top w:val="single" w:sz="6" w:space="0" w:color="000000"/>
              <w:left w:val="single" w:sz="6" w:space="0" w:color="000000"/>
              <w:bottom w:val="single" w:sz="6" w:space="0" w:color="000000"/>
              <w:right w:val="single" w:sz="6" w:space="0" w:color="000000"/>
            </w:tcBorders>
            <w:shd w:val="clear" w:color="auto" w:fill="DBEEF3"/>
            <w:tcMar>
              <w:top w:w="105" w:type="dxa"/>
              <w:left w:w="105" w:type="dxa"/>
              <w:bottom w:w="105" w:type="dxa"/>
              <w:right w:w="105" w:type="dxa"/>
            </w:tcMar>
            <w:vAlign w:val="center"/>
          </w:tcPr>
          <w:p w:rsidR="00177E64" w:rsidRPr="00A76D81" w:rsidRDefault="002459A3">
            <w:pPr>
              <w:tabs>
                <w:tab w:val="left" w:pos="945"/>
              </w:tabs>
              <w:jc w:val="center"/>
              <w:rPr>
                <w:lang w:val="en-CA"/>
              </w:rPr>
            </w:pPr>
            <w:r w:rsidRPr="00A76D81">
              <w:rPr>
                <w:rFonts w:ascii="Arial Narrow" w:eastAsia="Arial Narrow" w:hAnsi="Arial Narrow" w:cs="Arial Narrow"/>
                <w:lang w:val="en-CA"/>
              </w:rPr>
              <w:t>1</w:t>
            </w:r>
          </w:p>
        </w:tc>
        <w:tc>
          <w:tcPr>
            <w:tcW w:w="2403" w:type="dxa"/>
            <w:tcBorders>
              <w:top w:val="single" w:sz="6" w:space="0" w:color="000000"/>
              <w:left w:val="single" w:sz="6" w:space="0" w:color="000000"/>
              <w:bottom w:val="single" w:sz="6" w:space="0" w:color="000000"/>
              <w:right w:val="single" w:sz="6" w:space="0" w:color="000000"/>
            </w:tcBorders>
            <w:shd w:val="clear" w:color="auto" w:fill="DBEEF3"/>
            <w:tcMar>
              <w:top w:w="105" w:type="dxa"/>
              <w:left w:w="105" w:type="dxa"/>
              <w:bottom w:w="105" w:type="dxa"/>
              <w:right w:w="105" w:type="dxa"/>
            </w:tcMar>
            <w:vAlign w:val="center"/>
          </w:tcPr>
          <w:p w:rsidR="00177E64" w:rsidRPr="00A76D81" w:rsidRDefault="002459A3">
            <w:pPr>
              <w:tabs>
                <w:tab w:val="left" w:pos="945"/>
              </w:tabs>
              <w:rPr>
                <w:lang w:val="en-CA"/>
              </w:rPr>
            </w:pPr>
            <w:r w:rsidRPr="00A76D81">
              <w:rPr>
                <w:rFonts w:ascii="Arial Narrow" w:eastAsia="Arial Narrow" w:hAnsi="Arial Narrow" w:cs="Arial Narrow"/>
                <w:lang w:val="en-CA"/>
              </w:rPr>
              <w:t>Induction Workshop</w:t>
            </w:r>
          </w:p>
        </w:tc>
        <w:tc>
          <w:tcPr>
            <w:tcW w:w="949" w:type="dxa"/>
            <w:tcBorders>
              <w:top w:val="single" w:sz="6" w:space="0" w:color="000000"/>
              <w:left w:val="single" w:sz="6" w:space="0" w:color="000000"/>
              <w:bottom w:val="single" w:sz="6" w:space="0" w:color="000000"/>
              <w:right w:val="single" w:sz="6" w:space="0" w:color="000000"/>
            </w:tcBorders>
            <w:shd w:val="clear" w:color="auto" w:fill="DBEEF3"/>
            <w:tcMar>
              <w:top w:w="105" w:type="dxa"/>
              <w:left w:w="105" w:type="dxa"/>
              <w:bottom w:w="105" w:type="dxa"/>
              <w:right w:w="105" w:type="dxa"/>
            </w:tcMar>
            <w:vAlign w:val="center"/>
          </w:tcPr>
          <w:p w:rsidR="00177E64" w:rsidRPr="00A76D81" w:rsidRDefault="002459A3">
            <w:pPr>
              <w:tabs>
                <w:tab w:val="left" w:pos="945"/>
              </w:tabs>
              <w:jc w:val="center"/>
              <w:rPr>
                <w:lang w:val="en-CA"/>
              </w:rPr>
            </w:pPr>
            <w:r w:rsidRPr="00A76D81">
              <w:rPr>
                <w:rFonts w:ascii="Arial Narrow" w:eastAsia="Arial Narrow" w:hAnsi="Arial Narrow" w:cs="Arial Narrow"/>
                <w:lang w:val="en-CA"/>
              </w:rPr>
              <w:t>02/09/16</w:t>
            </w:r>
          </w:p>
        </w:tc>
        <w:tc>
          <w:tcPr>
            <w:tcW w:w="3020" w:type="dxa"/>
            <w:tcBorders>
              <w:top w:val="single" w:sz="6" w:space="0" w:color="000000"/>
              <w:left w:val="single" w:sz="6" w:space="0" w:color="000000"/>
              <w:bottom w:val="single" w:sz="6" w:space="0" w:color="000000"/>
              <w:right w:val="single" w:sz="6" w:space="0" w:color="000000"/>
            </w:tcBorders>
            <w:shd w:val="clear" w:color="auto" w:fill="DBEEF3"/>
            <w:vAlign w:val="center"/>
          </w:tcPr>
          <w:p w:rsidR="00177E64" w:rsidRPr="00A76D81" w:rsidRDefault="002459A3">
            <w:pPr>
              <w:numPr>
                <w:ilvl w:val="0"/>
                <w:numId w:val="4"/>
              </w:numPr>
              <w:spacing w:after="0" w:line="240" w:lineRule="auto"/>
              <w:ind w:left="127" w:hanging="127"/>
              <w:contextualSpacing/>
              <w:rPr>
                <w:lang w:val="en-CA"/>
              </w:rPr>
            </w:pPr>
            <w:r w:rsidRPr="00A76D81">
              <w:rPr>
                <w:rFonts w:ascii="Arial Narrow" w:eastAsia="Arial Narrow" w:hAnsi="Arial Narrow" w:cs="Arial Narrow"/>
                <w:lang w:val="en-CA"/>
              </w:rPr>
              <w:t>Sectoral Regional Management</w:t>
            </w:r>
          </w:p>
        </w:tc>
        <w:tc>
          <w:tcPr>
            <w:tcW w:w="3827" w:type="dxa"/>
            <w:tcBorders>
              <w:top w:val="single" w:sz="6" w:space="0" w:color="000000"/>
              <w:left w:val="single" w:sz="6" w:space="0" w:color="000000"/>
              <w:bottom w:val="single" w:sz="6" w:space="0" w:color="000000"/>
              <w:right w:val="single" w:sz="6" w:space="0" w:color="000000"/>
            </w:tcBorders>
            <w:shd w:val="clear" w:color="auto" w:fill="DBEEF3"/>
            <w:vAlign w:val="center"/>
          </w:tcPr>
          <w:p w:rsidR="00177E64" w:rsidRPr="00A76D81" w:rsidRDefault="002459A3">
            <w:pPr>
              <w:numPr>
                <w:ilvl w:val="0"/>
                <w:numId w:val="4"/>
              </w:numPr>
              <w:spacing w:after="0" w:line="240" w:lineRule="auto"/>
              <w:ind w:left="225" w:hanging="225"/>
              <w:contextualSpacing/>
              <w:rPr>
                <w:lang w:val="en-CA"/>
              </w:rPr>
            </w:pPr>
            <w:r w:rsidRPr="00A76D81">
              <w:rPr>
                <w:rFonts w:ascii="Arial Narrow" w:eastAsia="Arial Narrow" w:hAnsi="Arial Narrow" w:cs="Arial Narrow"/>
                <w:lang w:val="en-CA"/>
              </w:rPr>
              <w:t>The Regional Managers attended with a mandatory, at the request of the GGR.</w:t>
            </w:r>
          </w:p>
          <w:p w:rsidR="00177E64" w:rsidRPr="00A76D81" w:rsidRDefault="002459A3">
            <w:pPr>
              <w:numPr>
                <w:ilvl w:val="0"/>
                <w:numId w:val="4"/>
              </w:numPr>
              <w:spacing w:after="0" w:line="240" w:lineRule="auto"/>
              <w:ind w:left="225" w:hanging="225"/>
              <w:contextualSpacing/>
              <w:rPr>
                <w:lang w:val="en-CA"/>
              </w:rPr>
            </w:pPr>
            <w:r w:rsidRPr="00A76D81">
              <w:rPr>
                <w:rFonts w:ascii="Arial Narrow" w:eastAsia="Arial Narrow" w:hAnsi="Arial Narrow" w:cs="Arial Narrow"/>
                <w:lang w:val="en-CA"/>
              </w:rPr>
              <w:t>They were accompanied by a specialist who was designated as the person in charge of their Management in the process.</w:t>
            </w:r>
          </w:p>
          <w:p w:rsidR="00177E64" w:rsidRPr="00A76D81" w:rsidRDefault="002459A3">
            <w:pPr>
              <w:numPr>
                <w:ilvl w:val="0"/>
                <w:numId w:val="4"/>
              </w:numPr>
              <w:spacing w:after="0" w:line="240" w:lineRule="auto"/>
              <w:ind w:left="225" w:hanging="225"/>
              <w:contextualSpacing/>
              <w:rPr>
                <w:sz w:val="18"/>
                <w:szCs w:val="18"/>
                <w:lang w:val="en-CA"/>
              </w:rPr>
            </w:pPr>
            <w:r w:rsidRPr="00A76D81">
              <w:rPr>
                <w:rFonts w:ascii="Arial Narrow" w:eastAsia="Arial Narrow" w:hAnsi="Arial Narrow" w:cs="Arial Narrow"/>
                <w:lang w:val="en-CA"/>
              </w:rPr>
              <w:t>During the Workshop, the instruments for the selection, prioritization and presentation of the initiatives were handed over.</w:t>
            </w:r>
          </w:p>
        </w:tc>
        <w:tc>
          <w:tcPr>
            <w:tcW w:w="3597" w:type="dxa"/>
            <w:tcBorders>
              <w:top w:val="single" w:sz="6" w:space="0" w:color="000000"/>
              <w:left w:val="single" w:sz="6" w:space="0" w:color="000000"/>
              <w:bottom w:val="single" w:sz="6" w:space="0" w:color="000000"/>
              <w:right w:val="single" w:sz="6" w:space="0" w:color="000000"/>
            </w:tcBorders>
            <w:shd w:val="clear" w:color="auto" w:fill="DBEEF3"/>
            <w:tcMar>
              <w:top w:w="105" w:type="dxa"/>
              <w:left w:w="105" w:type="dxa"/>
              <w:bottom w:w="105" w:type="dxa"/>
              <w:right w:w="105" w:type="dxa"/>
            </w:tcMar>
            <w:vAlign w:val="center"/>
          </w:tcPr>
          <w:p w:rsidR="00177E64" w:rsidRPr="00A76D81" w:rsidRDefault="002459A3">
            <w:pPr>
              <w:numPr>
                <w:ilvl w:val="0"/>
                <w:numId w:val="4"/>
              </w:numPr>
              <w:spacing w:after="0" w:line="240" w:lineRule="auto"/>
              <w:ind w:left="150" w:hanging="150"/>
              <w:contextualSpacing/>
              <w:rPr>
                <w:lang w:val="en-CA"/>
              </w:rPr>
            </w:pPr>
            <w:r w:rsidRPr="00A76D81">
              <w:rPr>
                <w:rFonts w:ascii="Arial Narrow" w:eastAsia="Arial Narrow" w:hAnsi="Arial Narrow" w:cs="Arial Narrow"/>
                <w:lang w:val="en-CA"/>
              </w:rPr>
              <w:t>01 organized and performed workshop.</w:t>
            </w:r>
          </w:p>
          <w:p w:rsidR="00177E64" w:rsidRPr="00A76D81" w:rsidRDefault="00177E64">
            <w:pPr>
              <w:spacing w:after="0"/>
              <w:ind w:left="150"/>
              <w:rPr>
                <w:lang w:val="en-CA"/>
              </w:rPr>
            </w:pPr>
          </w:p>
          <w:p w:rsidR="00177E64" w:rsidRPr="00A76D81" w:rsidRDefault="002459A3">
            <w:pPr>
              <w:numPr>
                <w:ilvl w:val="0"/>
                <w:numId w:val="4"/>
              </w:numPr>
              <w:spacing w:after="0" w:line="240" w:lineRule="auto"/>
              <w:ind w:left="150" w:hanging="150"/>
              <w:contextualSpacing/>
              <w:rPr>
                <w:lang w:val="en-CA"/>
              </w:rPr>
            </w:pPr>
            <w:r w:rsidRPr="00A76D81">
              <w:rPr>
                <w:rFonts w:ascii="Arial Narrow" w:eastAsia="Arial Narrow" w:hAnsi="Arial Narrow" w:cs="Arial Narrow"/>
                <w:lang w:val="en-CA"/>
              </w:rPr>
              <w:t>01 Minutes signed.</w:t>
            </w:r>
          </w:p>
        </w:tc>
      </w:tr>
      <w:tr w:rsidR="00177E64" w:rsidRPr="00A76D81">
        <w:trPr>
          <w:trHeight w:val="3040"/>
          <w:jc w:val="center"/>
        </w:trPr>
        <w:tc>
          <w:tcPr>
            <w:tcW w:w="433" w:type="dxa"/>
            <w:tcBorders>
              <w:top w:val="single" w:sz="6" w:space="0" w:color="000000"/>
              <w:left w:val="single" w:sz="6" w:space="0" w:color="000000"/>
              <w:bottom w:val="single" w:sz="6" w:space="0" w:color="000000"/>
              <w:right w:val="single" w:sz="6" w:space="0" w:color="000000"/>
            </w:tcBorders>
            <w:shd w:val="clear" w:color="auto" w:fill="DBEEF3"/>
            <w:tcMar>
              <w:top w:w="105" w:type="dxa"/>
              <w:left w:w="105" w:type="dxa"/>
              <w:bottom w:w="105" w:type="dxa"/>
              <w:right w:w="105" w:type="dxa"/>
            </w:tcMar>
            <w:vAlign w:val="center"/>
          </w:tcPr>
          <w:p w:rsidR="00177E64" w:rsidRPr="00A76D81" w:rsidRDefault="002459A3">
            <w:pPr>
              <w:tabs>
                <w:tab w:val="left" w:pos="945"/>
              </w:tabs>
              <w:jc w:val="center"/>
              <w:rPr>
                <w:lang w:val="en-CA"/>
              </w:rPr>
            </w:pPr>
            <w:r w:rsidRPr="00A76D81">
              <w:rPr>
                <w:rFonts w:ascii="Arial Narrow" w:eastAsia="Arial Narrow" w:hAnsi="Arial Narrow" w:cs="Arial Narrow"/>
                <w:lang w:val="en-CA"/>
              </w:rPr>
              <w:t>2</w:t>
            </w:r>
          </w:p>
        </w:tc>
        <w:tc>
          <w:tcPr>
            <w:tcW w:w="2403" w:type="dxa"/>
            <w:tcBorders>
              <w:top w:val="single" w:sz="6" w:space="0" w:color="000000"/>
              <w:left w:val="single" w:sz="6" w:space="0" w:color="000000"/>
              <w:bottom w:val="single" w:sz="6" w:space="0" w:color="000000"/>
              <w:right w:val="single" w:sz="6" w:space="0" w:color="000000"/>
            </w:tcBorders>
            <w:shd w:val="clear" w:color="auto" w:fill="DBEEF3"/>
            <w:tcMar>
              <w:top w:w="105" w:type="dxa"/>
              <w:left w:w="105" w:type="dxa"/>
              <w:bottom w:w="105" w:type="dxa"/>
              <w:right w:w="105" w:type="dxa"/>
            </w:tcMar>
            <w:vAlign w:val="center"/>
          </w:tcPr>
          <w:p w:rsidR="00177E64" w:rsidRPr="00A76D81" w:rsidRDefault="002459A3">
            <w:pPr>
              <w:tabs>
                <w:tab w:val="left" w:pos="945"/>
              </w:tabs>
              <w:rPr>
                <w:lang w:val="en-CA"/>
              </w:rPr>
            </w:pPr>
            <w:r w:rsidRPr="00A76D81">
              <w:rPr>
                <w:rFonts w:ascii="Arial Narrow" w:eastAsia="Arial Narrow" w:hAnsi="Arial Narrow" w:cs="Arial Narrow"/>
                <w:lang w:val="en-CA"/>
              </w:rPr>
              <w:t>Formulation of Open Government Initiatives</w:t>
            </w:r>
          </w:p>
        </w:tc>
        <w:tc>
          <w:tcPr>
            <w:tcW w:w="949" w:type="dxa"/>
            <w:tcBorders>
              <w:top w:val="single" w:sz="6" w:space="0" w:color="000000"/>
              <w:left w:val="single" w:sz="6" w:space="0" w:color="000000"/>
              <w:bottom w:val="single" w:sz="6" w:space="0" w:color="000000"/>
              <w:right w:val="single" w:sz="6" w:space="0" w:color="000000"/>
            </w:tcBorders>
            <w:shd w:val="clear" w:color="auto" w:fill="DBEEF3"/>
            <w:tcMar>
              <w:top w:w="105" w:type="dxa"/>
              <w:left w:w="105" w:type="dxa"/>
              <w:bottom w:w="105" w:type="dxa"/>
              <w:right w:w="105" w:type="dxa"/>
            </w:tcMar>
            <w:vAlign w:val="center"/>
          </w:tcPr>
          <w:p w:rsidR="00177E64" w:rsidRPr="00A76D81" w:rsidRDefault="002459A3">
            <w:pPr>
              <w:tabs>
                <w:tab w:val="left" w:pos="945"/>
              </w:tabs>
              <w:jc w:val="center"/>
              <w:rPr>
                <w:lang w:val="en-CA"/>
              </w:rPr>
            </w:pPr>
            <w:r w:rsidRPr="00A76D81">
              <w:rPr>
                <w:rFonts w:ascii="Arial Narrow" w:eastAsia="Arial Narrow" w:hAnsi="Arial Narrow" w:cs="Arial Narrow"/>
                <w:lang w:val="en-CA"/>
              </w:rPr>
              <w:t>From  05/09/16 To  07/10/16</w:t>
            </w:r>
          </w:p>
        </w:tc>
        <w:tc>
          <w:tcPr>
            <w:tcW w:w="3020" w:type="dxa"/>
            <w:tcBorders>
              <w:top w:val="single" w:sz="6" w:space="0" w:color="000000"/>
              <w:left w:val="single" w:sz="6" w:space="0" w:color="000000"/>
              <w:bottom w:val="single" w:sz="6" w:space="0" w:color="000000"/>
              <w:right w:val="single" w:sz="6" w:space="0" w:color="000000"/>
            </w:tcBorders>
            <w:shd w:val="clear" w:color="auto" w:fill="DBEEF3"/>
            <w:vAlign w:val="center"/>
          </w:tcPr>
          <w:p w:rsidR="00177E64" w:rsidRPr="00A76D81" w:rsidRDefault="002459A3">
            <w:pPr>
              <w:numPr>
                <w:ilvl w:val="0"/>
                <w:numId w:val="4"/>
              </w:numPr>
              <w:spacing w:after="0" w:line="240" w:lineRule="auto"/>
              <w:ind w:hanging="360"/>
              <w:contextualSpacing/>
              <w:rPr>
                <w:lang w:val="en-CA"/>
              </w:rPr>
            </w:pPr>
            <w:r w:rsidRPr="00A76D81">
              <w:rPr>
                <w:rFonts w:ascii="Arial Narrow" w:eastAsia="Arial Narrow" w:hAnsi="Arial Narrow" w:cs="Arial Narrow"/>
                <w:lang w:val="en-CA"/>
              </w:rPr>
              <w:t>Sectoral Regional Management</w:t>
            </w:r>
          </w:p>
          <w:p w:rsidR="00177E64" w:rsidRPr="00A76D81" w:rsidRDefault="002459A3">
            <w:pPr>
              <w:numPr>
                <w:ilvl w:val="0"/>
                <w:numId w:val="4"/>
              </w:numPr>
              <w:spacing w:after="0" w:line="240" w:lineRule="auto"/>
              <w:ind w:hanging="360"/>
              <w:contextualSpacing/>
              <w:rPr>
                <w:lang w:val="en-CA"/>
              </w:rPr>
            </w:pPr>
            <w:r w:rsidRPr="00A76D81">
              <w:rPr>
                <w:rFonts w:ascii="Arial Narrow" w:eastAsia="Arial Narrow" w:hAnsi="Arial Narrow" w:cs="Arial Narrow"/>
                <w:lang w:val="en-CA"/>
              </w:rPr>
              <w:t>Sectoral Regional Councils</w:t>
            </w:r>
          </w:p>
          <w:p w:rsidR="00177E64" w:rsidRPr="00A76D81" w:rsidRDefault="002459A3">
            <w:pPr>
              <w:numPr>
                <w:ilvl w:val="0"/>
                <w:numId w:val="4"/>
              </w:numPr>
              <w:spacing w:after="0" w:line="240" w:lineRule="auto"/>
              <w:ind w:hanging="360"/>
              <w:contextualSpacing/>
              <w:rPr>
                <w:lang w:val="en-CA"/>
              </w:rPr>
            </w:pPr>
            <w:r w:rsidRPr="00A76D81">
              <w:rPr>
                <w:rFonts w:ascii="Arial Narrow" w:eastAsia="Arial Narrow" w:hAnsi="Arial Narrow" w:cs="Arial Narrow"/>
                <w:lang w:val="en-CA"/>
              </w:rPr>
              <w:t>Civil Society Organizations</w:t>
            </w:r>
          </w:p>
        </w:tc>
        <w:tc>
          <w:tcPr>
            <w:tcW w:w="3827" w:type="dxa"/>
            <w:tcBorders>
              <w:top w:val="single" w:sz="6" w:space="0" w:color="000000"/>
              <w:left w:val="single" w:sz="6" w:space="0" w:color="000000"/>
              <w:bottom w:val="single" w:sz="6" w:space="0" w:color="000000"/>
              <w:right w:val="single" w:sz="6" w:space="0" w:color="000000"/>
            </w:tcBorders>
            <w:shd w:val="clear" w:color="auto" w:fill="DBEEF3"/>
            <w:vAlign w:val="center"/>
          </w:tcPr>
          <w:p w:rsidR="00177E64" w:rsidRPr="00A76D81" w:rsidRDefault="002459A3">
            <w:pPr>
              <w:numPr>
                <w:ilvl w:val="0"/>
                <w:numId w:val="4"/>
              </w:numPr>
              <w:spacing w:after="0" w:line="240" w:lineRule="auto"/>
              <w:ind w:hanging="360"/>
              <w:contextualSpacing/>
              <w:rPr>
                <w:sz w:val="18"/>
                <w:szCs w:val="18"/>
                <w:lang w:val="en-CA"/>
              </w:rPr>
            </w:pPr>
            <w:r w:rsidRPr="00A76D81">
              <w:rPr>
                <w:rFonts w:ascii="Arial Narrow" w:eastAsia="Arial Narrow" w:hAnsi="Arial Narrow" w:cs="Arial Narrow"/>
                <w:lang w:val="en-CA"/>
              </w:rPr>
              <w:t>The Regional Offices formally convened their Regional Sectorial Advisory Councils, or in their absence, the Civil Society Organizations active in their sector, debating and defining which processes, products or services (according to POI 2016-2017) will be proposed for the Open Government initiative.</w:t>
            </w:r>
          </w:p>
        </w:tc>
        <w:tc>
          <w:tcPr>
            <w:tcW w:w="3597" w:type="dxa"/>
            <w:tcBorders>
              <w:top w:val="single" w:sz="6" w:space="0" w:color="000000"/>
              <w:left w:val="single" w:sz="6" w:space="0" w:color="000000"/>
              <w:bottom w:val="single" w:sz="6" w:space="0" w:color="000000"/>
              <w:right w:val="single" w:sz="6" w:space="0" w:color="000000"/>
            </w:tcBorders>
            <w:shd w:val="clear" w:color="auto" w:fill="DBEEF3"/>
            <w:tcMar>
              <w:top w:w="105" w:type="dxa"/>
              <w:left w:w="105" w:type="dxa"/>
              <w:bottom w:w="105" w:type="dxa"/>
              <w:right w:w="105" w:type="dxa"/>
            </w:tcMar>
            <w:vAlign w:val="center"/>
          </w:tcPr>
          <w:p w:rsidR="00177E64" w:rsidRPr="00A76D81" w:rsidRDefault="002459A3">
            <w:pPr>
              <w:numPr>
                <w:ilvl w:val="0"/>
                <w:numId w:val="4"/>
              </w:numPr>
              <w:spacing w:after="0" w:line="240" w:lineRule="auto"/>
              <w:ind w:hanging="360"/>
              <w:contextualSpacing/>
              <w:rPr>
                <w:lang w:val="en-CA"/>
              </w:rPr>
            </w:pPr>
            <w:r w:rsidRPr="00A76D81">
              <w:rPr>
                <w:rFonts w:ascii="Arial Narrow" w:eastAsia="Arial Narrow" w:hAnsi="Arial Narrow" w:cs="Arial Narrow"/>
                <w:lang w:val="en-CA"/>
              </w:rPr>
              <w:t>01 Minutes of Agreements signed by each Regional Management and its counterpart of the Civil Society (Advisory Council or Civil Society Organizations attached to the sector).</w:t>
            </w:r>
          </w:p>
          <w:p w:rsidR="00177E64" w:rsidRPr="00A76D81" w:rsidRDefault="002459A3">
            <w:pPr>
              <w:numPr>
                <w:ilvl w:val="0"/>
                <w:numId w:val="4"/>
              </w:numPr>
              <w:spacing w:after="0" w:line="240" w:lineRule="auto"/>
              <w:ind w:hanging="360"/>
              <w:contextualSpacing/>
              <w:rPr>
                <w:lang w:val="en-CA"/>
              </w:rPr>
            </w:pPr>
            <w:r w:rsidRPr="00A76D81">
              <w:rPr>
                <w:rFonts w:ascii="Arial Narrow" w:eastAsia="Arial Narrow" w:hAnsi="Arial Narrow" w:cs="Arial Narrow"/>
                <w:lang w:val="en-CA"/>
              </w:rPr>
              <w:t>05 Activity sheets proposed by each Regional Management. Total.</w:t>
            </w:r>
          </w:p>
        </w:tc>
      </w:tr>
    </w:tbl>
    <w:p w:rsidR="00177E64" w:rsidRPr="00A76D81" w:rsidRDefault="002459A3">
      <w:pPr>
        <w:rPr>
          <w:lang w:val="en-CA"/>
        </w:rPr>
      </w:pPr>
      <w:r w:rsidRPr="00A76D81">
        <w:rPr>
          <w:lang w:val="en-CA"/>
        </w:rPr>
        <w:br w:type="page"/>
      </w:r>
    </w:p>
    <w:p w:rsidR="00177E64" w:rsidRPr="00A76D81" w:rsidRDefault="00177E64">
      <w:pPr>
        <w:rPr>
          <w:lang w:val="en-CA"/>
        </w:rPr>
      </w:pPr>
    </w:p>
    <w:tbl>
      <w:tblPr>
        <w:tblStyle w:val="a3"/>
        <w:tblW w:w="14431" w:type="dxa"/>
        <w:jc w:val="center"/>
        <w:tblInd w:w="0" w:type="dxa"/>
        <w:tblLayout w:type="fixed"/>
        <w:tblLook w:val="0400" w:firstRow="0" w:lastRow="0" w:firstColumn="0" w:lastColumn="0" w:noHBand="0" w:noVBand="1"/>
      </w:tblPr>
      <w:tblGrid>
        <w:gridCol w:w="435"/>
        <w:gridCol w:w="2370"/>
        <w:gridCol w:w="1210"/>
        <w:gridCol w:w="3416"/>
        <w:gridCol w:w="3700"/>
        <w:gridCol w:w="3300"/>
      </w:tblGrid>
      <w:tr w:rsidR="00177E64" w:rsidRPr="00A76D81">
        <w:trPr>
          <w:trHeight w:val="220"/>
          <w:jc w:val="center"/>
        </w:trPr>
        <w:tc>
          <w:tcPr>
            <w:tcW w:w="435" w:type="dxa"/>
            <w:tcBorders>
              <w:top w:val="single" w:sz="6" w:space="0" w:color="000000"/>
              <w:left w:val="single" w:sz="6" w:space="0" w:color="000000"/>
              <w:bottom w:val="single" w:sz="6" w:space="0" w:color="000000"/>
              <w:right w:val="single" w:sz="6" w:space="0" w:color="000000"/>
            </w:tcBorders>
            <w:shd w:val="clear" w:color="auto" w:fill="31849B"/>
            <w:tcMar>
              <w:top w:w="105" w:type="dxa"/>
              <w:left w:w="105" w:type="dxa"/>
              <w:bottom w:w="105" w:type="dxa"/>
              <w:right w:w="105" w:type="dxa"/>
            </w:tcMar>
            <w:vAlign w:val="center"/>
          </w:tcPr>
          <w:p w:rsidR="00177E64" w:rsidRPr="00A76D81" w:rsidRDefault="002459A3">
            <w:pPr>
              <w:tabs>
                <w:tab w:val="left" w:pos="945"/>
              </w:tabs>
              <w:spacing w:after="0" w:line="240" w:lineRule="auto"/>
              <w:jc w:val="center"/>
              <w:rPr>
                <w:lang w:val="en-CA"/>
              </w:rPr>
            </w:pPr>
            <w:r w:rsidRPr="00A76D81">
              <w:rPr>
                <w:rFonts w:ascii="Arial Narrow" w:eastAsia="Arial Narrow" w:hAnsi="Arial Narrow" w:cs="Arial Narrow"/>
                <w:b/>
                <w:lang w:val="en-CA"/>
              </w:rPr>
              <w:t>N°</w:t>
            </w:r>
          </w:p>
        </w:tc>
        <w:tc>
          <w:tcPr>
            <w:tcW w:w="2370" w:type="dxa"/>
            <w:tcBorders>
              <w:top w:val="single" w:sz="6" w:space="0" w:color="000000"/>
              <w:left w:val="single" w:sz="6" w:space="0" w:color="000000"/>
              <w:bottom w:val="single" w:sz="6" w:space="0" w:color="000000"/>
              <w:right w:val="single" w:sz="6" w:space="0" w:color="000000"/>
            </w:tcBorders>
            <w:shd w:val="clear" w:color="auto" w:fill="31849B"/>
            <w:tcMar>
              <w:top w:w="105" w:type="dxa"/>
              <w:left w:w="105" w:type="dxa"/>
              <w:bottom w:w="105" w:type="dxa"/>
              <w:right w:w="105" w:type="dxa"/>
            </w:tcMar>
            <w:vAlign w:val="center"/>
          </w:tcPr>
          <w:p w:rsidR="00177E64" w:rsidRPr="00A76D81" w:rsidRDefault="002459A3">
            <w:pPr>
              <w:tabs>
                <w:tab w:val="left" w:pos="945"/>
              </w:tabs>
              <w:spacing w:after="0" w:line="240" w:lineRule="auto"/>
              <w:jc w:val="center"/>
              <w:rPr>
                <w:lang w:val="en-CA"/>
              </w:rPr>
            </w:pPr>
            <w:r w:rsidRPr="00A76D81">
              <w:rPr>
                <w:rFonts w:ascii="Arial Narrow" w:eastAsia="Arial Narrow" w:hAnsi="Arial Narrow" w:cs="Arial Narrow"/>
                <w:b/>
                <w:lang w:val="en-CA"/>
              </w:rPr>
              <w:t>ACTIVITY</w:t>
            </w:r>
          </w:p>
        </w:tc>
        <w:tc>
          <w:tcPr>
            <w:tcW w:w="1210" w:type="dxa"/>
            <w:tcBorders>
              <w:top w:val="single" w:sz="6" w:space="0" w:color="000000"/>
              <w:left w:val="single" w:sz="6" w:space="0" w:color="000000"/>
              <w:bottom w:val="single" w:sz="6" w:space="0" w:color="000000"/>
              <w:right w:val="single" w:sz="6" w:space="0" w:color="000000"/>
            </w:tcBorders>
            <w:shd w:val="clear" w:color="auto" w:fill="31849B"/>
            <w:tcMar>
              <w:top w:w="105" w:type="dxa"/>
              <w:left w:w="105" w:type="dxa"/>
              <w:bottom w:w="105" w:type="dxa"/>
              <w:right w:w="105" w:type="dxa"/>
            </w:tcMar>
            <w:vAlign w:val="center"/>
          </w:tcPr>
          <w:p w:rsidR="00177E64" w:rsidRPr="00A76D81" w:rsidRDefault="002459A3">
            <w:pPr>
              <w:tabs>
                <w:tab w:val="left" w:pos="945"/>
              </w:tabs>
              <w:spacing w:after="0" w:line="240" w:lineRule="auto"/>
              <w:jc w:val="center"/>
              <w:rPr>
                <w:lang w:val="en-CA"/>
              </w:rPr>
            </w:pPr>
            <w:r w:rsidRPr="00A76D81">
              <w:rPr>
                <w:rFonts w:ascii="Arial Narrow" w:eastAsia="Arial Narrow" w:hAnsi="Arial Narrow" w:cs="Arial Narrow"/>
                <w:b/>
                <w:lang w:val="en-CA"/>
              </w:rPr>
              <w:t>DATE</w:t>
            </w:r>
          </w:p>
          <w:p w:rsidR="00177E64" w:rsidRPr="00A76D81" w:rsidRDefault="002459A3">
            <w:pPr>
              <w:tabs>
                <w:tab w:val="left" w:pos="945"/>
              </w:tabs>
              <w:spacing w:after="0" w:line="240" w:lineRule="auto"/>
              <w:jc w:val="center"/>
              <w:rPr>
                <w:lang w:val="en-CA"/>
              </w:rPr>
            </w:pPr>
            <w:r w:rsidRPr="00A76D81">
              <w:rPr>
                <w:rFonts w:ascii="Arial Narrow" w:eastAsia="Arial Narrow" w:hAnsi="Arial Narrow" w:cs="Arial Narrow"/>
                <w:b/>
                <w:sz w:val="18"/>
                <w:szCs w:val="18"/>
                <w:lang w:val="en-CA"/>
              </w:rPr>
              <w:t>(ddmmyy)</w:t>
            </w:r>
          </w:p>
        </w:tc>
        <w:tc>
          <w:tcPr>
            <w:tcW w:w="3416" w:type="dxa"/>
            <w:tcBorders>
              <w:top w:val="single" w:sz="6" w:space="0" w:color="000000"/>
              <w:left w:val="single" w:sz="6" w:space="0" w:color="000000"/>
              <w:bottom w:val="single" w:sz="6" w:space="0" w:color="000000"/>
              <w:right w:val="single" w:sz="6" w:space="0" w:color="000000"/>
            </w:tcBorders>
            <w:shd w:val="clear" w:color="auto" w:fill="31849B"/>
            <w:vAlign w:val="center"/>
          </w:tcPr>
          <w:p w:rsidR="00177E64" w:rsidRPr="00A76D81" w:rsidRDefault="002459A3">
            <w:pPr>
              <w:tabs>
                <w:tab w:val="left" w:pos="945"/>
              </w:tabs>
              <w:spacing w:after="0" w:line="240" w:lineRule="auto"/>
              <w:jc w:val="center"/>
              <w:rPr>
                <w:lang w:val="en-CA"/>
              </w:rPr>
            </w:pPr>
            <w:r w:rsidRPr="00A76D81">
              <w:rPr>
                <w:rFonts w:ascii="Arial Narrow" w:eastAsia="Arial Narrow" w:hAnsi="Arial Narrow" w:cs="Arial Narrow"/>
                <w:b/>
                <w:lang w:val="en-CA"/>
              </w:rPr>
              <w:t>PARTICIPANTS</w:t>
            </w:r>
          </w:p>
        </w:tc>
        <w:tc>
          <w:tcPr>
            <w:tcW w:w="3700" w:type="dxa"/>
            <w:tcBorders>
              <w:top w:val="single" w:sz="6" w:space="0" w:color="000000"/>
              <w:left w:val="single" w:sz="6" w:space="0" w:color="000000"/>
              <w:bottom w:val="single" w:sz="6" w:space="0" w:color="000000"/>
              <w:right w:val="single" w:sz="6" w:space="0" w:color="000000"/>
            </w:tcBorders>
            <w:shd w:val="clear" w:color="auto" w:fill="31849B"/>
            <w:vAlign w:val="center"/>
          </w:tcPr>
          <w:p w:rsidR="00177E64" w:rsidRPr="00A76D81" w:rsidRDefault="002459A3">
            <w:pPr>
              <w:tabs>
                <w:tab w:val="left" w:pos="945"/>
              </w:tabs>
              <w:spacing w:after="0" w:line="240" w:lineRule="auto"/>
              <w:jc w:val="center"/>
              <w:rPr>
                <w:lang w:val="en-CA"/>
              </w:rPr>
            </w:pPr>
            <w:r w:rsidRPr="00A76D81">
              <w:rPr>
                <w:rFonts w:ascii="Arial Narrow" w:eastAsia="Arial Narrow" w:hAnsi="Arial Narrow" w:cs="Arial Narrow"/>
                <w:b/>
                <w:lang w:val="en-CA"/>
              </w:rPr>
              <w:t>INSTRUCTIONS</w:t>
            </w:r>
          </w:p>
        </w:tc>
        <w:tc>
          <w:tcPr>
            <w:tcW w:w="3300" w:type="dxa"/>
            <w:tcBorders>
              <w:top w:val="single" w:sz="6" w:space="0" w:color="000000"/>
              <w:left w:val="single" w:sz="6" w:space="0" w:color="000000"/>
              <w:bottom w:val="single" w:sz="6" w:space="0" w:color="000000"/>
              <w:right w:val="single" w:sz="6" w:space="0" w:color="000000"/>
            </w:tcBorders>
            <w:shd w:val="clear" w:color="auto" w:fill="31849B"/>
            <w:tcMar>
              <w:top w:w="105" w:type="dxa"/>
              <w:left w:w="105" w:type="dxa"/>
              <w:bottom w:w="105" w:type="dxa"/>
              <w:right w:w="105" w:type="dxa"/>
            </w:tcMar>
            <w:vAlign w:val="center"/>
          </w:tcPr>
          <w:p w:rsidR="00177E64" w:rsidRPr="00A76D81" w:rsidRDefault="002459A3">
            <w:pPr>
              <w:tabs>
                <w:tab w:val="left" w:pos="945"/>
              </w:tabs>
              <w:spacing w:after="0" w:line="240" w:lineRule="auto"/>
              <w:jc w:val="center"/>
              <w:rPr>
                <w:lang w:val="en-CA"/>
              </w:rPr>
            </w:pPr>
            <w:r w:rsidRPr="00A76D81">
              <w:rPr>
                <w:rFonts w:ascii="Arial Narrow" w:eastAsia="Arial Narrow" w:hAnsi="Arial Narrow" w:cs="Arial Narrow"/>
                <w:b/>
                <w:lang w:val="en-CA"/>
              </w:rPr>
              <w:t>OUTPUT</w:t>
            </w:r>
          </w:p>
        </w:tc>
      </w:tr>
      <w:tr w:rsidR="00177E64" w:rsidRPr="00A76D81">
        <w:trPr>
          <w:trHeight w:val="7020"/>
          <w:jc w:val="center"/>
        </w:trPr>
        <w:tc>
          <w:tcPr>
            <w:tcW w:w="435" w:type="dxa"/>
            <w:tcBorders>
              <w:top w:val="single" w:sz="6" w:space="0" w:color="000000"/>
              <w:left w:val="single" w:sz="6" w:space="0" w:color="000000"/>
              <w:bottom w:val="single" w:sz="4" w:space="0" w:color="000000"/>
              <w:right w:val="single" w:sz="6" w:space="0" w:color="000000"/>
            </w:tcBorders>
            <w:shd w:val="clear" w:color="auto" w:fill="DBEEF3"/>
            <w:tcMar>
              <w:top w:w="105" w:type="dxa"/>
              <w:left w:w="105" w:type="dxa"/>
              <w:bottom w:w="105" w:type="dxa"/>
              <w:right w:w="105" w:type="dxa"/>
            </w:tcMar>
            <w:vAlign w:val="center"/>
          </w:tcPr>
          <w:p w:rsidR="00177E64" w:rsidRPr="00A76D81" w:rsidRDefault="002459A3">
            <w:pPr>
              <w:spacing w:after="0" w:line="240" w:lineRule="auto"/>
              <w:jc w:val="center"/>
              <w:rPr>
                <w:lang w:val="en-CA"/>
              </w:rPr>
            </w:pPr>
            <w:r w:rsidRPr="00A76D81">
              <w:rPr>
                <w:rFonts w:ascii="Arial Narrow" w:eastAsia="Arial Narrow" w:hAnsi="Arial Narrow" w:cs="Arial Narrow"/>
                <w:lang w:val="en-CA"/>
              </w:rPr>
              <w:t>3</w:t>
            </w:r>
          </w:p>
        </w:tc>
        <w:tc>
          <w:tcPr>
            <w:tcW w:w="2370" w:type="dxa"/>
            <w:tcBorders>
              <w:top w:val="single" w:sz="6" w:space="0" w:color="000000"/>
              <w:left w:val="single" w:sz="6" w:space="0" w:color="000000"/>
              <w:bottom w:val="single" w:sz="4" w:space="0" w:color="000000"/>
              <w:right w:val="single" w:sz="6" w:space="0" w:color="000000"/>
            </w:tcBorders>
            <w:shd w:val="clear" w:color="auto" w:fill="DBEEF3"/>
            <w:tcMar>
              <w:top w:w="105" w:type="dxa"/>
              <w:left w:w="105" w:type="dxa"/>
              <w:bottom w:w="105" w:type="dxa"/>
              <w:right w:w="105" w:type="dxa"/>
            </w:tcMar>
            <w:vAlign w:val="center"/>
          </w:tcPr>
          <w:p w:rsidR="00177E64" w:rsidRPr="00A76D81" w:rsidRDefault="002459A3">
            <w:pPr>
              <w:spacing w:after="0" w:line="228" w:lineRule="auto"/>
              <w:rPr>
                <w:lang w:val="en-CA"/>
              </w:rPr>
            </w:pPr>
            <w:r w:rsidRPr="00A76D81">
              <w:rPr>
                <w:rFonts w:ascii="Arial Narrow" w:eastAsia="Arial Narrow" w:hAnsi="Arial Narrow" w:cs="Arial Narrow"/>
                <w:lang w:val="en-CA"/>
              </w:rPr>
              <w:t>Presentation, review and improvement of initiatives</w:t>
            </w:r>
          </w:p>
          <w:p w:rsidR="00177E64" w:rsidRPr="00A76D81" w:rsidRDefault="00177E64">
            <w:pPr>
              <w:spacing w:after="0" w:line="228" w:lineRule="auto"/>
              <w:rPr>
                <w:lang w:val="en-CA"/>
              </w:rPr>
            </w:pPr>
          </w:p>
          <w:p w:rsidR="00177E64" w:rsidRPr="00A76D81" w:rsidRDefault="002459A3">
            <w:pPr>
              <w:spacing w:after="0" w:line="228" w:lineRule="auto"/>
              <w:rPr>
                <w:lang w:val="en-CA"/>
              </w:rPr>
            </w:pPr>
            <w:r w:rsidRPr="00A76D81">
              <w:rPr>
                <w:rFonts w:ascii="Arial Narrow" w:eastAsia="Arial Narrow" w:hAnsi="Arial Narrow" w:cs="Arial Narrow"/>
                <w:lang w:val="en-CA"/>
              </w:rPr>
              <w:t>In charge of each of the 16 Regional Management, accompanied by its SC representative.</w:t>
            </w:r>
          </w:p>
        </w:tc>
        <w:tc>
          <w:tcPr>
            <w:tcW w:w="1210" w:type="dxa"/>
            <w:tcBorders>
              <w:top w:val="single" w:sz="6" w:space="0" w:color="000000"/>
              <w:left w:val="single" w:sz="6" w:space="0" w:color="000000"/>
              <w:bottom w:val="single" w:sz="6" w:space="0" w:color="000000"/>
              <w:right w:val="single" w:sz="6" w:space="0" w:color="000000"/>
            </w:tcBorders>
            <w:shd w:val="clear" w:color="auto" w:fill="DBEEF3"/>
            <w:tcMar>
              <w:top w:w="105" w:type="dxa"/>
              <w:left w:w="105" w:type="dxa"/>
              <w:bottom w:w="105" w:type="dxa"/>
              <w:right w:w="105" w:type="dxa"/>
            </w:tcMar>
            <w:vAlign w:val="center"/>
          </w:tcPr>
          <w:p w:rsidR="00177E64" w:rsidRPr="00A76D81" w:rsidRDefault="002459A3">
            <w:pPr>
              <w:spacing w:after="0" w:line="228" w:lineRule="auto"/>
              <w:jc w:val="center"/>
              <w:rPr>
                <w:lang w:val="en-CA"/>
              </w:rPr>
            </w:pPr>
            <w:r w:rsidRPr="00A76D81">
              <w:rPr>
                <w:rFonts w:ascii="Arial Narrow" w:eastAsia="Arial Narrow" w:hAnsi="Arial Narrow" w:cs="Arial Narrow"/>
                <w:lang w:val="en-CA"/>
              </w:rPr>
              <w:t>From 12 to 18/10/2016</w:t>
            </w:r>
          </w:p>
        </w:tc>
        <w:tc>
          <w:tcPr>
            <w:tcW w:w="3416" w:type="dxa"/>
            <w:tcBorders>
              <w:top w:val="single" w:sz="6" w:space="0" w:color="000000"/>
              <w:left w:val="single" w:sz="6" w:space="0" w:color="000000"/>
              <w:bottom w:val="single" w:sz="6" w:space="0" w:color="000000"/>
              <w:right w:val="single" w:sz="6" w:space="0" w:color="000000"/>
            </w:tcBorders>
            <w:shd w:val="clear" w:color="auto" w:fill="DBEEF3"/>
            <w:vAlign w:val="center"/>
          </w:tcPr>
          <w:p w:rsidR="00177E64" w:rsidRPr="00A76D81" w:rsidRDefault="002459A3">
            <w:pPr>
              <w:numPr>
                <w:ilvl w:val="0"/>
                <w:numId w:val="5"/>
              </w:numPr>
              <w:spacing w:after="0" w:line="228" w:lineRule="auto"/>
              <w:ind w:hanging="360"/>
              <w:contextualSpacing/>
              <w:rPr>
                <w:lang w:val="en-CA"/>
              </w:rPr>
            </w:pPr>
            <w:r w:rsidRPr="00A76D81">
              <w:rPr>
                <w:rFonts w:ascii="Arial Narrow" w:eastAsia="Arial Narrow" w:hAnsi="Arial Narrow" w:cs="Arial Narrow"/>
                <w:lang w:val="en-CA"/>
              </w:rPr>
              <w:t>Technical Team (SG Planning and SG IT)</w:t>
            </w:r>
          </w:p>
          <w:p w:rsidR="00177E64" w:rsidRPr="00A76D81" w:rsidRDefault="002459A3">
            <w:pPr>
              <w:numPr>
                <w:ilvl w:val="0"/>
                <w:numId w:val="5"/>
              </w:numPr>
              <w:spacing w:after="0" w:line="228" w:lineRule="auto"/>
              <w:ind w:hanging="360"/>
              <w:contextualSpacing/>
              <w:rPr>
                <w:lang w:val="en-CA"/>
              </w:rPr>
            </w:pPr>
            <w:r w:rsidRPr="00A76D81">
              <w:rPr>
                <w:rFonts w:ascii="Arial Narrow" w:eastAsia="Arial Narrow" w:hAnsi="Arial Narrow" w:cs="Arial Narrow"/>
                <w:lang w:val="en-CA"/>
              </w:rPr>
              <w:t>Civil Society</w:t>
            </w:r>
          </w:p>
          <w:p w:rsidR="00177E64" w:rsidRPr="00A76D81" w:rsidRDefault="002459A3">
            <w:pPr>
              <w:numPr>
                <w:ilvl w:val="0"/>
                <w:numId w:val="5"/>
              </w:numPr>
              <w:spacing w:after="0" w:line="228" w:lineRule="auto"/>
              <w:ind w:hanging="360"/>
              <w:contextualSpacing/>
              <w:rPr>
                <w:lang w:val="en-CA"/>
              </w:rPr>
            </w:pPr>
            <w:r w:rsidRPr="00A76D81">
              <w:rPr>
                <w:rFonts w:ascii="Arial Narrow" w:eastAsia="Arial Narrow" w:hAnsi="Arial Narrow" w:cs="Arial Narrow"/>
                <w:lang w:val="en-CA"/>
              </w:rPr>
              <w:t>Pro Gobernabilidad</w:t>
            </w:r>
          </w:p>
          <w:p w:rsidR="00177E64" w:rsidRPr="00A76D81" w:rsidRDefault="002459A3">
            <w:pPr>
              <w:numPr>
                <w:ilvl w:val="0"/>
                <w:numId w:val="5"/>
              </w:numPr>
              <w:spacing w:after="0" w:line="228" w:lineRule="auto"/>
              <w:ind w:hanging="360"/>
              <w:contextualSpacing/>
              <w:rPr>
                <w:lang w:val="en-CA"/>
              </w:rPr>
            </w:pPr>
            <w:r w:rsidRPr="00A76D81">
              <w:rPr>
                <w:rFonts w:ascii="Arial Narrow" w:eastAsia="Arial Narrow" w:hAnsi="Arial Narrow" w:cs="Arial Narrow"/>
                <w:lang w:val="en-CA"/>
              </w:rPr>
              <w:t>Regional Management:</w:t>
            </w:r>
          </w:p>
          <w:p w:rsidR="00177E64" w:rsidRPr="00A76D81" w:rsidRDefault="002459A3">
            <w:pPr>
              <w:numPr>
                <w:ilvl w:val="0"/>
                <w:numId w:val="5"/>
              </w:numPr>
              <w:spacing w:after="0" w:line="228" w:lineRule="auto"/>
              <w:ind w:hanging="360"/>
              <w:contextualSpacing/>
              <w:rPr>
                <w:lang w:val="en-CA"/>
              </w:rPr>
            </w:pPr>
            <w:r w:rsidRPr="00A76D81">
              <w:rPr>
                <w:rFonts w:ascii="Arial Narrow" w:eastAsia="Arial Narrow" w:hAnsi="Arial Narrow" w:cs="Arial Narrow"/>
                <w:lang w:val="en-CA"/>
              </w:rPr>
              <w:t>GR Housing Construction and -</w:t>
            </w:r>
          </w:p>
          <w:p w:rsidR="00177E64" w:rsidRPr="00A76D81" w:rsidRDefault="002459A3">
            <w:pPr>
              <w:numPr>
                <w:ilvl w:val="0"/>
                <w:numId w:val="5"/>
              </w:numPr>
              <w:spacing w:after="0" w:line="228" w:lineRule="auto"/>
              <w:ind w:hanging="360"/>
              <w:contextualSpacing/>
              <w:rPr>
                <w:lang w:val="en-CA"/>
              </w:rPr>
            </w:pPr>
            <w:r w:rsidRPr="00A76D81">
              <w:rPr>
                <w:rFonts w:ascii="Arial Narrow" w:eastAsia="Arial Narrow" w:hAnsi="Arial Narrow" w:cs="Arial Narrow"/>
                <w:lang w:val="en-CA"/>
              </w:rPr>
              <w:t>Sanitation.</w:t>
            </w:r>
          </w:p>
          <w:p w:rsidR="00177E64" w:rsidRPr="00A76D81" w:rsidRDefault="002459A3">
            <w:pPr>
              <w:numPr>
                <w:ilvl w:val="0"/>
                <w:numId w:val="5"/>
              </w:numPr>
              <w:spacing w:after="0" w:line="228" w:lineRule="auto"/>
              <w:ind w:hanging="360"/>
              <w:contextualSpacing/>
              <w:rPr>
                <w:lang w:val="en-CA"/>
              </w:rPr>
            </w:pPr>
            <w:r w:rsidRPr="00A76D81">
              <w:rPr>
                <w:rFonts w:ascii="Arial Narrow" w:eastAsia="Arial Narrow" w:hAnsi="Arial Narrow" w:cs="Arial Narrow"/>
                <w:lang w:val="en-CA"/>
              </w:rPr>
              <w:t>GR of Agriculture</w:t>
            </w:r>
          </w:p>
          <w:p w:rsidR="00177E64" w:rsidRPr="00A76D81" w:rsidRDefault="002459A3">
            <w:pPr>
              <w:numPr>
                <w:ilvl w:val="0"/>
                <w:numId w:val="5"/>
              </w:numPr>
              <w:spacing w:after="0" w:line="228" w:lineRule="auto"/>
              <w:ind w:hanging="360"/>
              <w:contextualSpacing/>
              <w:rPr>
                <w:lang w:val="en-CA"/>
              </w:rPr>
            </w:pPr>
            <w:r w:rsidRPr="00A76D81">
              <w:rPr>
                <w:rFonts w:ascii="Arial Narrow" w:eastAsia="Arial Narrow" w:hAnsi="Arial Narrow" w:cs="Arial Narrow"/>
                <w:lang w:val="en-CA"/>
              </w:rPr>
              <w:t>GR by Chavimochic</w:t>
            </w:r>
          </w:p>
          <w:p w:rsidR="00177E64" w:rsidRPr="00A76D81" w:rsidRDefault="002459A3">
            <w:pPr>
              <w:numPr>
                <w:ilvl w:val="0"/>
                <w:numId w:val="5"/>
              </w:numPr>
              <w:spacing w:after="0" w:line="228" w:lineRule="auto"/>
              <w:ind w:hanging="360"/>
              <w:contextualSpacing/>
              <w:rPr>
                <w:lang w:val="en-CA"/>
              </w:rPr>
            </w:pPr>
            <w:r w:rsidRPr="00A76D81">
              <w:rPr>
                <w:rFonts w:ascii="Arial Narrow" w:eastAsia="Arial Narrow" w:hAnsi="Arial Narrow" w:cs="Arial Narrow"/>
                <w:lang w:val="en-CA"/>
              </w:rPr>
              <w:t>GR of Foreign Trade, Tourism and Handicrafts</w:t>
            </w:r>
          </w:p>
          <w:p w:rsidR="00177E64" w:rsidRPr="00A76D81" w:rsidRDefault="002459A3">
            <w:pPr>
              <w:numPr>
                <w:ilvl w:val="0"/>
                <w:numId w:val="5"/>
              </w:numPr>
              <w:spacing w:after="0" w:line="228" w:lineRule="auto"/>
              <w:ind w:hanging="360"/>
              <w:contextualSpacing/>
              <w:rPr>
                <w:lang w:val="en-CA"/>
              </w:rPr>
            </w:pPr>
            <w:r w:rsidRPr="00A76D81">
              <w:rPr>
                <w:rFonts w:ascii="Arial Narrow" w:eastAsia="Arial Narrow" w:hAnsi="Arial Narrow" w:cs="Arial Narrow"/>
                <w:lang w:val="en-CA"/>
              </w:rPr>
              <w:t>GR of Infrastructure</w:t>
            </w:r>
          </w:p>
          <w:p w:rsidR="00177E64" w:rsidRPr="00A76D81" w:rsidRDefault="002459A3">
            <w:pPr>
              <w:numPr>
                <w:ilvl w:val="0"/>
                <w:numId w:val="5"/>
              </w:numPr>
              <w:spacing w:after="0" w:line="228" w:lineRule="auto"/>
              <w:ind w:hanging="360"/>
              <w:contextualSpacing/>
              <w:rPr>
                <w:lang w:val="en-CA"/>
              </w:rPr>
            </w:pPr>
            <w:r w:rsidRPr="00A76D81">
              <w:rPr>
                <w:rFonts w:ascii="Arial Narrow" w:eastAsia="Arial Narrow" w:hAnsi="Arial Narrow" w:cs="Arial Narrow"/>
                <w:lang w:val="en-CA"/>
              </w:rPr>
              <w:t>GR Production</w:t>
            </w:r>
          </w:p>
          <w:p w:rsidR="00177E64" w:rsidRPr="00A76D81" w:rsidRDefault="002459A3">
            <w:pPr>
              <w:numPr>
                <w:ilvl w:val="0"/>
                <w:numId w:val="5"/>
              </w:numPr>
              <w:spacing w:after="0" w:line="228" w:lineRule="auto"/>
              <w:ind w:hanging="360"/>
              <w:contextualSpacing/>
              <w:rPr>
                <w:lang w:val="en-CA"/>
              </w:rPr>
            </w:pPr>
            <w:r w:rsidRPr="00A76D81">
              <w:rPr>
                <w:rFonts w:ascii="Arial Narrow" w:eastAsia="Arial Narrow" w:hAnsi="Arial Narrow" w:cs="Arial Narrow"/>
                <w:lang w:val="en-CA"/>
              </w:rPr>
              <w:t>GR of Work and Promotion of Employment</w:t>
            </w:r>
          </w:p>
          <w:p w:rsidR="00177E64" w:rsidRPr="00A76D81" w:rsidRDefault="002459A3">
            <w:pPr>
              <w:numPr>
                <w:ilvl w:val="0"/>
                <w:numId w:val="5"/>
              </w:numPr>
              <w:spacing w:after="0" w:line="228" w:lineRule="auto"/>
              <w:ind w:hanging="360"/>
              <w:contextualSpacing/>
              <w:rPr>
                <w:lang w:val="en-CA"/>
              </w:rPr>
            </w:pPr>
            <w:r w:rsidRPr="00A76D81">
              <w:rPr>
                <w:rFonts w:ascii="Arial Narrow" w:eastAsia="Arial Narrow" w:hAnsi="Arial Narrow" w:cs="Arial Narrow"/>
                <w:lang w:val="en-CA"/>
              </w:rPr>
              <w:t>GR of Energy, Mines and Hydrocarbons</w:t>
            </w:r>
          </w:p>
          <w:p w:rsidR="00177E64" w:rsidRPr="00A76D81" w:rsidRDefault="002459A3">
            <w:pPr>
              <w:numPr>
                <w:ilvl w:val="0"/>
                <w:numId w:val="5"/>
              </w:numPr>
              <w:spacing w:after="0" w:line="228" w:lineRule="auto"/>
              <w:ind w:hanging="360"/>
              <w:contextualSpacing/>
              <w:rPr>
                <w:lang w:val="en-CA"/>
              </w:rPr>
            </w:pPr>
            <w:r w:rsidRPr="00A76D81">
              <w:rPr>
                <w:rFonts w:ascii="Arial Narrow" w:eastAsia="Arial Narrow" w:hAnsi="Arial Narrow" w:cs="Arial Narrow"/>
                <w:lang w:val="en-CA"/>
              </w:rPr>
              <w:t>GR of Environment</w:t>
            </w:r>
          </w:p>
          <w:p w:rsidR="00177E64" w:rsidRPr="00A76D81" w:rsidRDefault="002459A3">
            <w:pPr>
              <w:numPr>
                <w:ilvl w:val="0"/>
                <w:numId w:val="5"/>
              </w:numPr>
              <w:spacing w:after="0" w:line="228" w:lineRule="auto"/>
              <w:ind w:hanging="360"/>
              <w:contextualSpacing/>
              <w:rPr>
                <w:lang w:val="en-CA"/>
              </w:rPr>
            </w:pPr>
            <w:r w:rsidRPr="00A76D81">
              <w:rPr>
                <w:rFonts w:ascii="Arial Narrow" w:eastAsia="Arial Narrow" w:hAnsi="Arial Narrow" w:cs="Arial Narrow"/>
                <w:lang w:val="en-CA"/>
              </w:rPr>
              <w:t>GR of Land Administration and Adjudication</w:t>
            </w:r>
          </w:p>
          <w:p w:rsidR="00177E64" w:rsidRPr="00A76D81" w:rsidRDefault="002459A3">
            <w:pPr>
              <w:numPr>
                <w:ilvl w:val="0"/>
                <w:numId w:val="5"/>
              </w:numPr>
              <w:spacing w:after="0" w:line="228" w:lineRule="auto"/>
              <w:ind w:hanging="360"/>
              <w:contextualSpacing/>
              <w:rPr>
                <w:lang w:val="en-CA"/>
              </w:rPr>
            </w:pPr>
            <w:r w:rsidRPr="00A76D81">
              <w:rPr>
                <w:rFonts w:ascii="Arial Narrow" w:eastAsia="Arial Narrow" w:hAnsi="Arial Narrow" w:cs="Arial Narrow"/>
                <w:lang w:val="en-CA"/>
              </w:rPr>
              <w:t>GR of Transport and Communications</w:t>
            </w:r>
          </w:p>
          <w:p w:rsidR="00177E64" w:rsidRPr="00A76D81" w:rsidRDefault="002459A3">
            <w:pPr>
              <w:numPr>
                <w:ilvl w:val="0"/>
                <w:numId w:val="5"/>
              </w:numPr>
              <w:spacing w:after="0" w:line="228" w:lineRule="auto"/>
              <w:ind w:hanging="360"/>
              <w:contextualSpacing/>
              <w:rPr>
                <w:lang w:val="en-CA"/>
              </w:rPr>
            </w:pPr>
            <w:r w:rsidRPr="00A76D81">
              <w:rPr>
                <w:rFonts w:ascii="Arial Narrow" w:eastAsia="Arial Narrow" w:hAnsi="Arial Narrow" w:cs="Arial Narrow"/>
                <w:lang w:val="en-CA"/>
              </w:rPr>
              <w:t>Institutional Image GR</w:t>
            </w:r>
          </w:p>
          <w:p w:rsidR="00177E64" w:rsidRPr="00A76D81" w:rsidRDefault="002459A3">
            <w:pPr>
              <w:numPr>
                <w:ilvl w:val="0"/>
                <w:numId w:val="5"/>
              </w:numPr>
              <w:spacing w:after="0" w:line="228" w:lineRule="auto"/>
              <w:ind w:hanging="360"/>
              <w:contextualSpacing/>
              <w:rPr>
                <w:lang w:val="en-CA"/>
              </w:rPr>
            </w:pPr>
            <w:r w:rsidRPr="00A76D81">
              <w:rPr>
                <w:rFonts w:ascii="Arial Narrow" w:eastAsia="Arial Narrow" w:hAnsi="Arial Narrow" w:cs="Arial Narrow"/>
                <w:lang w:val="en-CA"/>
              </w:rPr>
              <w:t>GR of Education</w:t>
            </w:r>
          </w:p>
          <w:p w:rsidR="00177E64" w:rsidRPr="00A76D81" w:rsidRDefault="002459A3">
            <w:pPr>
              <w:numPr>
                <w:ilvl w:val="0"/>
                <w:numId w:val="5"/>
              </w:numPr>
              <w:spacing w:after="0" w:line="228" w:lineRule="auto"/>
              <w:ind w:hanging="360"/>
              <w:contextualSpacing/>
              <w:rPr>
                <w:lang w:val="en-CA"/>
              </w:rPr>
            </w:pPr>
            <w:r w:rsidRPr="00A76D81">
              <w:rPr>
                <w:rFonts w:ascii="Arial Narrow" w:eastAsia="Arial Narrow" w:hAnsi="Arial Narrow" w:cs="Arial Narrow"/>
                <w:lang w:val="en-CA"/>
              </w:rPr>
              <w:t>GR Health</w:t>
            </w:r>
          </w:p>
          <w:p w:rsidR="00177E64" w:rsidRPr="00A76D81" w:rsidRDefault="002459A3">
            <w:pPr>
              <w:numPr>
                <w:ilvl w:val="0"/>
                <w:numId w:val="5"/>
              </w:numPr>
              <w:spacing w:after="0" w:line="228" w:lineRule="auto"/>
              <w:ind w:hanging="360"/>
              <w:contextualSpacing/>
              <w:rPr>
                <w:lang w:val="en-CA"/>
              </w:rPr>
            </w:pPr>
            <w:r w:rsidRPr="00A76D81">
              <w:rPr>
                <w:rFonts w:ascii="Arial Narrow" w:eastAsia="Arial Narrow" w:hAnsi="Arial Narrow" w:cs="Arial Narrow"/>
                <w:lang w:val="en-CA"/>
              </w:rPr>
              <w:t>GR of National Defense</w:t>
            </w:r>
          </w:p>
          <w:p w:rsidR="00177E64" w:rsidRPr="00A76D81" w:rsidRDefault="002459A3">
            <w:pPr>
              <w:numPr>
                <w:ilvl w:val="0"/>
                <w:numId w:val="5"/>
              </w:numPr>
              <w:spacing w:after="0" w:line="228" w:lineRule="auto"/>
              <w:ind w:hanging="360"/>
              <w:contextualSpacing/>
              <w:rPr>
                <w:lang w:val="en-CA"/>
              </w:rPr>
            </w:pPr>
            <w:r w:rsidRPr="00A76D81">
              <w:rPr>
                <w:rFonts w:ascii="Arial Narrow" w:eastAsia="Arial Narrow" w:hAnsi="Arial Narrow" w:cs="Arial Narrow"/>
                <w:lang w:val="en-CA"/>
              </w:rPr>
              <w:t>GR of Social Development and Inclusion</w:t>
            </w:r>
          </w:p>
        </w:tc>
        <w:tc>
          <w:tcPr>
            <w:tcW w:w="3700" w:type="dxa"/>
            <w:tcBorders>
              <w:top w:val="single" w:sz="6" w:space="0" w:color="000000"/>
              <w:left w:val="single" w:sz="6" w:space="0" w:color="000000"/>
              <w:bottom w:val="single" w:sz="6" w:space="0" w:color="000000"/>
              <w:right w:val="single" w:sz="6" w:space="0" w:color="000000"/>
            </w:tcBorders>
            <w:shd w:val="clear" w:color="auto" w:fill="DBEEF3"/>
            <w:vAlign w:val="center"/>
          </w:tcPr>
          <w:p w:rsidR="00177E64" w:rsidRPr="00A76D81" w:rsidRDefault="002459A3">
            <w:pPr>
              <w:numPr>
                <w:ilvl w:val="0"/>
                <w:numId w:val="4"/>
              </w:numPr>
              <w:spacing w:after="0" w:line="240" w:lineRule="auto"/>
              <w:ind w:left="267" w:hanging="141"/>
              <w:contextualSpacing/>
              <w:rPr>
                <w:lang w:val="en-CA"/>
              </w:rPr>
            </w:pPr>
            <w:r w:rsidRPr="00A76D81">
              <w:rPr>
                <w:rFonts w:ascii="Arial Narrow" w:eastAsia="Arial Narrow" w:hAnsi="Arial Narrow" w:cs="Arial Narrow"/>
                <w:lang w:val="en-CA"/>
              </w:rPr>
              <w:t>Individually and according to the programming, the Management presented and supported, before the Technical Committee of the Open Government, the proposals and initiatives formulated by the sector. Accompanying the management, Civil Society Organizations consulted, as well as the technical teams in charge of developing the processes. This represented a first filter on the relevance and quality of the initiatives formulated.</w:t>
            </w:r>
          </w:p>
        </w:tc>
        <w:tc>
          <w:tcPr>
            <w:tcW w:w="3300" w:type="dxa"/>
            <w:tcBorders>
              <w:top w:val="single" w:sz="6" w:space="0" w:color="000000"/>
              <w:left w:val="single" w:sz="6" w:space="0" w:color="000000"/>
              <w:bottom w:val="single" w:sz="6" w:space="0" w:color="000000"/>
              <w:right w:val="single" w:sz="6" w:space="0" w:color="000000"/>
            </w:tcBorders>
            <w:shd w:val="clear" w:color="auto" w:fill="DBEEF3"/>
            <w:tcMar>
              <w:top w:w="105" w:type="dxa"/>
              <w:left w:w="105" w:type="dxa"/>
              <w:bottom w:w="105" w:type="dxa"/>
              <w:right w:w="105" w:type="dxa"/>
            </w:tcMar>
            <w:vAlign w:val="center"/>
          </w:tcPr>
          <w:p w:rsidR="00177E64" w:rsidRPr="00A76D81" w:rsidRDefault="002459A3">
            <w:pPr>
              <w:numPr>
                <w:ilvl w:val="0"/>
                <w:numId w:val="4"/>
              </w:numPr>
              <w:spacing w:after="0" w:line="240" w:lineRule="auto"/>
              <w:ind w:left="305" w:hanging="305"/>
              <w:contextualSpacing/>
              <w:rPr>
                <w:lang w:val="en-CA"/>
              </w:rPr>
            </w:pPr>
            <w:r w:rsidRPr="00A76D81">
              <w:rPr>
                <w:rFonts w:ascii="Arial Narrow" w:eastAsia="Arial Narrow" w:hAnsi="Arial Narrow" w:cs="Arial Narrow"/>
                <w:lang w:val="en-CA"/>
              </w:rPr>
              <w:t>14 Meetings held, with 95 participants in total and 14 minutes of signed agreements.</w:t>
            </w:r>
          </w:p>
        </w:tc>
      </w:tr>
    </w:tbl>
    <w:p w:rsidR="00177E64" w:rsidRPr="00A76D81" w:rsidRDefault="002459A3">
      <w:pPr>
        <w:rPr>
          <w:lang w:val="en-CA"/>
        </w:rPr>
      </w:pPr>
      <w:r w:rsidRPr="00A76D81">
        <w:rPr>
          <w:lang w:val="en-CA"/>
        </w:rPr>
        <w:br w:type="page"/>
      </w:r>
    </w:p>
    <w:p w:rsidR="00177E64" w:rsidRPr="00A76D81" w:rsidRDefault="00177E64">
      <w:pPr>
        <w:rPr>
          <w:lang w:val="en-CA"/>
        </w:rPr>
      </w:pPr>
    </w:p>
    <w:tbl>
      <w:tblPr>
        <w:tblStyle w:val="a4"/>
        <w:tblW w:w="14229" w:type="dxa"/>
        <w:tblInd w:w="-105" w:type="dxa"/>
        <w:tblLayout w:type="fixed"/>
        <w:tblLook w:val="0400" w:firstRow="0" w:lastRow="0" w:firstColumn="0" w:lastColumn="0" w:noHBand="0" w:noVBand="1"/>
      </w:tblPr>
      <w:tblGrid>
        <w:gridCol w:w="433"/>
        <w:gridCol w:w="2403"/>
        <w:gridCol w:w="1238"/>
        <w:gridCol w:w="2731"/>
        <w:gridCol w:w="3827"/>
        <w:gridCol w:w="3597"/>
      </w:tblGrid>
      <w:tr w:rsidR="00177E64" w:rsidRPr="00A76D81">
        <w:trPr>
          <w:trHeight w:val="180"/>
        </w:trPr>
        <w:tc>
          <w:tcPr>
            <w:tcW w:w="433" w:type="dxa"/>
            <w:tcBorders>
              <w:top w:val="single" w:sz="6" w:space="0" w:color="000000"/>
              <w:left w:val="single" w:sz="6" w:space="0" w:color="000000"/>
              <w:bottom w:val="single" w:sz="6" w:space="0" w:color="000000"/>
              <w:right w:val="single" w:sz="6" w:space="0" w:color="000000"/>
            </w:tcBorders>
            <w:shd w:val="clear" w:color="auto" w:fill="31849B"/>
            <w:tcMar>
              <w:top w:w="105" w:type="dxa"/>
              <w:left w:w="105" w:type="dxa"/>
              <w:bottom w:w="105" w:type="dxa"/>
              <w:right w:w="105" w:type="dxa"/>
            </w:tcMar>
            <w:vAlign w:val="center"/>
          </w:tcPr>
          <w:p w:rsidR="00177E64" w:rsidRPr="00A76D81" w:rsidRDefault="002459A3">
            <w:pPr>
              <w:tabs>
                <w:tab w:val="left" w:pos="945"/>
              </w:tabs>
              <w:spacing w:after="0" w:line="240" w:lineRule="auto"/>
              <w:jc w:val="center"/>
              <w:rPr>
                <w:lang w:val="en-CA"/>
              </w:rPr>
            </w:pPr>
            <w:r w:rsidRPr="00A76D81">
              <w:rPr>
                <w:rFonts w:ascii="Arial Narrow" w:eastAsia="Arial Narrow" w:hAnsi="Arial Narrow" w:cs="Arial Narrow"/>
                <w:b/>
                <w:lang w:val="en-CA"/>
              </w:rPr>
              <w:t>N°</w:t>
            </w:r>
          </w:p>
        </w:tc>
        <w:tc>
          <w:tcPr>
            <w:tcW w:w="2403" w:type="dxa"/>
            <w:tcBorders>
              <w:top w:val="single" w:sz="6" w:space="0" w:color="000000"/>
              <w:left w:val="single" w:sz="6" w:space="0" w:color="000000"/>
              <w:bottom w:val="single" w:sz="6" w:space="0" w:color="000000"/>
              <w:right w:val="single" w:sz="6" w:space="0" w:color="000000"/>
            </w:tcBorders>
            <w:shd w:val="clear" w:color="auto" w:fill="31849B"/>
            <w:tcMar>
              <w:top w:w="105" w:type="dxa"/>
              <w:left w:w="105" w:type="dxa"/>
              <w:bottom w:w="105" w:type="dxa"/>
              <w:right w:w="105" w:type="dxa"/>
            </w:tcMar>
            <w:vAlign w:val="center"/>
          </w:tcPr>
          <w:p w:rsidR="00177E64" w:rsidRPr="00A76D81" w:rsidRDefault="002459A3">
            <w:pPr>
              <w:tabs>
                <w:tab w:val="left" w:pos="945"/>
              </w:tabs>
              <w:spacing w:after="0" w:line="240" w:lineRule="auto"/>
              <w:jc w:val="center"/>
              <w:rPr>
                <w:lang w:val="en-CA"/>
              </w:rPr>
            </w:pPr>
            <w:r w:rsidRPr="00A76D81">
              <w:rPr>
                <w:rFonts w:ascii="Arial Narrow" w:eastAsia="Arial Narrow" w:hAnsi="Arial Narrow" w:cs="Arial Narrow"/>
                <w:b/>
                <w:lang w:val="en-CA"/>
              </w:rPr>
              <w:t>ACTIVITY</w:t>
            </w:r>
          </w:p>
        </w:tc>
        <w:tc>
          <w:tcPr>
            <w:tcW w:w="1238" w:type="dxa"/>
            <w:tcBorders>
              <w:top w:val="single" w:sz="6" w:space="0" w:color="000000"/>
              <w:left w:val="single" w:sz="6" w:space="0" w:color="000000"/>
              <w:bottom w:val="single" w:sz="6" w:space="0" w:color="000000"/>
              <w:right w:val="single" w:sz="6" w:space="0" w:color="000000"/>
            </w:tcBorders>
            <w:shd w:val="clear" w:color="auto" w:fill="31849B"/>
            <w:tcMar>
              <w:top w:w="105" w:type="dxa"/>
              <w:left w:w="105" w:type="dxa"/>
              <w:bottom w:w="105" w:type="dxa"/>
              <w:right w:w="105" w:type="dxa"/>
            </w:tcMar>
            <w:vAlign w:val="center"/>
          </w:tcPr>
          <w:p w:rsidR="00177E64" w:rsidRPr="00A76D81" w:rsidRDefault="002459A3">
            <w:pPr>
              <w:tabs>
                <w:tab w:val="left" w:pos="945"/>
              </w:tabs>
              <w:spacing w:after="0" w:line="240" w:lineRule="auto"/>
              <w:jc w:val="center"/>
              <w:rPr>
                <w:lang w:val="en-CA"/>
              </w:rPr>
            </w:pPr>
            <w:r w:rsidRPr="00A76D81">
              <w:rPr>
                <w:rFonts w:ascii="Arial Narrow" w:eastAsia="Arial Narrow" w:hAnsi="Arial Narrow" w:cs="Arial Narrow"/>
                <w:b/>
                <w:lang w:val="en-CA"/>
              </w:rPr>
              <w:t>DATE</w:t>
            </w:r>
          </w:p>
          <w:p w:rsidR="00177E64" w:rsidRPr="00A76D81" w:rsidRDefault="002459A3">
            <w:pPr>
              <w:tabs>
                <w:tab w:val="left" w:pos="945"/>
              </w:tabs>
              <w:spacing w:after="0" w:line="240" w:lineRule="auto"/>
              <w:jc w:val="center"/>
              <w:rPr>
                <w:lang w:val="en-CA"/>
              </w:rPr>
            </w:pPr>
            <w:r w:rsidRPr="00A76D81">
              <w:rPr>
                <w:rFonts w:ascii="Arial Narrow" w:eastAsia="Arial Narrow" w:hAnsi="Arial Narrow" w:cs="Arial Narrow"/>
                <w:b/>
                <w:sz w:val="18"/>
                <w:szCs w:val="18"/>
                <w:lang w:val="en-CA"/>
              </w:rPr>
              <w:t>(ddmmyy)</w:t>
            </w:r>
          </w:p>
        </w:tc>
        <w:tc>
          <w:tcPr>
            <w:tcW w:w="2731" w:type="dxa"/>
            <w:tcBorders>
              <w:top w:val="single" w:sz="6" w:space="0" w:color="000000"/>
              <w:left w:val="single" w:sz="6" w:space="0" w:color="000000"/>
              <w:bottom w:val="single" w:sz="6" w:space="0" w:color="000000"/>
              <w:right w:val="single" w:sz="6" w:space="0" w:color="000000"/>
            </w:tcBorders>
            <w:shd w:val="clear" w:color="auto" w:fill="31849B"/>
            <w:vAlign w:val="center"/>
          </w:tcPr>
          <w:p w:rsidR="00177E64" w:rsidRPr="00A76D81" w:rsidRDefault="002459A3">
            <w:pPr>
              <w:tabs>
                <w:tab w:val="left" w:pos="945"/>
              </w:tabs>
              <w:spacing w:after="0" w:line="240" w:lineRule="auto"/>
              <w:jc w:val="center"/>
              <w:rPr>
                <w:lang w:val="en-CA"/>
              </w:rPr>
            </w:pPr>
            <w:r w:rsidRPr="00A76D81">
              <w:rPr>
                <w:rFonts w:ascii="Arial Narrow" w:eastAsia="Arial Narrow" w:hAnsi="Arial Narrow" w:cs="Arial Narrow"/>
                <w:b/>
                <w:lang w:val="en-CA"/>
              </w:rPr>
              <w:t>PARTICIPANTS</w:t>
            </w:r>
          </w:p>
        </w:tc>
        <w:tc>
          <w:tcPr>
            <w:tcW w:w="3827" w:type="dxa"/>
            <w:tcBorders>
              <w:top w:val="single" w:sz="6" w:space="0" w:color="000000"/>
              <w:left w:val="single" w:sz="6" w:space="0" w:color="000000"/>
              <w:bottom w:val="single" w:sz="6" w:space="0" w:color="000000"/>
              <w:right w:val="single" w:sz="6" w:space="0" w:color="000000"/>
            </w:tcBorders>
            <w:shd w:val="clear" w:color="auto" w:fill="31849B"/>
            <w:vAlign w:val="center"/>
          </w:tcPr>
          <w:p w:rsidR="00177E64" w:rsidRPr="00A76D81" w:rsidRDefault="002459A3">
            <w:pPr>
              <w:tabs>
                <w:tab w:val="left" w:pos="945"/>
              </w:tabs>
              <w:spacing w:after="0" w:line="240" w:lineRule="auto"/>
              <w:jc w:val="center"/>
              <w:rPr>
                <w:lang w:val="en-CA"/>
              </w:rPr>
            </w:pPr>
            <w:r w:rsidRPr="00A76D81">
              <w:rPr>
                <w:rFonts w:ascii="Arial Narrow" w:eastAsia="Arial Narrow" w:hAnsi="Arial Narrow" w:cs="Arial Narrow"/>
                <w:b/>
                <w:lang w:val="en-CA"/>
              </w:rPr>
              <w:t>INSTRUCTIONS</w:t>
            </w:r>
          </w:p>
        </w:tc>
        <w:tc>
          <w:tcPr>
            <w:tcW w:w="3597" w:type="dxa"/>
            <w:tcBorders>
              <w:top w:val="single" w:sz="6" w:space="0" w:color="000000"/>
              <w:left w:val="single" w:sz="6" w:space="0" w:color="000000"/>
              <w:bottom w:val="single" w:sz="6" w:space="0" w:color="000000"/>
              <w:right w:val="single" w:sz="6" w:space="0" w:color="000000"/>
            </w:tcBorders>
            <w:shd w:val="clear" w:color="auto" w:fill="31849B"/>
            <w:tcMar>
              <w:top w:w="105" w:type="dxa"/>
              <w:left w:w="105" w:type="dxa"/>
              <w:bottom w:w="105" w:type="dxa"/>
              <w:right w:w="105" w:type="dxa"/>
            </w:tcMar>
            <w:vAlign w:val="center"/>
          </w:tcPr>
          <w:p w:rsidR="00177E64" w:rsidRPr="00A76D81" w:rsidRDefault="002459A3">
            <w:pPr>
              <w:tabs>
                <w:tab w:val="left" w:pos="945"/>
              </w:tabs>
              <w:spacing w:after="0" w:line="240" w:lineRule="auto"/>
              <w:jc w:val="center"/>
              <w:rPr>
                <w:lang w:val="en-CA"/>
              </w:rPr>
            </w:pPr>
            <w:r w:rsidRPr="00A76D81">
              <w:rPr>
                <w:rFonts w:ascii="Arial Narrow" w:eastAsia="Arial Narrow" w:hAnsi="Arial Narrow" w:cs="Arial Narrow"/>
                <w:b/>
                <w:lang w:val="en-CA"/>
              </w:rPr>
              <w:t>OUTPUT</w:t>
            </w:r>
          </w:p>
        </w:tc>
      </w:tr>
      <w:tr w:rsidR="00177E64" w:rsidRPr="00A76D81">
        <w:trPr>
          <w:trHeight w:val="1440"/>
        </w:trPr>
        <w:tc>
          <w:tcPr>
            <w:tcW w:w="433" w:type="dxa"/>
            <w:tcBorders>
              <w:top w:val="single" w:sz="6" w:space="0" w:color="000000"/>
              <w:left w:val="single" w:sz="6" w:space="0" w:color="000000"/>
              <w:bottom w:val="single" w:sz="6" w:space="0" w:color="000000"/>
              <w:right w:val="single" w:sz="6" w:space="0" w:color="000000"/>
            </w:tcBorders>
            <w:shd w:val="clear" w:color="auto" w:fill="DBEEF3"/>
            <w:tcMar>
              <w:top w:w="105" w:type="dxa"/>
              <w:left w:w="105" w:type="dxa"/>
              <w:bottom w:w="105" w:type="dxa"/>
              <w:right w:w="105" w:type="dxa"/>
            </w:tcMar>
            <w:vAlign w:val="center"/>
          </w:tcPr>
          <w:p w:rsidR="00177E64" w:rsidRPr="00A76D81" w:rsidRDefault="002459A3">
            <w:pPr>
              <w:spacing w:after="0" w:line="240" w:lineRule="auto"/>
              <w:jc w:val="center"/>
              <w:rPr>
                <w:lang w:val="en-CA"/>
              </w:rPr>
            </w:pPr>
            <w:r w:rsidRPr="00A76D81">
              <w:rPr>
                <w:rFonts w:ascii="Arial Narrow" w:eastAsia="Arial Narrow" w:hAnsi="Arial Narrow" w:cs="Arial Narrow"/>
                <w:lang w:val="en-CA"/>
              </w:rPr>
              <w:t>4</w:t>
            </w:r>
          </w:p>
        </w:tc>
        <w:tc>
          <w:tcPr>
            <w:tcW w:w="2403" w:type="dxa"/>
            <w:tcBorders>
              <w:top w:val="single" w:sz="6" w:space="0" w:color="000000"/>
              <w:left w:val="single" w:sz="6" w:space="0" w:color="000000"/>
              <w:bottom w:val="single" w:sz="6" w:space="0" w:color="000000"/>
              <w:right w:val="single" w:sz="6" w:space="0" w:color="000000"/>
            </w:tcBorders>
            <w:shd w:val="clear" w:color="auto" w:fill="DBEEF3"/>
            <w:tcMar>
              <w:top w:w="105" w:type="dxa"/>
              <w:left w:w="105" w:type="dxa"/>
              <w:bottom w:w="105" w:type="dxa"/>
              <w:right w:w="105" w:type="dxa"/>
            </w:tcMar>
            <w:vAlign w:val="center"/>
          </w:tcPr>
          <w:p w:rsidR="00177E64" w:rsidRPr="00A76D81" w:rsidRDefault="002459A3">
            <w:pPr>
              <w:spacing w:after="0" w:line="240" w:lineRule="auto"/>
              <w:rPr>
                <w:lang w:val="en-CA"/>
              </w:rPr>
            </w:pPr>
            <w:r w:rsidRPr="00A76D81">
              <w:rPr>
                <w:rFonts w:ascii="Arial Narrow" w:eastAsia="Arial Narrow" w:hAnsi="Arial Narrow" w:cs="Arial Narrow"/>
                <w:lang w:val="en-CA"/>
              </w:rPr>
              <w:t>Workshop on support and prioritization of open government initiatives:</w:t>
            </w:r>
          </w:p>
          <w:p w:rsidR="00177E64" w:rsidRPr="00A76D81" w:rsidRDefault="002459A3">
            <w:pPr>
              <w:spacing w:after="0" w:line="240" w:lineRule="auto"/>
              <w:rPr>
                <w:lang w:val="en-CA"/>
              </w:rPr>
            </w:pPr>
            <w:r w:rsidRPr="00A76D81">
              <w:rPr>
                <w:rFonts w:ascii="Arial Narrow" w:eastAsia="Arial Narrow" w:hAnsi="Arial Narrow" w:cs="Arial Narrow"/>
                <w:lang w:val="en-CA"/>
              </w:rPr>
              <w:t>The 16 Regional Offices support their fine-tuned / improved initiatives; Going to prioritization.</w:t>
            </w:r>
          </w:p>
        </w:tc>
        <w:tc>
          <w:tcPr>
            <w:tcW w:w="1238" w:type="dxa"/>
            <w:tcBorders>
              <w:top w:val="single" w:sz="6" w:space="0" w:color="000000"/>
              <w:left w:val="single" w:sz="6" w:space="0" w:color="000000"/>
              <w:bottom w:val="single" w:sz="6" w:space="0" w:color="000000"/>
              <w:right w:val="single" w:sz="6" w:space="0" w:color="000000"/>
            </w:tcBorders>
            <w:shd w:val="clear" w:color="auto" w:fill="DBEEF3"/>
            <w:tcMar>
              <w:top w:w="105" w:type="dxa"/>
              <w:left w:w="105" w:type="dxa"/>
              <w:bottom w:w="105" w:type="dxa"/>
              <w:right w:w="105" w:type="dxa"/>
            </w:tcMar>
            <w:vAlign w:val="center"/>
          </w:tcPr>
          <w:p w:rsidR="00177E64" w:rsidRPr="00A76D81" w:rsidRDefault="002459A3">
            <w:pPr>
              <w:spacing w:after="0" w:line="240" w:lineRule="auto"/>
              <w:jc w:val="center"/>
              <w:rPr>
                <w:lang w:val="en-CA"/>
              </w:rPr>
            </w:pPr>
            <w:r w:rsidRPr="00A76D81">
              <w:rPr>
                <w:rFonts w:ascii="Arial Narrow" w:eastAsia="Arial Narrow" w:hAnsi="Arial Narrow" w:cs="Arial Narrow"/>
                <w:lang w:val="en-CA"/>
              </w:rPr>
              <w:t>21/10/2016</w:t>
            </w:r>
          </w:p>
        </w:tc>
        <w:tc>
          <w:tcPr>
            <w:tcW w:w="2731" w:type="dxa"/>
            <w:tcBorders>
              <w:top w:val="single" w:sz="6" w:space="0" w:color="000000"/>
              <w:left w:val="single" w:sz="6" w:space="0" w:color="000000"/>
              <w:bottom w:val="single" w:sz="6" w:space="0" w:color="000000"/>
              <w:right w:val="single" w:sz="6" w:space="0" w:color="000000"/>
            </w:tcBorders>
            <w:shd w:val="clear" w:color="auto" w:fill="DBEEF3"/>
            <w:vAlign w:val="center"/>
          </w:tcPr>
          <w:p w:rsidR="00177E64" w:rsidRPr="00A76D81" w:rsidRDefault="002459A3">
            <w:pPr>
              <w:numPr>
                <w:ilvl w:val="0"/>
                <w:numId w:val="3"/>
              </w:numPr>
              <w:spacing w:after="0" w:line="240" w:lineRule="auto"/>
              <w:ind w:hanging="360"/>
              <w:contextualSpacing/>
              <w:rPr>
                <w:lang w:val="en-CA"/>
              </w:rPr>
            </w:pPr>
            <w:r w:rsidRPr="00A76D81">
              <w:rPr>
                <w:rFonts w:ascii="Arial Narrow" w:eastAsia="Arial Narrow" w:hAnsi="Arial Narrow" w:cs="Arial Narrow"/>
                <w:lang w:val="en-CA"/>
              </w:rPr>
              <w:t>Executive Committee</w:t>
            </w:r>
          </w:p>
          <w:p w:rsidR="00177E64" w:rsidRPr="00A76D81" w:rsidRDefault="002459A3">
            <w:pPr>
              <w:numPr>
                <w:ilvl w:val="0"/>
                <w:numId w:val="3"/>
              </w:numPr>
              <w:spacing w:after="0" w:line="240" w:lineRule="auto"/>
              <w:ind w:hanging="360"/>
              <w:contextualSpacing/>
              <w:rPr>
                <w:lang w:val="en-CA"/>
              </w:rPr>
            </w:pPr>
            <w:r w:rsidRPr="00A76D81">
              <w:rPr>
                <w:rFonts w:ascii="Arial Narrow" w:eastAsia="Arial Narrow" w:hAnsi="Arial Narrow" w:cs="Arial Narrow"/>
                <w:lang w:val="en-CA"/>
              </w:rPr>
              <w:t>Technical Committee</w:t>
            </w:r>
          </w:p>
          <w:p w:rsidR="00177E64" w:rsidRPr="00A76D81" w:rsidRDefault="002459A3">
            <w:pPr>
              <w:numPr>
                <w:ilvl w:val="0"/>
                <w:numId w:val="3"/>
              </w:numPr>
              <w:spacing w:after="0" w:line="240" w:lineRule="auto"/>
              <w:ind w:hanging="360"/>
              <w:contextualSpacing/>
              <w:rPr>
                <w:lang w:val="en-CA"/>
              </w:rPr>
            </w:pPr>
            <w:r w:rsidRPr="00A76D81">
              <w:rPr>
                <w:rFonts w:ascii="Arial Narrow" w:eastAsia="Arial Narrow" w:hAnsi="Arial Narrow" w:cs="Arial Narrow"/>
                <w:lang w:val="en-CA"/>
              </w:rPr>
              <w:t>Technical Team (SG Planning and SG IT)</w:t>
            </w:r>
          </w:p>
          <w:p w:rsidR="00177E64" w:rsidRPr="00A76D81" w:rsidRDefault="002459A3">
            <w:pPr>
              <w:numPr>
                <w:ilvl w:val="0"/>
                <w:numId w:val="3"/>
              </w:numPr>
              <w:spacing w:after="0" w:line="240" w:lineRule="auto"/>
              <w:ind w:hanging="360"/>
              <w:contextualSpacing/>
              <w:rPr>
                <w:lang w:val="en-CA"/>
              </w:rPr>
            </w:pPr>
            <w:r w:rsidRPr="00A76D81">
              <w:rPr>
                <w:rFonts w:ascii="Arial Narrow" w:eastAsia="Arial Narrow" w:hAnsi="Arial Narrow" w:cs="Arial Narrow"/>
                <w:lang w:val="en-CA"/>
              </w:rPr>
              <w:t>Civil Society</w:t>
            </w:r>
          </w:p>
          <w:p w:rsidR="00177E64" w:rsidRPr="00A76D81" w:rsidRDefault="002459A3">
            <w:pPr>
              <w:numPr>
                <w:ilvl w:val="0"/>
                <w:numId w:val="3"/>
              </w:numPr>
              <w:spacing w:after="0" w:line="240" w:lineRule="auto"/>
              <w:ind w:hanging="360"/>
              <w:contextualSpacing/>
              <w:rPr>
                <w:lang w:val="en-CA"/>
              </w:rPr>
            </w:pPr>
            <w:r w:rsidRPr="00A76D81">
              <w:rPr>
                <w:rFonts w:ascii="Arial Narrow" w:eastAsia="Arial Narrow" w:hAnsi="Arial Narrow" w:cs="Arial Narrow"/>
                <w:lang w:val="en-CA"/>
              </w:rPr>
              <w:t>Pro Governability, facilitated by Juan Camilo.</w:t>
            </w:r>
          </w:p>
          <w:p w:rsidR="00177E64" w:rsidRPr="00A76D81" w:rsidRDefault="002459A3">
            <w:pPr>
              <w:numPr>
                <w:ilvl w:val="0"/>
                <w:numId w:val="3"/>
              </w:numPr>
              <w:spacing w:after="0" w:line="240" w:lineRule="auto"/>
              <w:ind w:hanging="360"/>
              <w:rPr>
                <w:lang w:val="en-CA"/>
              </w:rPr>
            </w:pPr>
            <w:r w:rsidRPr="00A76D81">
              <w:rPr>
                <w:rFonts w:ascii="Arial Narrow" w:eastAsia="Arial Narrow" w:hAnsi="Arial Narrow" w:cs="Arial Narrow"/>
                <w:lang w:val="en-CA"/>
              </w:rPr>
              <w:t>Regional Management</w:t>
            </w:r>
          </w:p>
        </w:tc>
        <w:tc>
          <w:tcPr>
            <w:tcW w:w="3827" w:type="dxa"/>
            <w:tcBorders>
              <w:top w:val="single" w:sz="6" w:space="0" w:color="000000"/>
              <w:left w:val="single" w:sz="6" w:space="0" w:color="000000"/>
              <w:bottom w:val="single" w:sz="6" w:space="0" w:color="000000"/>
              <w:right w:val="single" w:sz="6" w:space="0" w:color="000000"/>
            </w:tcBorders>
            <w:shd w:val="clear" w:color="auto" w:fill="DBEEF3"/>
            <w:vAlign w:val="center"/>
          </w:tcPr>
          <w:p w:rsidR="00177E64" w:rsidRPr="00A76D81" w:rsidRDefault="002459A3">
            <w:pPr>
              <w:numPr>
                <w:ilvl w:val="0"/>
                <w:numId w:val="3"/>
              </w:numPr>
              <w:spacing w:after="0" w:line="240" w:lineRule="auto"/>
              <w:ind w:hanging="360"/>
              <w:contextualSpacing/>
              <w:rPr>
                <w:lang w:val="en-CA"/>
              </w:rPr>
            </w:pPr>
            <w:r w:rsidRPr="00A76D81">
              <w:rPr>
                <w:rFonts w:ascii="Arial Narrow" w:eastAsia="Arial Narrow" w:hAnsi="Arial Narrow" w:cs="Arial Narrow"/>
                <w:lang w:val="en-CA"/>
              </w:rPr>
              <w:t>With the technical assistance of the Canadian Cooperation, the initiatives and commitments were formally presented, followed by the scrutiny of the participants and the subsequent selection, through a participatory selection, of the first group of initiatives.</w:t>
            </w:r>
          </w:p>
        </w:tc>
        <w:tc>
          <w:tcPr>
            <w:tcW w:w="3597" w:type="dxa"/>
            <w:tcBorders>
              <w:top w:val="single" w:sz="6" w:space="0" w:color="000000"/>
              <w:left w:val="single" w:sz="6" w:space="0" w:color="000000"/>
              <w:bottom w:val="single" w:sz="6" w:space="0" w:color="000000"/>
              <w:right w:val="single" w:sz="6" w:space="0" w:color="000000"/>
            </w:tcBorders>
            <w:shd w:val="clear" w:color="auto" w:fill="DBEEF3"/>
            <w:tcMar>
              <w:top w:w="105" w:type="dxa"/>
              <w:left w:w="105" w:type="dxa"/>
              <w:bottom w:w="105" w:type="dxa"/>
              <w:right w:w="105" w:type="dxa"/>
            </w:tcMar>
            <w:vAlign w:val="center"/>
          </w:tcPr>
          <w:p w:rsidR="00177E64" w:rsidRPr="00A76D81" w:rsidRDefault="002459A3">
            <w:pPr>
              <w:numPr>
                <w:ilvl w:val="0"/>
                <w:numId w:val="4"/>
              </w:numPr>
              <w:spacing w:after="0" w:line="240" w:lineRule="auto"/>
              <w:ind w:left="141" w:hanging="141"/>
              <w:contextualSpacing/>
              <w:rPr>
                <w:lang w:val="en-CA"/>
              </w:rPr>
            </w:pPr>
            <w:r w:rsidRPr="00A76D81">
              <w:rPr>
                <w:rFonts w:ascii="Arial Narrow" w:eastAsia="Arial Narrow" w:hAnsi="Arial Narrow" w:cs="Arial Narrow"/>
                <w:lang w:val="en-CA"/>
              </w:rPr>
              <w:t>01 Workshop organized and executed, with 56 participants and 16 pre - selected initiatives.</w:t>
            </w:r>
          </w:p>
        </w:tc>
      </w:tr>
      <w:tr w:rsidR="00177E64" w:rsidRPr="00A76D81">
        <w:trPr>
          <w:trHeight w:val="620"/>
        </w:trPr>
        <w:tc>
          <w:tcPr>
            <w:tcW w:w="433" w:type="dxa"/>
            <w:tcBorders>
              <w:top w:val="single" w:sz="6" w:space="0" w:color="000000"/>
              <w:left w:val="single" w:sz="6" w:space="0" w:color="000000"/>
              <w:bottom w:val="single" w:sz="6" w:space="0" w:color="000000"/>
              <w:right w:val="single" w:sz="6" w:space="0" w:color="000000"/>
            </w:tcBorders>
            <w:shd w:val="clear" w:color="auto" w:fill="DBEEF3"/>
            <w:tcMar>
              <w:top w:w="105" w:type="dxa"/>
              <w:left w:w="105" w:type="dxa"/>
              <w:bottom w:w="105" w:type="dxa"/>
              <w:right w:w="105" w:type="dxa"/>
            </w:tcMar>
            <w:vAlign w:val="center"/>
          </w:tcPr>
          <w:p w:rsidR="00177E64" w:rsidRPr="00A76D81" w:rsidRDefault="002459A3">
            <w:pPr>
              <w:spacing w:after="0" w:line="240" w:lineRule="auto"/>
              <w:jc w:val="center"/>
              <w:rPr>
                <w:lang w:val="en-CA"/>
              </w:rPr>
            </w:pPr>
            <w:r w:rsidRPr="00A76D81">
              <w:rPr>
                <w:rFonts w:ascii="Arial Narrow" w:eastAsia="Arial Narrow" w:hAnsi="Arial Narrow" w:cs="Arial Narrow"/>
                <w:lang w:val="en-CA"/>
              </w:rPr>
              <w:t>5</w:t>
            </w:r>
          </w:p>
        </w:tc>
        <w:tc>
          <w:tcPr>
            <w:tcW w:w="2403" w:type="dxa"/>
            <w:tcBorders>
              <w:top w:val="single" w:sz="6" w:space="0" w:color="000000"/>
              <w:left w:val="single" w:sz="6" w:space="0" w:color="000000"/>
              <w:bottom w:val="single" w:sz="6" w:space="0" w:color="000000"/>
              <w:right w:val="single" w:sz="6" w:space="0" w:color="000000"/>
            </w:tcBorders>
            <w:shd w:val="clear" w:color="auto" w:fill="DBEEF3"/>
            <w:tcMar>
              <w:top w:w="105" w:type="dxa"/>
              <w:left w:w="105" w:type="dxa"/>
              <w:bottom w:w="105" w:type="dxa"/>
              <w:right w:w="105" w:type="dxa"/>
            </w:tcMar>
            <w:vAlign w:val="center"/>
          </w:tcPr>
          <w:p w:rsidR="00177E64" w:rsidRPr="00A76D81" w:rsidRDefault="002459A3">
            <w:pPr>
              <w:spacing w:after="0" w:line="240" w:lineRule="auto"/>
              <w:rPr>
                <w:lang w:val="en-CA"/>
              </w:rPr>
            </w:pPr>
            <w:r w:rsidRPr="00A76D81">
              <w:rPr>
                <w:rFonts w:ascii="Arial Narrow" w:eastAsia="Arial Narrow" w:hAnsi="Arial Narrow" w:cs="Arial Narrow"/>
                <w:lang w:val="en-CA"/>
              </w:rPr>
              <w:t>Prioritization meeting of the executive committee:</w:t>
            </w:r>
          </w:p>
          <w:p w:rsidR="00177E64" w:rsidRPr="00A76D81" w:rsidRDefault="002459A3">
            <w:pPr>
              <w:spacing w:after="0" w:line="240" w:lineRule="auto"/>
              <w:rPr>
                <w:lang w:val="en-CA"/>
              </w:rPr>
            </w:pPr>
            <w:r w:rsidRPr="00A76D81">
              <w:rPr>
                <w:rFonts w:ascii="Arial Narrow" w:eastAsia="Arial Narrow" w:hAnsi="Arial Narrow" w:cs="Arial Narrow"/>
                <w:lang w:val="en-CA"/>
              </w:rPr>
              <w:t>Prioritized from 05 GA initiatives, which will be presented to the governor for compliance.</w:t>
            </w:r>
          </w:p>
        </w:tc>
        <w:tc>
          <w:tcPr>
            <w:tcW w:w="1238" w:type="dxa"/>
            <w:tcBorders>
              <w:top w:val="single" w:sz="6" w:space="0" w:color="000000"/>
              <w:left w:val="single" w:sz="6" w:space="0" w:color="000000"/>
              <w:bottom w:val="single" w:sz="6" w:space="0" w:color="000000"/>
              <w:right w:val="single" w:sz="6" w:space="0" w:color="000000"/>
            </w:tcBorders>
            <w:shd w:val="clear" w:color="auto" w:fill="DBEEF3"/>
            <w:tcMar>
              <w:top w:w="105" w:type="dxa"/>
              <w:left w:w="105" w:type="dxa"/>
              <w:bottom w:w="105" w:type="dxa"/>
              <w:right w:w="105" w:type="dxa"/>
            </w:tcMar>
            <w:vAlign w:val="center"/>
          </w:tcPr>
          <w:p w:rsidR="00177E64" w:rsidRPr="00A76D81" w:rsidRDefault="002459A3">
            <w:pPr>
              <w:spacing w:after="0" w:line="240" w:lineRule="auto"/>
              <w:jc w:val="center"/>
              <w:rPr>
                <w:lang w:val="en-CA"/>
              </w:rPr>
            </w:pPr>
            <w:r w:rsidRPr="00A76D81">
              <w:rPr>
                <w:rFonts w:ascii="Arial Narrow" w:eastAsia="Arial Narrow" w:hAnsi="Arial Narrow" w:cs="Arial Narrow"/>
                <w:lang w:val="en-CA"/>
              </w:rPr>
              <w:t>25/10/2016</w:t>
            </w:r>
          </w:p>
        </w:tc>
        <w:tc>
          <w:tcPr>
            <w:tcW w:w="2731" w:type="dxa"/>
            <w:tcBorders>
              <w:top w:val="single" w:sz="6" w:space="0" w:color="000000"/>
              <w:left w:val="single" w:sz="6" w:space="0" w:color="000000"/>
              <w:bottom w:val="single" w:sz="6" w:space="0" w:color="000000"/>
              <w:right w:val="single" w:sz="6" w:space="0" w:color="000000"/>
            </w:tcBorders>
            <w:shd w:val="clear" w:color="auto" w:fill="DBEEF3"/>
            <w:vAlign w:val="center"/>
          </w:tcPr>
          <w:p w:rsidR="00177E64" w:rsidRPr="00A76D81" w:rsidRDefault="002459A3">
            <w:pPr>
              <w:numPr>
                <w:ilvl w:val="0"/>
                <w:numId w:val="3"/>
              </w:numPr>
              <w:spacing w:after="0" w:line="240" w:lineRule="auto"/>
              <w:ind w:hanging="360"/>
              <w:contextualSpacing/>
              <w:rPr>
                <w:lang w:val="en-CA"/>
              </w:rPr>
            </w:pPr>
            <w:r w:rsidRPr="00A76D81">
              <w:rPr>
                <w:rFonts w:ascii="Arial Narrow" w:eastAsia="Arial Narrow" w:hAnsi="Arial Narrow" w:cs="Arial Narrow"/>
                <w:lang w:val="en-CA"/>
              </w:rPr>
              <w:t>Executive Committee</w:t>
            </w:r>
          </w:p>
          <w:p w:rsidR="00177E64" w:rsidRPr="00A76D81" w:rsidRDefault="002459A3">
            <w:pPr>
              <w:numPr>
                <w:ilvl w:val="0"/>
                <w:numId w:val="3"/>
              </w:numPr>
              <w:spacing w:after="0" w:line="240" w:lineRule="auto"/>
              <w:ind w:hanging="360"/>
              <w:contextualSpacing/>
              <w:rPr>
                <w:lang w:val="en-CA"/>
              </w:rPr>
            </w:pPr>
            <w:r w:rsidRPr="00A76D81">
              <w:rPr>
                <w:rFonts w:ascii="Arial Narrow" w:eastAsia="Arial Narrow" w:hAnsi="Arial Narrow" w:cs="Arial Narrow"/>
                <w:lang w:val="en-CA"/>
              </w:rPr>
              <w:t>Technical Team (SG Planning and SG IT)</w:t>
            </w:r>
          </w:p>
        </w:tc>
        <w:tc>
          <w:tcPr>
            <w:tcW w:w="3827" w:type="dxa"/>
            <w:tcBorders>
              <w:top w:val="single" w:sz="6" w:space="0" w:color="000000"/>
              <w:left w:val="single" w:sz="6" w:space="0" w:color="000000"/>
              <w:bottom w:val="single" w:sz="6" w:space="0" w:color="000000"/>
              <w:right w:val="single" w:sz="6" w:space="0" w:color="000000"/>
            </w:tcBorders>
            <w:shd w:val="clear" w:color="auto" w:fill="DBEEF3"/>
            <w:vAlign w:val="center"/>
          </w:tcPr>
          <w:p w:rsidR="00177E64" w:rsidRPr="00A76D81" w:rsidRDefault="002459A3">
            <w:pPr>
              <w:numPr>
                <w:ilvl w:val="0"/>
                <w:numId w:val="3"/>
              </w:numPr>
              <w:spacing w:after="0" w:line="240" w:lineRule="auto"/>
              <w:ind w:hanging="360"/>
              <w:contextualSpacing/>
              <w:rPr>
                <w:lang w:val="en-CA"/>
              </w:rPr>
            </w:pPr>
            <w:r w:rsidRPr="00A76D81">
              <w:rPr>
                <w:rFonts w:ascii="Arial Narrow" w:eastAsia="Arial Narrow" w:hAnsi="Arial Narrow" w:cs="Arial Narrow"/>
                <w:lang w:val="en-CA"/>
              </w:rPr>
              <w:t xml:space="preserve">The Executive Committee and the Technical Committee, based on the agreements of the previous meetings, proceeding to a second revision of the commitments, the final commitments were selected and formalized, which were presented to the OGP. </w:t>
            </w:r>
          </w:p>
        </w:tc>
        <w:tc>
          <w:tcPr>
            <w:tcW w:w="3597" w:type="dxa"/>
            <w:tcBorders>
              <w:top w:val="single" w:sz="6" w:space="0" w:color="000000"/>
              <w:left w:val="single" w:sz="6" w:space="0" w:color="000000"/>
              <w:bottom w:val="single" w:sz="6" w:space="0" w:color="000000"/>
              <w:right w:val="single" w:sz="6" w:space="0" w:color="000000"/>
            </w:tcBorders>
            <w:shd w:val="clear" w:color="auto" w:fill="DBEEF3"/>
            <w:tcMar>
              <w:top w:w="105" w:type="dxa"/>
              <w:left w:w="105" w:type="dxa"/>
              <w:bottom w:w="105" w:type="dxa"/>
              <w:right w:w="105" w:type="dxa"/>
            </w:tcMar>
            <w:vAlign w:val="center"/>
          </w:tcPr>
          <w:p w:rsidR="00177E64" w:rsidRPr="00A76D81" w:rsidRDefault="002459A3">
            <w:pPr>
              <w:numPr>
                <w:ilvl w:val="0"/>
                <w:numId w:val="4"/>
              </w:numPr>
              <w:spacing w:after="0" w:line="240" w:lineRule="auto"/>
              <w:ind w:left="141" w:hanging="141"/>
              <w:contextualSpacing/>
              <w:rPr>
                <w:lang w:val="en-CA"/>
              </w:rPr>
            </w:pPr>
            <w:r w:rsidRPr="00A76D81">
              <w:rPr>
                <w:rFonts w:ascii="Arial Narrow" w:eastAsia="Arial Narrow" w:hAnsi="Arial Narrow" w:cs="Arial Narrow"/>
                <w:lang w:val="en-CA"/>
              </w:rPr>
              <w:t>01 Meeting held, with a record of agreements and 04 initiatives prioritized .</w:t>
            </w:r>
          </w:p>
        </w:tc>
      </w:tr>
      <w:tr w:rsidR="00177E64" w:rsidRPr="00A76D81">
        <w:trPr>
          <w:trHeight w:val="420"/>
        </w:trPr>
        <w:tc>
          <w:tcPr>
            <w:tcW w:w="433" w:type="dxa"/>
            <w:tcBorders>
              <w:top w:val="single" w:sz="6" w:space="0" w:color="000000"/>
              <w:left w:val="single" w:sz="6" w:space="0" w:color="000000"/>
              <w:bottom w:val="single" w:sz="6" w:space="0" w:color="000000"/>
              <w:right w:val="single" w:sz="6" w:space="0" w:color="000000"/>
            </w:tcBorders>
            <w:shd w:val="clear" w:color="auto" w:fill="DBEEF3"/>
            <w:tcMar>
              <w:top w:w="105" w:type="dxa"/>
              <w:left w:w="105" w:type="dxa"/>
              <w:bottom w:w="105" w:type="dxa"/>
              <w:right w:w="105" w:type="dxa"/>
            </w:tcMar>
            <w:vAlign w:val="center"/>
          </w:tcPr>
          <w:p w:rsidR="00177E64" w:rsidRPr="00A76D81" w:rsidRDefault="002459A3">
            <w:pPr>
              <w:spacing w:after="0" w:line="240" w:lineRule="auto"/>
              <w:jc w:val="center"/>
              <w:rPr>
                <w:lang w:val="en-CA"/>
              </w:rPr>
            </w:pPr>
            <w:r w:rsidRPr="00A76D81">
              <w:rPr>
                <w:rFonts w:ascii="Arial Narrow" w:eastAsia="Arial Narrow" w:hAnsi="Arial Narrow" w:cs="Arial Narrow"/>
                <w:lang w:val="en-CA"/>
              </w:rPr>
              <w:t>6</w:t>
            </w:r>
          </w:p>
        </w:tc>
        <w:tc>
          <w:tcPr>
            <w:tcW w:w="2403" w:type="dxa"/>
            <w:tcBorders>
              <w:top w:val="single" w:sz="6" w:space="0" w:color="000000"/>
              <w:left w:val="single" w:sz="6" w:space="0" w:color="000000"/>
              <w:bottom w:val="single" w:sz="6" w:space="0" w:color="000000"/>
              <w:right w:val="single" w:sz="6" w:space="0" w:color="000000"/>
            </w:tcBorders>
            <w:shd w:val="clear" w:color="auto" w:fill="DBEEF3"/>
            <w:tcMar>
              <w:top w:w="105" w:type="dxa"/>
              <w:left w:w="105" w:type="dxa"/>
              <w:bottom w:w="105" w:type="dxa"/>
              <w:right w:w="105" w:type="dxa"/>
            </w:tcMar>
            <w:vAlign w:val="center"/>
          </w:tcPr>
          <w:p w:rsidR="00177E64" w:rsidRPr="00A76D81" w:rsidRDefault="002459A3">
            <w:pPr>
              <w:spacing w:after="0" w:line="240" w:lineRule="auto"/>
              <w:rPr>
                <w:lang w:val="en-CA"/>
              </w:rPr>
            </w:pPr>
            <w:r w:rsidRPr="00A76D81">
              <w:rPr>
                <w:rFonts w:ascii="Arial Narrow" w:eastAsia="Arial Narrow" w:hAnsi="Arial Narrow" w:cs="Arial Narrow"/>
                <w:lang w:val="en-CA"/>
              </w:rPr>
              <w:t>Dissemination of GA agreements, publication in the GRLL portal, social networks, etc.</w:t>
            </w:r>
          </w:p>
        </w:tc>
        <w:tc>
          <w:tcPr>
            <w:tcW w:w="1238" w:type="dxa"/>
            <w:tcBorders>
              <w:top w:val="single" w:sz="6" w:space="0" w:color="000000"/>
              <w:left w:val="single" w:sz="6" w:space="0" w:color="000000"/>
              <w:bottom w:val="single" w:sz="6" w:space="0" w:color="000000"/>
              <w:right w:val="single" w:sz="6" w:space="0" w:color="000000"/>
            </w:tcBorders>
            <w:shd w:val="clear" w:color="auto" w:fill="DBEEF3"/>
            <w:tcMar>
              <w:top w:w="105" w:type="dxa"/>
              <w:left w:w="105" w:type="dxa"/>
              <w:bottom w:w="105" w:type="dxa"/>
              <w:right w:w="105" w:type="dxa"/>
            </w:tcMar>
            <w:vAlign w:val="center"/>
          </w:tcPr>
          <w:p w:rsidR="00177E64" w:rsidRPr="00A76D81" w:rsidRDefault="002459A3">
            <w:pPr>
              <w:spacing w:after="0" w:line="240" w:lineRule="auto"/>
              <w:jc w:val="center"/>
              <w:rPr>
                <w:lang w:val="en-CA"/>
              </w:rPr>
            </w:pPr>
            <w:r w:rsidRPr="00A76D81">
              <w:rPr>
                <w:rFonts w:ascii="Arial Narrow" w:eastAsia="Arial Narrow" w:hAnsi="Arial Narrow" w:cs="Arial Narrow"/>
                <w:lang w:val="en-CA"/>
              </w:rPr>
              <w:t>05/12/2016</w:t>
            </w:r>
          </w:p>
        </w:tc>
        <w:tc>
          <w:tcPr>
            <w:tcW w:w="2731" w:type="dxa"/>
            <w:tcBorders>
              <w:top w:val="single" w:sz="6" w:space="0" w:color="000000"/>
              <w:left w:val="single" w:sz="6" w:space="0" w:color="000000"/>
              <w:bottom w:val="single" w:sz="6" w:space="0" w:color="000000"/>
              <w:right w:val="single" w:sz="6" w:space="0" w:color="000000"/>
            </w:tcBorders>
            <w:shd w:val="clear" w:color="auto" w:fill="DBEEF3"/>
            <w:vAlign w:val="center"/>
          </w:tcPr>
          <w:p w:rsidR="00177E64" w:rsidRPr="00A76D81" w:rsidRDefault="002459A3">
            <w:pPr>
              <w:numPr>
                <w:ilvl w:val="0"/>
                <w:numId w:val="3"/>
              </w:numPr>
              <w:spacing w:after="0" w:line="240" w:lineRule="auto"/>
              <w:ind w:left="147" w:hanging="142"/>
              <w:contextualSpacing/>
              <w:rPr>
                <w:lang w:val="en-CA"/>
              </w:rPr>
            </w:pPr>
            <w:r w:rsidRPr="00A76D81">
              <w:rPr>
                <w:rFonts w:ascii="Arial Narrow" w:eastAsia="Arial Narrow" w:hAnsi="Arial Narrow" w:cs="Arial Narrow"/>
                <w:lang w:val="en-CA"/>
              </w:rPr>
              <w:t>Technical Team (SG Planning and SG IT)</w:t>
            </w:r>
          </w:p>
        </w:tc>
        <w:tc>
          <w:tcPr>
            <w:tcW w:w="3827" w:type="dxa"/>
            <w:tcBorders>
              <w:top w:val="single" w:sz="6" w:space="0" w:color="000000"/>
              <w:left w:val="single" w:sz="6" w:space="0" w:color="000000"/>
              <w:bottom w:val="single" w:sz="6" w:space="0" w:color="000000"/>
              <w:right w:val="single" w:sz="6" w:space="0" w:color="000000"/>
            </w:tcBorders>
            <w:shd w:val="clear" w:color="auto" w:fill="DBEEF3"/>
            <w:vAlign w:val="center"/>
          </w:tcPr>
          <w:p w:rsidR="00177E64" w:rsidRPr="00A76D81" w:rsidRDefault="002459A3">
            <w:pPr>
              <w:numPr>
                <w:ilvl w:val="0"/>
                <w:numId w:val="3"/>
              </w:numPr>
              <w:spacing w:after="0" w:line="240" w:lineRule="auto"/>
              <w:ind w:hanging="360"/>
              <w:contextualSpacing/>
              <w:rPr>
                <w:lang w:val="en-CA"/>
              </w:rPr>
            </w:pPr>
            <w:r w:rsidRPr="00A76D81">
              <w:rPr>
                <w:rFonts w:ascii="Arial Narrow" w:eastAsia="Arial Narrow" w:hAnsi="Arial Narrow" w:cs="Arial Narrow"/>
                <w:lang w:val="en-CA"/>
              </w:rPr>
              <w:t>The agreements were disseminated in various media, in order to raise awareness about their importance.</w:t>
            </w:r>
          </w:p>
        </w:tc>
        <w:tc>
          <w:tcPr>
            <w:tcW w:w="3597" w:type="dxa"/>
            <w:tcBorders>
              <w:top w:val="single" w:sz="6" w:space="0" w:color="000000"/>
              <w:left w:val="single" w:sz="6" w:space="0" w:color="000000"/>
              <w:bottom w:val="single" w:sz="6" w:space="0" w:color="000000"/>
              <w:right w:val="single" w:sz="6" w:space="0" w:color="000000"/>
            </w:tcBorders>
            <w:shd w:val="clear" w:color="auto" w:fill="DBEEF3"/>
            <w:tcMar>
              <w:top w:w="105" w:type="dxa"/>
              <w:left w:w="105" w:type="dxa"/>
              <w:bottom w:w="105" w:type="dxa"/>
              <w:right w:w="105" w:type="dxa"/>
            </w:tcMar>
            <w:vAlign w:val="center"/>
          </w:tcPr>
          <w:p w:rsidR="00177E64" w:rsidRPr="00A76D81" w:rsidRDefault="002459A3">
            <w:pPr>
              <w:numPr>
                <w:ilvl w:val="0"/>
                <w:numId w:val="4"/>
              </w:numPr>
              <w:spacing w:after="0" w:line="240" w:lineRule="auto"/>
              <w:ind w:left="141" w:hanging="141"/>
              <w:contextualSpacing/>
              <w:rPr>
                <w:lang w:val="en-CA"/>
              </w:rPr>
            </w:pPr>
            <w:r w:rsidRPr="00A76D81">
              <w:rPr>
                <w:rFonts w:ascii="Arial Narrow" w:eastAsia="Arial Narrow" w:hAnsi="Arial Narrow" w:cs="Arial Narrow"/>
                <w:lang w:val="en-CA"/>
              </w:rPr>
              <w:t>Publication of the results in a web portal and 2 social networks.</w:t>
            </w:r>
          </w:p>
        </w:tc>
      </w:tr>
      <w:tr w:rsidR="00177E64" w:rsidRPr="00A76D81">
        <w:tc>
          <w:tcPr>
            <w:tcW w:w="433" w:type="dxa"/>
            <w:tcBorders>
              <w:top w:val="single" w:sz="6" w:space="0" w:color="000000"/>
              <w:left w:val="single" w:sz="6" w:space="0" w:color="000000"/>
              <w:bottom w:val="single" w:sz="6" w:space="0" w:color="000000"/>
              <w:right w:val="single" w:sz="6" w:space="0" w:color="000000"/>
            </w:tcBorders>
            <w:shd w:val="clear" w:color="auto" w:fill="DBEEF3"/>
            <w:tcMar>
              <w:top w:w="105" w:type="dxa"/>
              <w:left w:w="105" w:type="dxa"/>
              <w:bottom w:w="105" w:type="dxa"/>
              <w:right w:w="105" w:type="dxa"/>
            </w:tcMar>
            <w:vAlign w:val="center"/>
          </w:tcPr>
          <w:p w:rsidR="00177E64" w:rsidRPr="00A76D81" w:rsidRDefault="002459A3">
            <w:pPr>
              <w:spacing w:after="0" w:line="240" w:lineRule="auto"/>
              <w:jc w:val="center"/>
              <w:rPr>
                <w:lang w:val="en-CA"/>
              </w:rPr>
            </w:pPr>
            <w:r w:rsidRPr="00A76D81">
              <w:rPr>
                <w:rFonts w:ascii="Arial Narrow" w:eastAsia="Arial Narrow" w:hAnsi="Arial Narrow" w:cs="Arial Narrow"/>
                <w:lang w:val="en-CA"/>
              </w:rPr>
              <w:t>7</w:t>
            </w:r>
          </w:p>
        </w:tc>
        <w:tc>
          <w:tcPr>
            <w:tcW w:w="2403" w:type="dxa"/>
            <w:tcBorders>
              <w:top w:val="single" w:sz="6" w:space="0" w:color="000000"/>
              <w:left w:val="single" w:sz="6" w:space="0" w:color="000000"/>
              <w:bottom w:val="single" w:sz="6" w:space="0" w:color="000000"/>
              <w:right w:val="single" w:sz="6" w:space="0" w:color="000000"/>
            </w:tcBorders>
            <w:shd w:val="clear" w:color="auto" w:fill="DBEEF3"/>
            <w:tcMar>
              <w:top w:w="105" w:type="dxa"/>
              <w:left w:w="105" w:type="dxa"/>
              <w:bottom w:w="105" w:type="dxa"/>
              <w:right w:w="105" w:type="dxa"/>
            </w:tcMar>
            <w:vAlign w:val="center"/>
          </w:tcPr>
          <w:p w:rsidR="00177E64" w:rsidRPr="00A76D81" w:rsidRDefault="002459A3">
            <w:pPr>
              <w:spacing w:after="0" w:line="240" w:lineRule="auto"/>
              <w:rPr>
                <w:lang w:val="en-CA"/>
              </w:rPr>
            </w:pPr>
            <w:r w:rsidRPr="00A76D81">
              <w:rPr>
                <w:rFonts w:ascii="Arial Narrow" w:eastAsia="Arial Narrow" w:hAnsi="Arial Narrow" w:cs="Arial Narrow"/>
                <w:lang w:val="en-CA"/>
              </w:rPr>
              <w:t>Presentation of the agreements in Paris</w:t>
            </w:r>
          </w:p>
        </w:tc>
        <w:tc>
          <w:tcPr>
            <w:tcW w:w="1238" w:type="dxa"/>
            <w:tcBorders>
              <w:top w:val="single" w:sz="6" w:space="0" w:color="000000"/>
              <w:left w:val="single" w:sz="6" w:space="0" w:color="000000"/>
              <w:bottom w:val="single" w:sz="6" w:space="0" w:color="000000"/>
              <w:right w:val="single" w:sz="6" w:space="0" w:color="000000"/>
            </w:tcBorders>
            <w:shd w:val="clear" w:color="auto" w:fill="DBEEF3"/>
            <w:tcMar>
              <w:top w:w="105" w:type="dxa"/>
              <w:left w:w="105" w:type="dxa"/>
              <w:bottom w:w="105" w:type="dxa"/>
              <w:right w:w="105" w:type="dxa"/>
            </w:tcMar>
            <w:vAlign w:val="center"/>
          </w:tcPr>
          <w:p w:rsidR="00177E64" w:rsidRPr="00A76D81" w:rsidRDefault="002459A3">
            <w:pPr>
              <w:spacing w:after="0" w:line="240" w:lineRule="auto"/>
              <w:jc w:val="center"/>
              <w:rPr>
                <w:lang w:val="en-CA"/>
              </w:rPr>
            </w:pPr>
            <w:r w:rsidRPr="00A76D81">
              <w:rPr>
                <w:rFonts w:ascii="Arial Narrow" w:eastAsia="Arial Narrow" w:hAnsi="Arial Narrow" w:cs="Arial Narrow"/>
                <w:lang w:val="en-CA"/>
              </w:rPr>
              <w:t>Del 06 al 09/12/2016</w:t>
            </w:r>
          </w:p>
        </w:tc>
        <w:tc>
          <w:tcPr>
            <w:tcW w:w="2731" w:type="dxa"/>
            <w:tcBorders>
              <w:top w:val="single" w:sz="6" w:space="0" w:color="000000"/>
              <w:left w:val="single" w:sz="6" w:space="0" w:color="000000"/>
              <w:bottom w:val="single" w:sz="6" w:space="0" w:color="000000"/>
              <w:right w:val="single" w:sz="6" w:space="0" w:color="000000"/>
            </w:tcBorders>
            <w:shd w:val="clear" w:color="auto" w:fill="DBEEF3"/>
            <w:vAlign w:val="center"/>
          </w:tcPr>
          <w:p w:rsidR="00177E64" w:rsidRPr="00A76D81" w:rsidRDefault="002459A3">
            <w:pPr>
              <w:numPr>
                <w:ilvl w:val="0"/>
                <w:numId w:val="3"/>
              </w:numPr>
              <w:spacing w:after="0" w:line="240" w:lineRule="auto"/>
              <w:ind w:left="147" w:hanging="142"/>
              <w:contextualSpacing/>
              <w:rPr>
                <w:lang w:val="en-CA"/>
              </w:rPr>
            </w:pPr>
            <w:r w:rsidRPr="00A76D81">
              <w:rPr>
                <w:rFonts w:ascii="Arial Narrow" w:eastAsia="Arial Narrow" w:hAnsi="Arial Narrow" w:cs="Arial Narrow"/>
                <w:lang w:val="en-CA"/>
              </w:rPr>
              <w:t>Regional Governor</w:t>
            </w:r>
          </w:p>
        </w:tc>
        <w:tc>
          <w:tcPr>
            <w:tcW w:w="3827" w:type="dxa"/>
            <w:tcBorders>
              <w:top w:val="single" w:sz="6" w:space="0" w:color="000000"/>
              <w:left w:val="single" w:sz="6" w:space="0" w:color="000000"/>
              <w:bottom w:val="single" w:sz="6" w:space="0" w:color="000000"/>
              <w:right w:val="single" w:sz="6" w:space="0" w:color="000000"/>
            </w:tcBorders>
            <w:shd w:val="clear" w:color="auto" w:fill="DBEEF3"/>
            <w:vAlign w:val="center"/>
          </w:tcPr>
          <w:p w:rsidR="00177E64" w:rsidRPr="00A76D81" w:rsidRDefault="002459A3">
            <w:pPr>
              <w:numPr>
                <w:ilvl w:val="0"/>
                <w:numId w:val="3"/>
              </w:numPr>
              <w:spacing w:after="0" w:line="240" w:lineRule="auto"/>
              <w:ind w:hanging="360"/>
              <w:contextualSpacing/>
              <w:rPr>
                <w:lang w:val="en-CA"/>
              </w:rPr>
            </w:pPr>
            <w:r w:rsidRPr="00A76D81">
              <w:rPr>
                <w:rFonts w:ascii="Arial Narrow" w:eastAsia="Arial Narrow" w:hAnsi="Arial Narrow" w:cs="Arial Narrow"/>
                <w:lang w:val="en-CA"/>
              </w:rPr>
              <w:t>Participation in the various events of the OGP assembly in Paris.</w:t>
            </w:r>
          </w:p>
        </w:tc>
        <w:tc>
          <w:tcPr>
            <w:tcW w:w="3597" w:type="dxa"/>
            <w:tcBorders>
              <w:top w:val="single" w:sz="6" w:space="0" w:color="000000"/>
              <w:left w:val="single" w:sz="6" w:space="0" w:color="000000"/>
              <w:bottom w:val="single" w:sz="6" w:space="0" w:color="000000"/>
              <w:right w:val="single" w:sz="6" w:space="0" w:color="000000"/>
            </w:tcBorders>
            <w:shd w:val="clear" w:color="auto" w:fill="DBEEF3"/>
            <w:tcMar>
              <w:top w:w="105" w:type="dxa"/>
              <w:left w:w="105" w:type="dxa"/>
              <w:bottom w:w="105" w:type="dxa"/>
              <w:right w:w="105" w:type="dxa"/>
            </w:tcMar>
            <w:vAlign w:val="center"/>
          </w:tcPr>
          <w:p w:rsidR="00177E64" w:rsidRPr="00A76D81" w:rsidRDefault="002459A3">
            <w:pPr>
              <w:numPr>
                <w:ilvl w:val="0"/>
                <w:numId w:val="3"/>
              </w:numPr>
              <w:spacing w:after="0" w:line="240" w:lineRule="auto"/>
              <w:ind w:hanging="360"/>
              <w:contextualSpacing/>
              <w:rPr>
                <w:lang w:val="en-CA"/>
              </w:rPr>
            </w:pPr>
            <w:r w:rsidRPr="00A76D81">
              <w:rPr>
                <w:rFonts w:ascii="Arial Narrow" w:eastAsia="Arial Narrow" w:hAnsi="Arial Narrow" w:cs="Arial Narrow"/>
                <w:lang w:val="en-CA"/>
              </w:rPr>
              <w:t>04 commitments presented at the OGP meeting in Paris.</w:t>
            </w:r>
          </w:p>
        </w:tc>
      </w:tr>
    </w:tbl>
    <w:p w:rsidR="00177E64" w:rsidRPr="00A76D81" w:rsidRDefault="00177E64">
      <w:pPr>
        <w:spacing w:after="0" w:line="360" w:lineRule="auto"/>
        <w:rPr>
          <w:lang w:val="en-CA"/>
        </w:rPr>
      </w:pPr>
    </w:p>
    <w:p w:rsidR="00177E64" w:rsidRPr="00A76D81" w:rsidRDefault="00177E64">
      <w:pPr>
        <w:spacing w:after="0" w:line="360" w:lineRule="auto"/>
        <w:rPr>
          <w:lang w:val="en-CA"/>
        </w:rPr>
      </w:pPr>
    </w:p>
    <w:p w:rsidR="003C5D6F" w:rsidRPr="00A76D81" w:rsidRDefault="003C5D6F">
      <w:pPr>
        <w:spacing w:after="0" w:line="360" w:lineRule="auto"/>
        <w:rPr>
          <w:rFonts w:ascii="Arial Narrow" w:eastAsia="Arial Narrow" w:hAnsi="Arial Narrow" w:cs="Arial Narrow"/>
          <w:b/>
          <w:sz w:val="28"/>
          <w:szCs w:val="28"/>
          <w:lang w:val="en-CA"/>
        </w:rPr>
        <w:sectPr w:rsidR="003C5D6F" w:rsidRPr="00A76D81" w:rsidSect="003C5D6F">
          <w:pgSz w:w="15840" w:h="12240" w:orient="landscape"/>
          <w:pgMar w:top="1418" w:right="1242" w:bottom="1185" w:left="851" w:header="0" w:footer="720" w:gutter="0"/>
          <w:cols w:space="720"/>
        </w:sectPr>
      </w:pPr>
    </w:p>
    <w:p w:rsidR="00177E64" w:rsidRPr="00A76D81" w:rsidRDefault="002459A3">
      <w:pPr>
        <w:spacing w:after="0" w:line="360" w:lineRule="auto"/>
        <w:rPr>
          <w:lang w:val="en-CA"/>
        </w:rPr>
      </w:pPr>
      <w:r w:rsidRPr="00A76D81">
        <w:rPr>
          <w:rFonts w:ascii="Arial Narrow" w:eastAsia="Arial Narrow" w:hAnsi="Arial Narrow" w:cs="Arial Narrow"/>
          <w:b/>
          <w:sz w:val="28"/>
          <w:szCs w:val="28"/>
          <w:lang w:val="en-CA"/>
        </w:rPr>
        <w:t>Sectorial Consensus Tables Work</w:t>
      </w:r>
    </w:p>
    <w:p w:rsidR="00177E64" w:rsidRPr="00A76D81" w:rsidRDefault="002459A3">
      <w:pPr>
        <w:spacing w:after="0"/>
        <w:ind w:firstLine="708"/>
        <w:jc w:val="both"/>
        <w:rPr>
          <w:lang w:val="en-CA"/>
        </w:rPr>
      </w:pPr>
      <w:r w:rsidRPr="00A76D81">
        <w:rPr>
          <w:rFonts w:ascii="Arial Narrow" w:eastAsia="Arial Narrow" w:hAnsi="Arial Narrow" w:cs="Arial Narrow"/>
          <w:lang w:val="en-CA"/>
        </w:rPr>
        <w:t>The work of the Sectoral Negotiating Tables was held for two months (eight weeks), started in September and ended in October of this year. In that period, the Tables of Concertación were developed with each responsible Management, having a duration of 2 to 3 hours. The call to the participants was made by telephone and via email.</w:t>
      </w:r>
    </w:p>
    <w:p w:rsidR="00177E64" w:rsidRPr="00A76D81" w:rsidRDefault="00177E64">
      <w:pPr>
        <w:spacing w:after="0" w:line="240" w:lineRule="auto"/>
        <w:jc w:val="both"/>
        <w:rPr>
          <w:lang w:val="en-CA"/>
        </w:rPr>
      </w:pPr>
    </w:p>
    <w:p w:rsidR="00177E64" w:rsidRPr="00A76D81" w:rsidRDefault="002459A3">
      <w:pPr>
        <w:spacing w:after="0"/>
        <w:ind w:firstLine="708"/>
        <w:jc w:val="both"/>
        <w:rPr>
          <w:lang w:val="en-CA"/>
        </w:rPr>
      </w:pPr>
      <w:r w:rsidRPr="00A76D81">
        <w:rPr>
          <w:rFonts w:ascii="Arial Narrow" w:eastAsia="Arial Narrow" w:hAnsi="Arial Narrow" w:cs="Arial Narrow"/>
          <w:lang w:val="en-CA"/>
        </w:rPr>
        <w:t xml:space="preserve">In these meetings participated organizations of the Civil Society and of Public Organisms, in different number according to the type of Concerning Tables. The largest number of participants of public bodies was in the Sectorial Consultation Table: Labor and Employment Promotion and in relation to civil society organizations was the Sectorial Consultation Table: Health.  </w:t>
      </w:r>
    </w:p>
    <w:p w:rsidR="00177E64" w:rsidRPr="00A76D81" w:rsidRDefault="00177E64">
      <w:pPr>
        <w:spacing w:after="0" w:line="240" w:lineRule="auto"/>
        <w:jc w:val="both"/>
        <w:rPr>
          <w:lang w:val="en-CA"/>
        </w:rPr>
      </w:pPr>
    </w:p>
    <w:p w:rsidR="00177E64" w:rsidRPr="00A76D81" w:rsidRDefault="002459A3">
      <w:pPr>
        <w:spacing w:after="0"/>
        <w:ind w:firstLine="708"/>
        <w:jc w:val="both"/>
        <w:rPr>
          <w:lang w:val="en-CA"/>
        </w:rPr>
      </w:pPr>
      <w:r w:rsidRPr="00A76D81">
        <w:rPr>
          <w:rFonts w:ascii="Arial Narrow" w:eastAsia="Arial Narrow" w:hAnsi="Arial Narrow" w:cs="Arial Narrow"/>
          <w:lang w:val="en-CA"/>
        </w:rPr>
        <w:t>The number of commitments established by each Tables of Concertation was between 3 and 7, highlighting among those who had greater commitments: the Sectorial Negotiating Table: Agriculture with its Final Commitment: "Agrarian Market to your Scope" and the Sectorial Consultation Table: Labor and Employment Promotion, with its Final Commitment: "Labor Information System".</w:t>
      </w:r>
    </w:p>
    <w:p w:rsidR="00177E64" w:rsidRPr="00A76D81" w:rsidRDefault="00177E64">
      <w:pPr>
        <w:spacing w:after="0" w:line="240" w:lineRule="auto"/>
        <w:jc w:val="both"/>
        <w:rPr>
          <w:lang w:val="en-CA"/>
        </w:rPr>
      </w:pPr>
    </w:p>
    <w:p w:rsidR="00177E64" w:rsidRPr="00A76D81" w:rsidRDefault="002459A3">
      <w:pPr>
        <w:spacing w:after="0"/>
        <w:ind w:firstLine="708"/>
        <w:jc w:val="both"/>
        <w:rPr>
          <w:lang w:val="en-CA"/>
        </w:rPr>
      </w:pPr>
      <w:r w:rsidRPr="00A76D81">
        <w:rPr>
          <w:rFonts w:ascii="Arial Narrow" w:eastAsia="Arial Narrow" w:hAnsi="Arial Narrow" w:cs="Arial Narrow"/>
          <w:lang w:val="en-CA"/>
        </w:rPr>
        <w:t>At the first meeting of each Bureau, several proposals for commitments were presented and worked collaboratively; Between the participants of the Civil Society and Public Organism. The meetings sought to prioritize the proposals in order to reach a single final compromise that was achieved with the purpose that the Committee choose the most transformers in key sectors and feasible from the financial and organizational point of view.</w:t>
      </w:r>
    </w:p>
    <w:p w:rsidR="00177E64" w:rsidRPr="00A76D81" w:rsidRDefault="00177E64">
      <w:pPr>
        <w:spacing w:after="0" w:line="240" w:lineRule="auto"/>
        <w:jc w:val="both"/>
        <w:rPr>
          <w:lang w:val="en-CA"/>
        </w:rPr>
      </w:pPr>
    </w:p>
    <w:p w:rsidR="00177E64" w:rsidRPr="00A76D81" w:rsidRDefault="002459A3">
      <w:pPr>
        <w:spacing w:after="0"/>
        <w:ind w:firstLine="708"/>
        <w:jc w:val="both"/>
        <w:rPr>
          <w:lang w:val="en-CA"/>
        </w:rPr>
      </w:pPr>
      <w:r w:rsidRPr="00A76D81">
        <w:rPr>
          <w:rFonts w:ascii="Arial Narrow" w:eastAsia="Arial Narrow" w:hAnsi="Arial Narrow" w:cs="Arial Narrow"/>
          <w:lang w:val="en-CA"/>
        </w:rPr>
        <w:t>At the end of the work of the Concertation Tables, (56) commitments were defined, of which, through a Participatory Workshop on Prioritization of Commitments, 23 were selected, which were then submitted to the Committee for its evaluation and selection. The most innovative and impactful for society.</w:t>
      </w:r>
    </w:p>
    <w:p w:rsidR="00177E64" w:rsidRPr="00A76D81" w:rsidRDefault="00177E64">
      <w:pPr>
        <w:spacing w:after="0"/>
        <w:ind w:firstLine="708"/>
        <w:jc w:val="both"/>
        <w:rPr>
          <w:lang w:val="en-CA"/>
        </w:rPr>
      </w:pPr>
    </w:p>
    <w:p w:rsidR="00177E64" w:rsidRPr="00A76D81" w:rsidRDefault="002459A3">
      <w:pPr>
        <w:spacing w:after="0"/>
        <w:ind w:firstLine="708"/>
        <w:jc w:val="both"/>
        <w:rPr>
          <w:lang w:val="en-CA"/>
        </w:rPr>
      </w:pPr>
      <w:r w:rsidRPr="00A76D81">
        <w:rPr>
          <w:rFonts w:ascii="Arial Narrow" w:eastAsia="Arial Narrow" w:hAnsi="Arial Narrow" w:cs="Arial Narrow"/>
          <w:lang w:val="en-CA"/>
        </w:rPr>
        <w:t>The following is a summary of the total results of the Sectorial Dialogue Tables:</w:t>
      </w:r>
    </w:p>
    <w:p w:rsidR="00177E64" w:rsidRPr="00A76D81" w:rsidRDefault="002459A3">
      <w:pPr>
        <w:numPr>
          <w:ilvl w:val="0"/>
          <w:numId w:val="2"/>
        </w:numPr>
        <w:tabs>
          <w:tab w:val="left" w:pos="426"/>
        </w:tabs>
        <w:spacing w:before="380" w:after="40"/>
        <w:ind w:left="426" w:hanging="426"/>
        <w:jc w:val="both"/>
        <w:rPr>
          <w:rFonts w:ascii="Arial Narrow" w:eastAsia="Arial Narrow" w:hAnsi="Arial Narrow" w:cs="Arial Narrow"/>
          <w:b/>
          <w:lang w:val="en-CA"/>
        </w:rPr>
      </w:pPr>
      <w:r w:rsidRPr="00A76D81">
        <w:rPr>
          <w:rFonts w:ascii="Arial Narrow" w:eastAsia="Arial Narrow" w:hAnsi="Arial Narrow" w:cs="Arial Narrow"/>
          <w:b/>
          <w:lang w:val="en-CA"/>
        </w:rPr>
        <w:t>Sectorial Consultation Table: HEALTH</w:t>
      </w:r>
    </w:p>
    <w:p w:rsidR="00177E64" w:rsidRPr="00A76D81" w:rsidRDefault="002459A3">
      <w:pPr>
        <w:spacing w:after="0"/>
        <w:ind w:left="426"/>
        <w:jc w:val="both"/>
        <w:rPr>
          <w:lang w:val="en-CA"/>
        </w:rPr>
      </w:pPr>
      <w:r w:rsidRPr="00A76D81">
        <w:rPr>
          <w:rFonts w:ascii="Arial Narrow" w:eastAsia="Arial Narrow" w:hAnsi="Arial Narrow" w:cs="Arial Narrow"/>
          <w:b/>
          <w:lang w:val="en-CA"/>
        </w:rPr>
        <w:t xml:space="preserve">Responsible Agency: </w:t>
      </w:r>
      <w:r w:rsidRPr="00A76D81">
        <w:rPr>
          <w:rFonts w:ascii="Arial Narrow" w:eastAsia="Arial Narrow" w:hAnsi="Arial Narrow" w:cs="Arial Narrow"/>
          <w:lang w:val="en-CA"/>
        </w:rPr>
        <w:t xml:space="preserve">Regional Health Management </w:t>
      </w:r>
    </w:p>
    <w:p w:rsidR="00177E64" w:rsidRPr="00A76D81" w:rsidRDefault="002459A3">
      <w:pPr>
        <w:spacing w:after="0"/>
        <w:ind w:left="426"/>
        <w:jc w:val="both"/>
        <w:rPr>
          <w:lang w:val="en-CA"/>
        </w:rPr>
      </w:pPr>
      <w:r w:rsidRPr="00A76D81">
        <w:rPr>
          <w:rFonts w:ascii="Arial Narrow" w:eastAsia="Arial Narrow" w:hAnsi="Arial Narrow" w:cs="Arial Narrow"/>
          <w:b/>
          <w:lang w:val="en-CA"/>
        </w:rPr>
        <w:t>Date:</w:t>
      </w:r>
      <w:r w:rsidRPr="00A76D81">
        <w:rPr>
          <w:rFonts w:ascii="Arial Narrow" w:eastAsia="Arial Narrow" w:hAnsi="Arial Narrow" w:cs="Arial Narrow"/>
          <w:lang w:val="en-CA"/>
        </w:rPr>
        <w:t xml:space="preserve"> September 30th, 2016</w:t>
      </w:r>
    </w:p>
    <w:p w:rsidR="00177E64" w:rsidRPr="00A76D81" w:rsidRDefault="002459A3">
      <w:pPr>
        <w:spacing w:after="0"/>
        <w:ind w:left="426"/>
        <w:jc w:val="both"/>
        <w:rPr>
          <w:lang w:val="en-CA"/>
        </w:rPr>
      </w:pPr>
      <w:r w:rsidRPr="00A76D81">
        <w:rPr>
          <w:rFonts w:ascii="Arial Narrow" w:eastAsia="Arial Narrow" w:hAnsi="Arial Narrow" w:cs="Arial Narrow"/>
          <w:b/>
          <w:lang w:val="en-CA"/>
        </w:rPr>
        <w:t xml:space="preserve">Participants: </w:t>
      </w:r>
    </w:p>
    <w:p w:rsidR="00177E64" w:rsidRPr="00A76D81" w:rsidRDefault="002459A3">
      <w:pPr>
        <w:spacing w:after="0"/>
        <w:ind w:left="426"/>
        <w:jc w:val="both"/>
        <w:rPr>
          <w:lang w:val="en-CA"/>
        </w:rPr>
      </w:pPr>
      <w:r w:rsidRPr="00A76D81">
        <w:rPr>
          <w:rFonts w:ascii="Arial Narrow" w:eastAsia="Arial Narrow" w:hAnsi="Arial Narrow" w:cs="Arial Narrow"/>
          <w:b/>
          <w:lang w:val="en-CA"/>
        </w:rPr>
        <w:t xml:space="preserve">Civil Society Organizations: </w:t>
      </w:r>
      <w:r w:rsidRPr="00A76D81">
        <w:rPr>
          <w:rFonts w:ascii="Arial Narrow" w:eastAsia="Arial Narrow" w:hAnsi="Arial Narrow" w:cs="Arial Narrow"/>
          <w:lang w:val="en-CA"/>
        </w:rPr>
        <w:t>President of the Association of Cesantes or Retired, Members of the Civil Society Specialist in Systems, Head of Projects of the Association of Retired people.</w:t>
      </w:r>
    </w:p>
    <w:p w:rsidR="00177E64" w:rsidRPr="00A76D81" w:rsidRDefault="002459A3">
      <w:pPr>
        <w:spacing w:after="0"/>
        <w:ind w:left="426"/>
        <w:jc w:val="both"/>
        <w:rPr>
          <w:lang w:val="en-CA"/>
        </w:rPr>
      </w:pPr>
      <w:r w:rsidRPr="00A76D81">
        <w:rPr>
          <w:rFonts w:ascii="Arial Narrow" w:eastAsia="Arial Narrow" w:hAnsi="Arial Narrow" w:cs="Arial Narrow"/>
          <w:b/>
          <w:lang w:val="en-CA"/>
        </w:rPr>
        <w:t xml:space="preserve">Public Organizations: </w:t>
      </w:r>
      <w:r w:rsidRPr="00A76D81">
        <w:rPr>
          <w:rFonts w:ascii="Arial Narrow" w:eastAsia="Arial Narrow" w:hAnsi="Arial Narrow" w:cs="Arial Narrow"/>
          <w:lang w:val="en-CA"/>
        </w:rPr>
        <w:t>Director of the Office of Planning of the GERESA LL, Specialist in Formulation of PIP-Health of the GERESA LL - Planner I, Responsible for the Quality of the GERESA LL, Deputy Manager of the Promotion and Territorial Conditioning of the GERESA LL, Office Of Epidemiology, Chief of Statistics and Informatics Office of GERESA LL, Responsible for Pharmacy of GERESA LL, Head of Functional Unit of Services of GERESA LL, Head of Quality of Red Trujillo, Head of Health Services Network Trujillo, Head of the Bureau of Statistics of the Trujillo Network, Planning Office of the Trujillo Network</w:t>
      </w:r>
    </w:p>
    <w:p w:rsidR="00177E64" w:rsidRPr="00A76D81" w:rsidRDefault="002459A3">
      <w:pPr>
        <w:spacing w:after="0"/>
        <w:ind w:left="426"/>
        <w:jc w:val="both"/>
        <w:rPr>
          <w:lang w:val="en-CA"/>
        </w:rPr>
      </w:pPr>
      <w:r w:rsidRPr="00A76D81">
        <w:rPr>
          <w:rFonts w:ascii="Arial Narrow" w:eastAsia="Arial Narrow" w:hAnsi="Arial Narrow" w:cs="Arial Narrow"/>
          <w:b/>
          <w:lang w:val="en-CA"/>
        </w:rPr>
        <w:t xml:space="preserve">Number of Commitment Proposals: </w:t>
      </w:r>
      <w:r w:rsidRPr="00A76D81">
        <w:rPr>
          <w:rFonts w:ascii="Arial Narrow" w:eastAsia="Arial Narrow" w:hAnsi="Arial Narrow" w:cs="Arial Narrow"/>
          <w:lang w:val="en-CA"/>
        </w:rPr>
        <w:t>4</w:t>
      </w:r>
    </w:p>
    <w:p w:rsidR="00177E64" w:rsidRPr="00A76D81" w:rsidRDefault="002459A3">
      <w:pPr>
        <w:spacing w:after="0"/>
        <w:ind w:left="426"/>
        <w:jc w:val="both"/>
        <w:rPr>
          <w:lang w:val="en-CA"/>
        </w:rPr>
      </w:pPr>
      <w:r w:rsidRPr="00A76D81">
        <w:rPr>
          <w:rFonts w:ascii="Arial Narrow" w:eastAsia="Arial Narrow" w:hAnsi="Arial Narrow" w:cs="Arial Narrow"/>
          <w:b/>
          <w:lang w:val="en-CA"/>
        </w:rPr>
        <w:t>Final Commitment:</w:t>
      </w:r>
      <w:r w:rsidRPr="00A76D81">
        <w:rPr>
          <w:rFonts w:ascii="Arial Narrow" w:eastAsia="Arial Narrow" w:hAnsi="Arial Narrow" w:cs="Arial Narrow"/>
          <w:lang w:val="en-CA"/>
        </w:rPr>
        <w:t xml:space="preserve"> Online Medical Appointments</w:t>
      </w:r>
    </w:p>
    <w:p w:rsidR="00177E64" w:rsidRPr="00A76D81" w:rsidRDefault="00177E64">
      <w:pPr>
        <w:spacing w:after="0"/>
        <w:ind w:left="426"/>
        <w:jc w:val="both"/>
        <w:rPr>
          <w:lang w:val="en-CA"/>
        </w:rPr>
      </w:pPr>
    </w:p>
    <w:p w:rsidR="003C5D6F" w:rsidRPr="00A76D81" w:rsidRDefault="003C5D6F">
      <w:pPr>
        <w:spacing w:after="0"/>
        <w:ind w:left="426"/>
        <w:jc w:val="both"/>
        <w:rPr>
          <w:lang w:val="en-CA"/>
        </w:rPr>
      </w:pPr>
    </w:p>
    <w:p w:rsidR="003C5D6F" w:rsidRPr="00A76D81" w:rsidRDefault="003C5D6F">
      <w:pPr>
        <w:spacing w:after="0"/>
        <w:ind w:left="426"/>
        <w:jc w:val="both"/>
        <w:rPr>
          <w:lang w:val="en-CA"/>
        </w:rPr>
      </w:pPr>
    </w:p>
    <w:p w:rsidR="00177E64" w:rsidRPr="00A76D81" w:rsidRDefault="002459A3">
      <w:pPr>
        <w:numPr>
          <w:ilvl w:val="0"/>
          <w:numId w:val="2"/>
        </w:numPr>
        <w:tabs>
          <w:tab w:val="left" w:pos="426"/>
        </w:tabs>
        <w:spacing w:before="120" w:after="0"/>
        <w:ind w:left="425" w:hanging="425"/>
        <w:jc w:val="both"/>
        <w:rPr>
          <w:rFonts w:ascii="Arial Narrow" w:eastAsia="Arial Narrow" w:hAnsi="Arial Narrow" w:cs="Arial Narrow"/>
          <w:b/>
          <w:lang w:val="en-CA"/>
        </w:rPr>
      </w:pPr>
      <w:r w:rsidRPr="00A76D81">
        <w:rPr>
          <w:rFonts w:ascii="Arial Narrow" w:eastAsia="Arial Narrow" w:hAnsi="Arial Narrow" w:cs="Arial Narrow"/>
          <w:b/>
          <w:lang w:val="en-CA"/>
        </w:rPr>
        <w:t>Sectorial Consultation Table: NATIONAL DEFENSE</w:t>
      </w:r>
    </w:p>
    <w:p w:rsidR="00177E64" w:rsidRPr="00A76D81" w:rsidRDefault="002459A3">
      <w:pPr>
        <w:spacing w:after="0"/>
        <w:ind w:left="426"/>
        <w:jc w:val="both"/>
        <w:rPr>
          <w:lang w:val="en-CA"/>
        </w:rPr>
      </w:pPr>
      <w:r w:rsidRPr="00A76D81">
        <w:rPr>
          <w:rFonts w:ascii="Arial Narrow" w:eastAsia="Arial Narrow" w:hAnsi="Arial Narrow" w:cs="Arial Narrow"/>
          <w:b/>
          <w:lang w:val="en-CA"/>
        </w:rPr>
        <w:t xml:space="preserve">Responsible Agency: </w:t>
      </w:r>
      <w:r w:rsidRPr="00A76D81">
        <w:rPr>
          <w:rFonts w:ascii="Arial Narrow" w:eastAsia="Arial Narrow" w:hAnsi="Arial Narrow" w:cs="Arial Narrow"/>
          <w:lang w:val="en-CA"/>
        </w:rPr>
        <w:t>Regional Office of National Defense</w:t>
      </w:r>
    </w:p>
    <w:p w:rsidR="00177E64" w:rsidRPr="00A76D81" w:rsidRDefault="002459A3">
      <w:pPr>
        <w:spacing w:after="0"/>
        <w:ind w:left="426"/>
        <w:jc w:val="both"/>
        <w:rPr>
          <w:lang w:val="en-CA"/>
        </w:rPr>
      </w:pPr>
      <w:r w:rsidRPr="00A76D81">
        <w:rPr>
          <w:rFonts w:ascii="Arial Narrow" w:eastAsia="Arial Narrow" w:hAnsi="Arial Narrow" w:cs="Arial Narrow"/>
          <w:b/>
          <w:lang w:val="en-CA"/>
        </w:rPr>
        <w:t>Date:</w:t>
      </w:r>
      <w:r w:rsidRPr="00A76D81">
        <w:rPr>
          <w:rFonts w:ascii="Arial Narrow" w:eastAsia="Arial Narrow" w:hAnsi="Arial Narrow" w:cs="Arial Narrow"/>
          <w:lang w:val="en-CA"/>
        </w:rPr>
        <w:t xml:space="preserve"> October 18th, 2016. </w:t>
      </w:r>
    </w:p>
    <w:p w:rsidR="00177E64" w:rsidRPr="00A76D81" w:rsidRDefault="002459A3">
      <w:pPr>
        <w:spacing w:after="0"/>
        <w:ind w:left="426"/>
        <w:jc w:val="both"/>
        <w:rPr>
          <w:lang w:val="en-CA"/>
        </w:rPr>
      </w:pPr>
      <w:r w:rsidRPr="00A76D81">
        <w:rPr>
          <w:rFonts w:ascii="Arial Narrow" w:eastAsia="Arial Narrow" w:hAnsi="Arial Narrow" w:cs="Arial Narrow"/>
          <w:b/>
          <w:lang w:val="en-CA"/>
        </w:rPr>
        <w:t xml:space="preserve">Participants: </w:t>
      </w:r>
    </w:p>
    <w:p w:rsidR="00177E64" w:rsidRPr="00A76D81" w:rsidRDefault="002459A3">
      <w:pPr>
        <w:spacing w:after="0"/>
        <w:ind w:left="426"/>
        <w:jc w:val="both"/>
        <w:rPr>
          <w:lang w:val="en-CA"/>
        </w:rPr>
      </w:pPr>
      <w:r w:rsidRPr="00A76D81">
        <w:rPr>
          <w:rFonts w:ascii="Arial Narrow" w:eastAsia="Arial Narrow" w:hAnsi="Arial Narrow" w:cs="Arial Narrow"/>
          <w:b/>
          <w:lang w:val="en-CA"/>
        </w:rPr>
        <w:t>Civil Society Organizations</w:t>
      </w:r>
      <w:r w:rsidRPr="00A76D81">
        <w:rPr>
          <w:rFonts w:ascii="Arial Narrow" w:eastAsia="Arial Narrow" w:hAnsi="Arial Narrow" w:cs="Arial Narrow"/>
          <w:lang w:val="en-CA"/>
        </w:rPr>
        <w:t>: Neighborhood Mayor # 59, Mayor Neighborhood # 45, Mayor Neighborhood # 41, Mayor Neighborhood # 02, Mayor Neighborhood # 07</w:t>
      </w:r>
    </w:p>
    <w:p w:rsidR="00177E64" w:rsidRPr="00A76D81" w:rsidRDefault="002459A3">
      <w:pPr>
        <w:spacing w:after="0"/>
        <w:ind w:left="426"/>
        <w:jc w:val="both"/>
        <w:rPr>
          <w:lang w:val="en-CA"/>
        </w:rPr>
      </w:pPr>
      <w:r w:rsidRPr="00A76D81">
        <w:rPr>
          <w:rFonts w:ascii="Arial Narrow" w:eastAsia="Arial Narrow" w:hAnsi="Arial Narrow" w:cs="Arial Narrow"/>
          <w:b/>
          <w:lang w:val="en-CA"/>
        </w:rPr>
        <w:t>Public Organizations:</w:t>
      </w:r>
      <w:r w:rsidRPr="00A76D81">
        <w:rPr>
          <w:rFonts w:ascii="Arial Narrow" w:eastAsia="Arial Narrow" w:hAnsi="Arial Narrow" w:cs="Arial Narrow"/>
          <w:lang w:val="en-CA"/>
        </w:rPr>
        <w:t xml:space="preserve"> Manager of the Regional Office of Regional Defense, Deputy Manager of Public Security, Deputy Manager of Civil Defense.</w:t>
      </w:r>
    </w:p>
    <w:p w:rsidR="00177E64" w:rsidRPr="00A76D81" w:rsidRDefault="002459A3">
      <w:pPr>
        <w:spacing w:after="0"/>
        <w:ind w:left="426"/>
        <w:jc w:val="both"/>
        <w:rPr>
          <w:lang w:val="en-CA"/>
        </w:rPr>
      </w:pPr>
      <w:r w:rsidRPr="00A76D81">
        <w:rPr>
          <w:rFonts w:ascii="Arial Narrow" w:eastAsia="Arial Narrow" w:hAnsi="Arial Narrow" w:cs="Arial Narrow"/>
          <w:b/>
          <w:lang w:val="en-CA"/>
        </w:rPr>
        <w:t>Number of Commitment Proposals:</w:t>
      </w:r>
      <w:r w:rsidRPr="00A76D81">
        <w:rPr>
          <w:rFonts w:ascii="Arial Narrow" w:eastAsia="Arial Narrow" w:hAnsi="Arial Narrow" w:cs="Arial Narrow"/>
          <w:lang w:val="en-CA"/>
        </w:rPr>
        <w:t xml:space="preserve"> 4 </w:t>
      </w:r>
    </w:p>
    <w:p w:rsidR="00177E64" w:rsidRPr="00A76D81" w:rsidRDefault="002459A3">
      <w:pPr>
        <w:spacing w:after="0"/>
        <w:ind w:left="426"/>
        <w:rPr>
          <w:lang w:val="en-CA"/>
        </w:rPr>
      </w:pPr>
      <w:r w:rsidRPr="00A76D81">
        <w:rPr>
          <w:rFonts w:ascii="Arial Narrow" w:eastAsia="Arial Narrow" w:hAnsi="Arial Narrow" w:cs="Arial Narrow"/>
          <w:b/>
          <w:lang w:val="en-CA"/>
        </w:rPr>
        <w:t>Compromiso Final:</w:t>
      </w:r>
      <w:r w:rsidRPr="00A76D81">
        <w:rPr>
          <w:rFonts w:ascii="Arial Narrow" w:eastAsia="Arial Narrow" w:hAnsi="Arial Narrow" w:cs="Arial Narrow"/>
          <w:lang w:val="en-CA"/>
        </w:rPr>
        <w:t xml:space="preserve"> Participative Citizen Security</w:t>
      </w:r>
    </w:p>
    <w:p w:rsidR="00177E64" w:rsidRPr="00A76D81" w:rsidRDefault="002459A3">
      <w:pPr>
        <w:numPr>
          <w:ilvl w:val="0"/>
          <w:numId w:val="2"/>
        </w:numPr>
        <w:tabs>
          <w:tab w:val="left" w:pos="426"/>
        </w:tabs>
        <w:spacing w:before="240" w:after="40"/>
        <w:ind w:left="425" w:hanging="425"/>
        <w:jc w:val="both"/>
        <w:rPr>
          <w:rFonts w:ascii="Arial Narrow" w:eastAsia="Arial Narrow" w:hAnsi="Arial Narrow" w:cs="Arial Narrow"/>
          <w:lang w:val="en-CA"/>
        </w:rPr>
      </w:pPr>
      <w:r w:rsidRPr="00A76D81">
        <w:rPr>
          <w:rFonts w:ascii="Arial Narrow" w:eastAsia="Arial Narrow" w:hAnsi="Arial Narrow" w:cs="Arial Narrow"/>
          <w:b/>
          <w:lang w:val="en-CA"/>
        </w:rPr>
        <w:t>Sectorial Consultation Table: HOUSING, CONSTRUCTION AND SANITATION</w:t>
      </w:r>
    </w:p>
    <w:p w:rsidR="00177E64" w:rsidRPr="00A76D81" w:rsidRDefault="002459A3">
      <w:pPr>
        <w:spacing w:after="0"/>
        <w:ind w:left="426"/>
        <w:jc w:val="both"/>
        <w:rPr>
          <w:lang w:val="en-CA"/>
        </w:rPr>
      </w:pPr>
      <w:r w:rsidRPr="00A76D81">
        <w:rPr>
          <w:rFonts w:ascii="Arial Narrow" w:eastAsia="Arial Narrow" w:hAnsi="Arial Narrow" w:cs="Arial Narrow"/>
          <w:b/>
          <w:lang w:val="en-CA"/>
        </w:rPr>
        <w:t>Responsible Agency:</w:t>
      </w:r>
      <w:r w:rsidRPr="00A76D81">
        <w:rPr>
          <w:rFonts w:ascii="Arial Narrow" w:eastAsia="Arial Narrow" w:hAnsi="Arial Narrow" w:cs="Arial Narrow"/>
          <w:lang w:val="en-CA"/>
        </w:rPr>
        <w:t xml:space="preserve"> Regional Management of Housing, Construction and Sanitation</w:t>
      </w:r>
    </w:p>
    <w:p w:rsidR="00177E64" w:rsidRPr="00A76D81" w:rsidRDefault="002459A3">
      <w:pPr>
        <w:spacing w:after="0"/>
        <w:ind w:left="426"/>
        <w:jc w:val="both"/>
        <w:rPr>
          <w:lang w:val="en-CA"/>
        </w:rPr>
      </w:pPr>
      <w:r w:rsidRPr="00A76D81">
        <w:rPr>
          <w:rFonts w:ascii="Arial Narrow" w:eastAsia="Arial Narrow" w:hAnsi="Arial Narrow" w:cs="Arial Narrow"/>
          <w:b/>
          <w:lang w:val="en-CA"/>
        </w:rPr>
        <w:t xml:space="preserve">Date: </w:t>
      </w:r>
      <w:r w:rsidRPr="00A76D81">
        <w:rPr>
          <w:rFonts w:ascii="Arial Narrow" w:eastAsia="Arial Narrow" w:hAnsi="Arial Narrow" w:cs="Arial Narrow"/>
          <w:lang w:val="en-CA"/>
        </w:rPr>
        <w:t>September 09th, 2016</w:t>
      </w:r>
    </w:p>
    <w:p w:rsidR="00177E64" w:rsidRPr="00A76D81" w:rsidRDefault="002459A3">
      <w:pPr>
        <w:spacing w:after="0"/>
        <w:ind w:left="426"/>
        <w:jc w:val="both"/>
        <w:rPr>
          <w:lang w:val="en-CA"/>
        </w:rPr>
      </w:pPr>
      <w:r w:rsidRPr="00A76D81">
        <w:rPr>
          <w:rFonts w:ascii="Arial Narrow" w:eastAsia="Arial Narrow" w:hAnsi="Arial Narrow" w:cs="Arial Narrow"/>
          <w:b/>
          <w:lang w:val="en-CA"/>
        </w:rPr>
        <w:t xml:space="preserve">Participants: </w:t>
      </w:r>
    </w:p>
    <w:p w:rsidR="00177E64" w:rsidRPr="00A76D81" w:rsidRDefault="002459A3">
      <w:pPr>
        <w:spacing w:after="0"/>
        <w:ind w:left="426"/>
        <w:jc w:val="both"/>
        <w:rPr>
          <w:lang w:val="en-CA"/>
        </w:rPr>
      </w:pPr>
      <w:r w:rsidRPr="00A76D81">
        <w:rPr>
          <w:rFonts w:ascii="Arial Narrow" w:eastAsia="Arial Narrow" w:hAnsi="Arial Narrow" w:cs="Arial Narrow"/>
          <w:b/>
          <w:lang w:val="en-CA"/>
        </w:rPr>
        <w:t>Civil Society Organizations</w:t>
      </w:r>
      <w:r w:rsidRPr="00A76D81">
        <w:rPr>
          <w:rFonts w:ascii="Arial Narrow" w:eastAsia="Arial Narrow" w:hAnsi="Arial Narrow" w:cs="Arial Narrow"/>
          <w:lang w:val="en-CA"/>
        </w:rPr>
        <w:t xml:space="preserve">: Responsible for the SABA PLUS Project, External Consultants of the SABA PLUS Project (ATM Specialist), SABA PLUS External Project Consultants (PIPs in water and sanitation), ACA Manager IKASAS, Dean of CAP-RLL, </w:t>
      </w:r>
    </w:p>
    <w:p w:rsidR="00177E64" w:rsidRPr="00A76D81" w:rsidRDefault="002459A3">
      <w:pPr>
        <w:spacing w:after="0"/>
        <w:ind w:left="426"/>
        <w:jc w:val="both"/>
        <w:rPr>
          <w:lang w:val="en-CA"/>
        </w:rPr>
      </w:pPr>
      <w:r w:rsidRPr="00A76D81">
        <w:rPr>
          <w:rFonts w:ascii="Arial Narrow" w:eastAsia="Arial Narrow" w:hAnsi="Arial Narrow" w:cs="Arial Narrow"/>
          <w:b/>
          <w:lang w:val="en-CA"/>
        </w:rPr>
        <w:t>Public Organizations:</w:t>
      </w:r>
      <w:r w:rsidRPr="00A76D81">
        <w:rPr>
          <w:rFonts w:ascii="Arial Narrow" w:eastAsia="Arial Narrow" w:hAnsi="Arial Narrow" w:cs="Arial Narrow"/>
          <w:lang w:val="en-CA"/>
        </w:rPr>
        <w:t xml:space="preserve"> Regional Manager of Housing, Construction and Sanitation, Deputy Manager of Construction and Sanitation, Deputy Manager of Housing and Urbanism,</w:t>
      </w:r>
    </w:p>
    <w:p w:rsidR="00177E64" w:rsidRPr="00A76D81" w:rsidRDefault="002459A3">
      <w:pPr>
        <w:spacing w:after="0"/>
        <w:ind w:left="426"/>
        <w:jc w:val="both"/>
        <w:rPr>
          <w:lang w:val="en-CA"/>
        </w:rPr>
      </w:pPr>
      <w:r w:rsidRPr="00A76D81">
        <w:rPr>
          <w:rFonts w:ascii="Arial Narrow" w:eastAsia="Arial Narrow" w:hAnsi="Arial Narrow" w:cs="Arial Narrow"/>
          <w:b/>
          <w:lang w:val="en-CA"/>
        </w:rPr>
        <w:t>Number of Commitment Proposals:</w:t>
      </w:r>
      <w:r w:rsidRPr="00A76D81">
        <w:rPr>
          <w:rFonts w:ascii="Arial Narrow" w:eastAsia="Arial Narrow" w:hAnsi="Arial Narrow" w:cs="Arial Narrow"/>
          <w:lang w:val="en-CA"/>
        </w:rPr>
        <w:t xml:space="preserve"> 5 </w:t>
      </w:r>
    </w:p>
    <w:p w:rsidR="00177E64" w:rsidRPr="00A76D81" w:rsidRDefault="002459A3">
      <w:pPr>
        <w:spacing w:after="0"/>
        <w:ind w:left="426"/>
        <w:rPr>
          <w:lang w:val="en-CA"/>
        </w:rPr>
      </w:pPr>
      <w:r w:rsidRPr="00A76D81">
        <w:rPr>
          <w:rFonts w:ascii="Arial Narrow" w:eastAsia="Arial Narrow" w:hAnsi="Arial Narrow" w:cs="Arial Narrow"/>
          <w:b/>
          <w:lang w:val="en-CA"/>
        </w:rPr>
        <w:t>Final Commitment:</w:t>
      </w:r>
      <w:r w:rsidRPr="00A76D81">
        <w:rPr>
          <w:rFonts w:ascii="Arial Narrow" w:eastAsia="Arial Narrow" w:hAnsi="Arial Narrow" w:cs="Arial Narrow"/>
          <w:lang w:val="en-CA"/>
        </w:rPr>
        <w:t xml:space="preserve"> Participative Safe Water Management</w:t>
      </w:r>
      <w:r w:rsidRPr="00A76D81">
        <w:rPr>
          <w:rFonts w:ascii="Arial Narrow" w:eastAsia="Arial Narrow" w:hAnsi="Arial Narrow" w:cs="Arial Narrow"/>
          <w:b/>
          <w:lang w:val="en-CA"/>
        </w:rPr>
        <w:t xml:space="preserve">  </w:t>
      </w:r>
    </w:p>
    <w:p w:rsidR="00177E64" w:rsidRPr="00A76D81" w:rsidRDefault="002459A3">
      <w:pPr>
        <w:numPr>
          <w:ilvl w:val="0"/>
          <w:numId w:val="2"/>
        </w:numPr>
        <w:tabs>
          <w:tab w:val="left" w:pos="426"/>
        </w:tabs>
        <w:spacing w:before="240" w:after="40"/>
        <w:ind w:left="425" w:hanging="425"/>
        <w:jc w:val="both"/>
        <w:rPr>
          <w:rFonts w:ascii="Arial Narrow" w:eastAsia="Arial Narrow" w:hAnsi="Arial Narrow" w:cs="Arial Narrow"/>
          <w:lang w:val="en-CA"/>
        </w:rPr>
      </w:pPr>
      <w:r w:rsidRPr="00A76D81">
        <w:rPr>
          <w:rFonts w:ascii="Arial Narrow" w:eastAsia="Arial Narrow" w:hAnsi="Arial Narrow" w:cs="Arial Narrow"/>
          <w:b/>
          <w:lang w:val="en-CA"/>
        </w:rPr>
        <w:t>Sectorial Consultation Table: AGRICULTURE</w:t>
      </w:r>
      <w:r w:rsidRPr="00A76D81">
        <w:rPr>
          <w:rFonts w:ascii="Arial Narrow" w:eastAsia="Arial Narrow" w:hAnsi="Arial Narrow" w:cs="Arial Narrow"/>
          <w:lang w:val="en-CA"/>
        </w:rPr>
        <w:t xml:space="preserve"> </w:t>
      </w:r>
    </w:p>
    <w:p w:rsidR="00177E64" w:rsidRPr="00A76D81" w:rsidRDefault="002459A3">
      <w:pPr>
        <w:spacing w:after="0"/>
        <w:ind w:left="426"/>
        <w:jc w:val="both"/>
        <w:rPr>
          <w:lang w:val="en-CA"/>
        </w:rPr>
      </w:pPr>
      <w:r w:rsidRPr="00A76D81">
        <w:rPr>
          <w:rFonts w:ascii="Arial Narrow" w:eastAsia="Arial Narrow" w:hAnsi="Arial Narrow" w:cs="Arial Narrow"/>
          <w:b/>
          <w:lang w:val="en-CA"/>
        </w:rPr>
        <w:t>Responsible Agency:</w:t>
      </w:r>
      <w:r w:rsidRPr="00A76D81">
        <w:rPr>
          <w:rFonts w:ascii="Arial Narrow" w:eastAsia="Arial Narrow" w:hAnsi="Arial Narrow" w:cs="Arial Narrow"/>
          <w:lang w:val="en-CA"/>
        </w:rPr>
        <w:t xml:space="preserve"> Regional Management of Agriculture</w:t>
      </w:r>
    </w:p>
    <w:p w:rsidR="00177E64" w:rsidRPr="00A76D81" w:rsidRDefault="002459A3">
      <w:pPr>
        <w:spacing w:after="0"/>
        <w:ind w:left="426"/>
        <w:jc w:val="both"/>
        <w:rPr>
          <w:lang w:val="en-CA"/>
        </w:rPr>
      </w:pPr>
      <w:r w:rsidRPr="00A76D81">
        <w:rPr>
          <w:rFonts w:ascii="Arial Narrow" w:eastAsia="Arial Narrow" w:hAnsi="Arial Narrow" w:cs="Arial Narrow"/>
          <w:b/>
          <w:lang w:val="en-CA"/>
        </w:rPr>
        <w:t xml:space="preserve">Date: </w:t>
      </w:r>
      <w:r w:rsidRPr="00A76D81">
        <w:rPr>
          <w:rFonts w:ascii="Arial Narrow" w:eastAsia="Arial Narrow" w:hAnsi="Arial Narrow" w:cs="Arial Narrow"/>
          <w:lang w:val="en-CA"/>
        </w:rPr>
        <w:t>September 09th, 2016</w:t>
      </w:r>
    </w:p>
    <w:p w:rsidR="00177E64" w:rsidRPr="00A76D81" w:rsidRDefault="002459A3">
      <w:pPr>
        <w:spacing w:after="0"/>
        <w:ind w:left="426"/>
        <w:jc w:val="both"/>
        <w:rPr>
          <w:lang w:val="en-CA"/>
        </w:rPr>
      </w:pPr>
      <w:r w:rsidRPr="00A76D81">
        <w:rPr>
          <w:rFonts w:ascii="Arial Narrow" w:eastAsia="Arial Narrow" w:hAnsi="Arial Narrow" w:cs="Arial Narrow"/>
          <w:b/>
          <w:lang w:val="en-CA"/>
        </w:rPr>
        <w:t xml:space="preserve">Participants: </w:t>
      </w:r>
    </w:p>
    <w:p w:rsidR="00177E64" w:rsidRPr="00A76D81" w:rsidRDefault="002459A3">
      <w:pPr>
        <w:spacing w:after="0"/>
        <w:ind w:left="426"/>
        <w:jc w:val="both"/>
        <w:rPr>
          <w:lang w:val="en-CA"/>
        </w:rPr>
      </w:pPr>
      <w:r w:rsidRPr="00A76D81">
        <w:rPr>
          <w:rFonts w:ascii="Arial Narrow" w:eastAsia="Arial Narrow" w:hAnsi="Arial Narrow" w:cs="Arial Narrow"/>
          <w:b/>
          <w:lang w:val="en-CA"/>
        </w:rPr>
        <w:t>Civil Society Organizations</w:t>
      </w:r>
      <w:r w:rsidRPr="00A76D81">
        <w:rPr>
          <w:rFonts w:ascii="Arial Narrow" w:eastAsia="Arial Narrow" w:hAnsi="Arial Narrow" w:cs="Arial Narrow"/>
          <w:lang w:val="en-CA"/>
        </w:rPr>
        <w:t>: CEDEPAS NORTE, Guadalupito User Board, Virú Users Board, Regional Water Board</w:t>
      </w:r>
    </w:p>
    <w:p w:rsidR="00177E64" w:rsidRPr="00A76D81" w:rsidRDefault="002459A3">
      <w:pPr>
        <w:spacing w:after="0"/>
        <w:ind w:left="426"/>
        <w:jc w:val="both"/>
        <w:rPr>
          <w:lang w:val="en-CA"/>
        </w:rPr>
      </w:pPr>
      <w:r w:rsidRPr="00A76D81">
        <w:rPr>
          <w:rFonts w:ascii="Arial Narrow" w:eastAsia="Arial Narrow" w:hAnsi="Arial Narrow" w:cs="Arial Narrow"/>
          <w:b/>
          <w:lang w:val="en-CA"/>
        </w:rPr>
        <w:t>Public Organizations:</w:t>
      </w:r>
      <w:r w:rsidRPr="00A76D81">
        <w:rPr>
          <w:rFonts w:ascii="Arial Narrow" w:eastAsia="Arial Narrow" w:hAnsi="Arial Narrow" w:cs="Arial Narrow"/>
          <w:lang w:val="en-CA"/>
        </w:rPr>
        <w:t xml:space="preserve"> Agraria Trujillo Agribusiness, Otuzco Municipality, Chavimochic, Zonal Agro Rural Leader, SENASA, ALA Huamachuco, Agrarian Information Office, Agrarian Competitiveness Sub-Management, Regional Agriculture Management. </w:t>
      </w:r>
    </w:p>
    <w:p w:rsidR="00177E64" w:rsidRPr="00A76D81" w:rsidRDefault="002459A3">
      <w:pPr>
        <w:spacing w:after="0"/>
        <w:ind w:left="426"/>
        <w:jc w:val="both"/>
        <w:rPr>
          <w:lang w:val="en-CA"/>
        </w:rPr>
      </w:pPr>
      <w:r w:rsidRPr="00A76D81">
        <w:rPr>
          <w:rFonts w:ascii="Arial Narrow" w:eastAsia="Arial Narrow" w:hAnsi="Arial Narrow" w:cs="Arial Narrow"/>
          <w:b/>
          <w:lang w:val="en-CA"/>
        </w:rPr>
        <w:t>Number of Commitment Proposals:</w:t>
      </w:r>
      <w:r w:rsidRPr="00A76D81">
        <w:rPr>
          <w:rFonts w:ascii="Arial Narrow" w:eastAsia="Arial Narrow" w:hAnsi="Arial Narrow" w:cs="Arial Narrow"/>
          <w:lang w:val="en-CA"/>
        </w:rPr>
        <w:t xml:space="preserve"> 7 </w:t>
      </w:r>
    </w:p>
    <w:p w:rsidR="00177E64" w:rsidRPr="00A76D81" w:rsidRDefault="002459A3">
      <w:pPr>
        <w:spacing w:after="0"/>
        <w:ind w:left="426"/>
        <w:rPr>
          <w:lang w:val="en-CA"/>
        </w:rPr>
      </w:pPr>
      <w:r w:rsidRPr="00A76D81">
        <w:rPr>
          <w:rFonts w:ascii="Arial Narrow" w:eastAsia="Arial Narrow" w:hAnsi="Arial Narrow" w:cs="Arial Narrow"/>
          <w:b/>
          <w:lang w:val="en-CA"/>
        </w:rPr>
        <w:t>Final Commitment:</w:t>
      </w:r>
      <w:r w:rsidRPr="00A76D81">
        <w:rPr>
          <w:rFonts w:ascii="Arial Narrow" w:eastAsia="Arial Narrow" w:hAnsi="Arial Narrow" w:cs="Arial Narrow"/>
          <w:lang w:val="en-CA"/>
        </w:rPr>
        <w:t xml:space="preserve"> Agrarian Market at your Range</w:t>
      </w:r>
    </w:p>
    <w:p w:rsidR="00177E64" w:rsidRPr="00A76D81" w:rsidRDefault="002459A3">
      <w:pPr>
        <w:numPr>
          <w:ilvl w:val="0"/>
          <w:numId w:val="2"/>
        </w:numPr>
        <w:tabs>
          <w:tab w:val="left" w:pos="426"/>
        </w:tabs>
        <w:spacing w:before="240" w:after="40"/>
        <w:ind w:left="425" w:hanging="425"/>
        <w:jc w:val="both"/>
        <w:rPr>
          <w:rFonts w:ascii="Arial Narrow" w:eastAsia="Arial Narrow" w:hAnsi="Arial Narrow" w:cs="Arial Narrow"/>
          <w:lang w:val="en-CA"/>
        </w:rPr>
      </w:pPr>
      <w:r w:rsidRPr="00A76D81">
        <w:rPr>
          <w:rFonts w:ascii="Arial Narrow" w:eastAsia="Arial Narrow" w:hAnsi="Arial Narrow" w:cs="Arial Narrow"/>
          <w:b/>
          <w:lang w:val="en-CA"/>
        </w:rPr>
        <w:t>Sectorial Consultation Table: EDUCATION</w:t>
      </w:r>
      <w:r w:rsidRPr="00A76D81">
        <w:rPr>
          <w:rFonts w:ascii="Arial Narrow" w:eastAsia="Arial Narrow" w:hAnsi="Arial Narrow" w:cs="Arial Narrow"/>
          <w:lang w:val="en-CA"/>
        </w:rPr>
        <w:t xml:space="preserve"> </w:t>
      </w:r>
    </w:p>
    <w:p w:rsidR="00177E64" w:rsidRPr="00A76D81" w:rsidRDefault="002459A3">
      <w:pPr>
        <w:spacing w:after="0"/>
        <w:ind w:left="426"/>
        <w:jc w:val="both"/>
        <w:rPr>
          <w:lang w:val="en-CA"/>
        </w:rPr>
      </w:pPr>
      <w:r w:rsidRPr="00A76D81">
        <w:rPr>
          <w:rFonts w:ascii="Arial Narrow" w:eastAsia="Arial Narrow" w:hAnsi="Arial Narrow" w:cs="Arial Narrow"/>
          <w:b/>
          <w:sz w:val="24"/>
          <w:szCs w:val="24"/>
          <w:lang w:val="en-CA"/>
        </w:rPr>
        <w:t>Responsible Agency</w:t>
      </w:r>
      <w:r w:rsidRPr="00A76D81">
        <w:rPr>
          <w:rFonts w:ascii="Arial Narrow" w:eastAsia="Arial Narrow" w:hAnsi="Arial Narrow" w:cs="Arial Narrow"/>
          <w:b/>
          <w:lang w:val="en-CA"/>
        </w:rPr>
        <w:t>:</w:t>
      </w:r>
      <w:r w:rsidRPr="00A76D81">
        <w:rPr>
          <w:rFonts w:ascii="Arial Narrow" w:eastAsia="Arial Narrow" w:hAnsi="Arial Narrow" w:cs="Arial Narrow"/>
          <w:lang w:val="en-CA"/>
        </w:rPr>
        <w:t xml:space="preserve"> Regional Management of Education La Libertad  </w:t>
      </w:r>
    </w:p>
    <w:p w:rsidR="00177E64" w:rsidRPr="00A76D81" w:rsidRDefault="002459A3">
      <w:pPr>
        <w:spacing w:after="0"/>
        <w:ind w:left="426"/>
        <w:jc w:val="both"/>
        <w:rPr>
          <w:lang w:val="en-CA"/>
        </w:rPr>
      </w:pPr>
      <w:r w:rsidRPr="00A76D81">
        <w:rPr>
          <w:rFonts w:ascii="Arial Narrow" w:eastAsia="Arial Narrow" w:hAnsi="Arial Narrow" w:cs="Arial Narrow"/>
          <w:b/>
          <w:lang w:val="en-CA"/>
        </w:rPr>
        <w:t xml:space="preserve">Date: </w:t>
      </w:r>
      <w:r w:rsidRPr="00A76D81">
        <w:rPr>
          <w:rFonts w:ascii="Arial Narrow" w:eastAsia="Arial Narrow" w:hAnsi="Arial Narrow" w:cs="Arial Narrow"/>
          <w:lang w:val="en-CA"/>
        </w:rPr>
        <w:t>September 30th, 2016</w:t>
      </w:r>
    </w:p>
    <w:p w:rsidR="00177E64" w:rsidRPr="00A76D81" w:rsidRDefault="002459A3">
      <w:pPr>
        <w:spacing w:after="0"/>
        <w:ind w:left="426"/>
        <w:jc w:val="both"/>
        <w:rPr>
          <w:lang w:val="en-CA"/>
        </w:rPr>
      </w:pPr>
      <w:r w:rsidRPr="00A76D81">
        <w:rPr>
          <w:rFonts w:ascii="Arial Narrow" w:eastAsia="Arial Narrow" w:hAnsi="Arial Narrow" w:cs="Arial Narrow"/>
          <w:b/>
          <w:lang w:val="en-CA"/>
        </w:rPr>
        <w:t xml:space="preserve">Participants: </w:t>
      </w:r>
    </w:p>
    <w:p w:rsidR="00177E64" w:rsidRPr="00A76D81" w:rsidRDefault="002459A3">
      <w:pPr>
        <w:spacing w:after="0"/>
        <w:ind w:left="426"/>
        <w:jc w:val="both"/>
        <w:rPr>
          <w:lang w:val="en-CA"/>
        </w:rPr>
      </w:pPr>
      <w:r w:rsidRPr="00A76D81">
        <w:rPr>
          <w:rFonts w:ascii="Arial Narrow" w:eastAsia="Arial Narrow" w:hAnsi="Arial Narrow" w:cs="Arial Narrow"/>
          <w:b/>
          <w:lang w:val="en-CA"/>
        </w:rPr>
        <w:t>Civil Society Organizations</w:t>
      </w:r>
      <w:r w:rsidRPr="00A76D81">
        <w:rPr>
          <w:rFonts w:ascii="Arial Narrow" w:eastAsia="Arial Narrow" w:hAnsi="Arial Narrow" w:cs="Arial Narrow"/>
          <w:lang w:val="en-CA"/>
        </w:rPr>
        <w:t>: Representative of the Chapter of Systems Engineers-College of Systems Engineers, President of APAFA of the I.E. No. 80824-Jose Carlos Mariátegui-El Porvenir, President of the APAFA of the I.E No. 82071-Las Palmeras de la Esperanza and President of the APAFA of the I.E No. 81714 "Lord of Miracles" -Huanchaco.</w:t>
      </w:r>
    </w:p>
    <w:p w:rsidR="00177E64" w:rsidRPr="00A76D81" w:rsidRDefault="002459A3">
      <w:pPr>
        <w:spacing w:after="0"/>
        <w:ind w:left="426"/>
        <w:jc w:val="both"/>
        <w:rPr>
          <w:lang w:val="en-CA"/>
        </w:rPr>
      </w:pPr>
      <w:r w:rsidRPr="00A76D81">
        <w:rPr>
          <w:rFonts w:ascii="Arial Narrow" w:eastAsia="Arial Narrow" w:hAnsi="Arial Narrow" w:cs="Arial Narrow"/>
          <w:b/>
          <w:lang w:val="en-CA"/>
        </w:rPr>
        <w:t>Public Organizations:</w:t>
      </w:r>
      <w:r w:rsidRPr="00A76D81">
        <w:rPr>
          <w:rFonts w:ascii="Arial Narrow" w:eastAsia="Arial Narrow" w:hAnsi="Arial Narrow" w:cs="Arial Narrow"/>
          <w:lang w:val="en-CA"/>
        </w:rPr>
        <w:t xml:space="preserve"> Deputy Manager of Pedagogical Management of GRELL, Regional Coordinator of Information Quality - GRELL, Responsible for ACCESO GRELL, GRELL Statistician. </w:t>
      </w:r>
    </w:p>
    <w:p w:rsidR="00177E64" w:rsidRPr="00A76D81" w:rsidRDefault="002459A3">
      <w:pPr>
        <w:spacing w:after="0"/>
        <w:ind w:left="426"/>
        <w:jc w:val="both"/>
        <w:rPr>
          <w:lang w:val="en-CA"/>
        </w:rPr>
      </w:pPr>
      <w:r w:rsidRPr="00A76D81">
        <w:rPr>
          <w:rFonts w:ascii="Arial Narrow" w:eastAsia="Arial Narrow" w:hAnsi="Arial Narrow" w:cs="Arial Narrow"/>
          <w:b/>
          <w:lang w:val="en-CA"/>
        </w:rPr>
        <w:t>Number of Commitment Proposals:</w:t>
      </w:r>
      <w:r w:rsidRPr="00A76D81">
        <w:rPr>
          <w:rFonts w:ascii="Arial Narrow" w:eastAsia="Arial Narrow" w:hAnsi="Arial Narrow" w:cs="Arial Narrow"/>
          <w:lang w:val="en-CA"/>
        </w:rPr>
        <w:t xml:space="preserve"> 5</w:t>
      </w:r>
    </w:p>
    <w:p w:rsidR="00177E64" w:rsidRPr="00A76D81" w:rsidRDefault="002459A3">
      <w:pPr>
        <w:spacing w:after="0"/>
        <w:ind w:left="426"/>
        <w:jc w:val="both"/>
        <w:rPr>
          <w:lang w:val="en-CA"/>
        </w:rPr>
      </w:pPr>
      <w:r w:rsidRPr="00A76D81">
        <w:rPr>
          <w:rFonts w:ascii="Arial Narrow" w:eastAsia="Arial Narrow" w:hAnsi="Arial Narrow" w:cs="Arial Narrow"/>
          <w:b/>
          <w:lang w:val="en-CA"/>
        </w:rPr>
        <w:t>Final Commitment:</w:t>
      </w:r>
      <w:r w:rsidRPr="00A76D81">
        <w:rPr>
          <w:rFonts w:ascii="Arial Narrow" w:eastAsia="Arial Narrow" w:hAnsi="Arial Narrow" w:cs="Arial Narrow"/>
          <w:lang w:val="en-CA"/>
        </w:rPr>
        <w:t xml:space="preserve"> Online Teaching Jobs</w:t>
      </w:r>
    </w:p>
    <w:p w:rsidR="00177E64" w:rsidRPr="00A76D81" w:rsidRDefault="002459A3">
      <w:pPr>
        <w:numPr>
          <w:ilvl w:val="0"/>
          <w:numId w:val="2"/>
        </w:numPr>
        <w:tabs>
          <w:tab w:val="left" w:pos="426"/>
        </w:tabs>
        <w:spacing w:before="240" w:after="40"/>
        <w:ind w:left="425" w:hanging="425"/>
        <w:jc w:val="both"/>
        <w:rPr>
          <w:rFonts w:ascii="Arial Narrow" w:eastAsia="Arial Narrow" w:hAnsi="Arial Narrow" w:cs="Arial Narrow"/>
          <w:lang w:val="en-CA"/>
        </w:rPr>
      </w:pPr>
      <w:r w:rsidRPr="00A76D81">
        <w:rPr>
          <w:rFonts w:ascii="Arial Narrow" w:eastAsia="Arial Narrow" w:hAnsi="Arial Narrow" w:cs="Arial Narrow"/>
          <w:b/>
          <w:lang w:val="en-CA"/>
        </w:rPr>
        <w:t>Sectorial Consultation Table: LABOR AND PROMOTION OF EMPLOYMENT</w:t>
      </w:r>
    </w:p>
    <w:p w:rsidR="00177E64" w:rsidRPr="00A76D81" w:rsidRDefault="002459A3">
      <w:pPr>
        <w:spacing w:after="0"/>
        <w:ind w:left="426"/>
        <w:jc w:val="both"/>
        <w:rPr>
          <w:lang w:val="en-CA"/>
        </w:rPr>
      </w:pPr>
      <w:r w:rsidRPr="00A76D81">
        <w:rPr>
          <w:rFonts w:ascii="Arial Narrow" w:eastAsia="Arial Narrow" w:hAnsi="Arial Narrow" w:cs="Arial Narrow"/>
          <w:b/>
          <w:lang w:val="en-CA"/>
        </w:rPr>
        <w:t>Responsible Agency:</w:t>
      </w:r>
      <w:r w:rsidRPr="00A76D81">
        <w:rPr>
          <w:rFonts w:ascii="Arial Narrow" w:eastAsia="Arial Narrow" w:hAnsi="Arial Narrow" w:cs="Arial Narrow"/>
          <w:lang w:val="en-CA"/>
        </w:rPr>
        <w:t xml:space="preserve"> Regional Labor Management and Employment Promotion</w:t>
      </w:r>
    </w:p>
    <w:p w:rsidR="00177E64" w:rsidRPr="00A76D81" w:rsidRDefault="002459A3">
      <w:pPr>
        <w:spacing w:after="0"/>
        <w:ind w:left="426"/>
        <w:jc w:val="both"/>
        <w:rPr>
          <w:lang w:val="en-CA"/>
        </w:rPr>
      </w:pPr>
      <w:r w:rsidRPr="00A76D81">
        <w:rPr>
          <w:rFonts w:ascii="Arial Narrow" w:eastAsia="Arial Narrow" w:hAnsi="Arial Narrow" w:cs="Arial Narrow"/>
          <w:b/>
          <w:lang w:val="en-CA"/>
        </w:rPr>
        <w:t xml:space="preserve">Date: </w:t>
      </w:r>
      <w:r w:rsidRPr="00A76D81">
        <w:rPr>
          <w:rFonts w:ascii="Arial Narrow" w:eastAsia="Arial Narrow" w:hAnsi="Arial Narrow" w:cs="Arial Narrow"/>
          <w:lang w:val="en-CA"/>
        </w:rPr>
        <w:t>September 29th, 2016</w:t>
      </w:r>
    </w:p>
    <w:p w:rsidR="00177E64" w:rsidRPr="00A76D81" w:rsidRDefault="002459A3">
      <w:pPr>
        <w:spacing w:after="0"/>
        <w:ind w:left="426"/>
        <w:jc w:val="both"/>
        <w:rPr>
          <w:lang w:val="en-CA"/>
        </w:rPr>
      </w:pPr>
      <w:r w:rsidRPr="00A76D81">
        <w:rPr>
          <w:rFonts w:ascii="Arial Narrow" w:eastAsia="Arial Narrow" w:hAnsi="Arial Narrow" w:cs="Arial Narrow"/>
          <w:b/>
          <w:lang w:val="en-CA"/>
        </w:rPr>
        <w:t xml:space="preserve">Participants: </w:t>
      </w:r>
    </w:p>
    <w:p w:rsidR="00177E64" w:rsidRPr="00A76D81" w:rsidRDefault="002459A3">
      <w:pPr>
        <w:spacing w:after="0"/>
        <w:ind w:left="426"/>
        <w:jc w:val="both"/>
        <w:rPr>
          <w:lang w:val="en-CA"/>
        </w:rPr>
      </w:pPr>
      <w:r w:rsidRPr="00A76D81">
        <w:rPr>
          <w:rFonts w:ascii="Arial Narrow" w:eastAsia="Arial Narrow" w:hAnsi="Arial Narrow" w:cs="Arial Narrow"/>
          <w:b/>
          <w:lang w:val="en-CA"/>
        </w:rPr>
        <w:t>Civil Society Organizations</w:t>
      </w:r>
      <w:r w:rsidRPr="00A76D81">
        <w:rPr>
          <w:rFonts w:ascii="Arial Narrow" w:eastAsia="Arial Narrow" w:hAnsi="Arial Narrow" w:cs="Arial Narrow"/>
          <w:lang w:val="en-CA"/>
        </w:rPr>
        <w:t>: Central Autonomous Workers of Peru - CATP La Libertad</w:t>
      </w:r>
    </w:p>
    <w:p w:rsidR="00177E64" w:rsidRPr="00A76D81" w:rsidRDefault="002459A3">
      <w:pPr>
        <w:spacing w:after="0"/>
        <w:ind w:left="426"/>
        <w:jc w:val="both"/>
        <w:rPr>
          <w:lang w:val="en-CA"/>
        </w:rPr>
      </w:pPr>
      <w:r w:rsidRPr="00A76D81">
        <w:rPr>
          <w:rFonts w:ascii="Arial Narrow" w:eastAsia="Arial Narrow" w:hAnsi="Arial Narrow" w:cs="Arial Narrow"/>
          <w:b/>
          <w:lang w:val="en-CA"/>
        </w:rPr>
        <w:t xml:space="preserve">Public Organizations: </w:t>
      </w:r>
      <w:r w:rsidRPr="00A76D81">
        <w:rPr>
          <w:rFonts w:ascii="Arial Narrow" w:eastAsia="Arial Narrow" w:hAnsi="Arial Narrow" w:cs="Arial Narrow"/>
          <w:lang w:val="en-CA"/>
        </w:rPr>
        <w:t>Deputy Manager of Prevention and Conflict Resolution GRTPE, Technical Secretary of the Regional Council for Labor and Employment Promotion La Libertad GRTPE, Deputy Manager of Labor and Employment Training GRTPE, Subpart of Labor Inspection GRTPE, Fundamental Rights Area GRTPE, Labor Market Sub-Management of Employment Promotion and Labor Training GRTPE, GRTPE Informatics Area, SUNAFIL La Libertad, Regional Management of Social Development and Inclusion Libertad, Provincial Municipality of Trujillo, Regional Production Management la Libertad</w:t>
      </w:r>
    </w:p>
    <w:p w:rsidR="00177E64" w:rsidRPr="00A76D81" w:rsidRDefault="002459A3">
      <w:pPr>
        <w:spacing w:after="0"/>
        <w:ind w:left="426"/>
        <w:jc w:val="both"/>
        <w:rPr>
          <w:lang w:val="en-CA"/>
        </w:rPr>
      </w:pPr>
      <w:r w:rsidRPr="00A76D81">
        <w:rPr>
          <w:rFonts w:ascii="Arial Narrow" w:eastAsia="Arial Narrow" w:hAnsi="Arial Narrow" w:cs="Arial Narrow"/>
          <w:b/>
          <w:lang w:val="en-CA"/>
        </w:rPr>
        <w:t>Number of Commitment Proposals:</w:t>
      </w:r>
      <w:r w:rsidRPr="00A76D81">
        <w:rPr>
          <w:rFonts w:ascii="Arial Narrow" w:eastAsia="Arial Narrow" w:hAnsi="Arial Narrow" w:cs="Arial Narrow"/>
          <w:lang w:val="en-CA"/>
        </w:rPr>
        <w:t xml:space="preserve"> 6</w:t>
      </w:r>
    </w:p>
    <w:p w:rsidR="00177E64" w:rsidRPr="00A76D81" w:rsidRDefault="002459A3">
      <w:pPr>
        <w:spacing w:after="0"/>
        <w:ind w:left="426"/>
        <w:rPr>
          <w:lang w:val="en-CA"/>
        </w:rPr>
      </w:pPr>
      <w:r w:rsidRPr="00A76D81">
        <w:rPr>
          <w:rFonts w:ascii="Arial Narrow" w:eastAsia="Arial Narrow" w:hAnsi="Arial Narrow" w:cs="Arial Narrow"/>
          <w:b/>
          <w:lang w:val="en-CA"/>
        </w:rPr>
        <w:t>Final Commitment:</w:t>
      </w:r>
      <w:r w:rsidRPr="00A76D81">
        <w:rPr>
          <w:rFonts w:ascii="Arial Narrow" w:eastAsia="Arial Narrow" w:hAnsi="Arial Narrow" w:cs="Arial Narrow"/>
          <w:lang w:val="en-CA"/>
        </w:rPr>
        <w:t xml:space="preserve"> Labor Information System</w:t>
      </w:r>
    </w:p>
    <w:p w:rsidR="00177E64" w:rsidRPr="00A76D81" w:rsidRDefault="002459A3">
      <w:pPr>
        <w:numPr>
          <w:ilvl w:val="0"/>
          <w:numId w:val="2"/>
        </w:numPr>
        <w:tabs>
          <w:tab w:val="left" w:pos="426"/>
        </w:tabs>
        <w:spacing w:before="380" w:after="40"/>
        <w:ind w:left="426" w:hanging="360"/>
        <w:jc w:val="both"/>
        <w:rPr>
          <w:rFonts w:ascii="Arial Narrow" w:eastAsia="Arial Narrow" w:hAnsi="Arial Narrow" w:cs="Arial Narrow"/>
          <w:lang w:val="en-CA"/>
        </w:rPr>
      </w:pPr>
      <w:r w:rsidRPr="00A76D81">
        <w:rPr>
          <w:rFonts w:ascii="Arial Narrow" w:eastAsia="Arial Narrow" w:hAnsi="Arial Narrow" w:cs="Arial Narrow"/>
          <w:b/>
          <w:lang w:val="en-CA"/>
        </w:rPr>
        <w:t xml:space="preserve">Sectorial Consultation Table: INTERNATIONAL COMMERCE; TOURISM AND HANDCRAFT </w:t>
      </w:r>
    </w:p>
    <w:p w:rsidR="00177E64" w:rsidRPr="00A76D81" w:rsidRDefault="002459A3">
      <w:pPr>
        <w:spacing w:after="0"/>
        <w:ind w:left="426"/>
        <w:jc w:val="both"/>
        <w:rPr>
          <w:lang w:val="en-CA"/>
        </w:rPr>
      </w:pPr>
      <w:r w:rsidRPr="00A76D81">
        <w:rPr>
          <w:rFonts w:ascii="Arial Narrow" w:eastAsia="Arial Narrow" w:hAnsi="Arial Narrow" w:cs="Arial Narrow"/>
          <w:b/>
          <w:lang w:val="en-CA"/>
        </w:rPr>
        <w:t>Responsible Agency:</w:t>
      </w:r>
      <w:r w:rsidRPr="00A76D81">
        <w:rPr>
          <w:rFonts w:ascii="Arial Narrow" w:eastAsia="Arial Narrow" w:hAnsi="Arial Narrow" w:cs="Arial Narrow"/>
          <w:lang w:val="en-CA"/>
        </w:rPr>
        <w:t xml:space="preserve"> International Commerce, Tourism and Handcraft Regional Management Office</w:t>
      </w:r>
    </w:p>
    <w:p w:rsidR="00177E64" w:rsidRPr="00A76D81" w:rsidRDefault="002459A3">
      <w:pPr>
        <w:spacing w:after="0"/>
        <w:ind w:left="426"/>
        <w:jc w:val="both"/>
        <w:rPr>
          <w:lang w:val="en-CA"/>
        </w:rPr>
      </w:pPr>
      <w:r w:rsidRPr="00A76D81">
        <w:rPr>
          <w:rFonts w:ascii="Arial Narrow" w:eastAsia="Arial Narrow" w:hAnsi="Arial Narrow" w:cs="Arial Narrow"/>
          <w:b/>
          <w:lang w:val="en-CA"/>
        </w:rPr>
        <w:t xml:space="preserve">Date: </w:t>
      </w:r>
      <w:r w:rsidRPr="00A76D81">
        <w:rPr>
          <w:rFonts w:ascii="Arial Narrow" w:eastAsia="Arial Narrow" w:hAnsi="Arial Narrow" w:cs="Arial Narrow"/>
          <w:lang w:val="en-CA"/>
        </w:rPr>
        <w:t>October 21st, 2016</w:t>
      </w:r>
    </w:p>
    <w:p w:rsidR="00177E64" w:rsidRPr="00A76D81" w:rsidRDefault="002459A3">
      <w:pPr>
        <w:spacing w:after="0"/>
        <w:ind w:left="426"/>
        <w:jc w:val="both"/>
        <w:rPr>
          <w:lang w:val="en-CA"/>
        </w:rPr>
      </w:pPr>
      <w:r w:rsidRPr="00A76D81">
        <w:rPr>
          <w:rFonts w:ascii="Arial Narrow" w:eastAsia="Arial Narrow" w:hAnsi="Arial Narrow" w:cs="Arial Narrow"/>
          <w:b/>
          <w:lang w:val="en-CA"/>
        </w:rPr>
        <w:t xml:space="preserve">Participants: </w:t>
      </w:r>
    </w:p>
    <w:p w:rsidR="00177E64" w:rsidRPr="00A76D81" w:rsidRDefault="002459A3">
      <w:pPr>
        <w:spacing w:after="0"/>
        <w:ind w:left="426"/>
        <w:jc w:val="both"/>
        <w:rPr>
          <w:lang w:val="en-CA"/>
        </w:rPr>
      </w:pPr>
      <w:r w:rsidRPr="00A76D81">
        <w:rPr>
          <w:rFonts w:ascii="Arial Narrow" w:eastAsia="Arial Narrow" w:hAnsi="Arial Narrow" w:cs="Arial Narrow"/>
          <w:b/>
          <w:lang w:val="en-CA"/>
        </w:rPr>
        <w:t>Civil Society Organizations</w:t>
      </w:r>
      <w:r w:rsidRPr="00A76D81">
        <w:rPr>
          <w:rFonts w:ascii="Arial Narrow" w:eastAsia="Arial Narrow" w:hAnsi="Arial Narrow" w:cs="Arial Narrow"/>
          <w:lang w:val="en-CA"/>
        </w:rPr>
        <w:t>: President of the Tourism Committee of the Chamber of Commerce and Production of Freedom, Vice-President of the Tourism Committee of the Chamber of Commerce and Production of Freedom, College of Tourism Graduates, Association of Hotels, Restaurants and Allied Libertad), Chamber of Associates of Tourism of Freedom - CADETUR, Association of Travel Agencies and Tourism La Libertad - AGOTUR La Libertad, Association of Handicrafts, League of Artisans of Peru, Handicraft Company Arts and Crafts Morey, Asociación Arte Milenario Muchik, Empresa Artirtuj, Handicraft Company Manos Mocheras, Handicraft Company Cao Viejo, Northern Private University, CEDAPAS Norte, National Society of Industries, Table of Confections, Leather Table and Footwear, Association of Mechanical Metal Companies La Libertad, Industrias hidalgo, ADEX</w:t>
      </w:r>
    </w:p>
    <w:p w:rsidR="00177E64" w:rsidRPr="00A76D81" w:rsidRDefault="002459A3">
      <w:pPr>
        <w:spacing w:after="0"/>
        <w:ind w:left="426"/>
        <w:jc w:val="both"/>
        <w:rPr>
          <w:lang w:val="en-CA"/>
        </w:rPr>
      </w:pPr>
      <w:r w:rsidRPr="00A76D81">
        <w:rPr>
          <w:rFonts w:ascii="Arial Narrow" w:eastAsia="Arial Narrow" w:hAnsi="Arial Narrow" w:cs="Arial Narrow"/>
          <w:b/>
          <w:lang w:val="en-CA"/>
        </w:rPr>
        <w:t xml:space="preserve">Public Organizations: </w:t>
      </w:r>
      <w:r w:rsidRPr="00A76D81">
        <w:rPr>
          <w:rFonts w:ascii="Arial Narrow" w:eastAsia="Arial Narrow" w:hAnsi="Arial Narrow" w:cs="Arial Narrow"/>
          <w:lang w:val="en-CA"/>
        </w:rPr>
        <w:t>Provincial Municipality of Pataz, Marmot District Municipality, Pacasmayo District Municipality, Magdalena de Cao District Municipality, Provincial Municipality of Virú, Provincial Municipality of Chepén, Provincial Municipality of Sánchez Carrión, Provincial Municipality of Huanchaco, Regional Foreign Trade Management, Tourism And Handicrafts, Sub-manager of Tourism, Regional Director Decentralized Office of RR.EE Sierra and Selva Exportadora...</w:t>
      </w:r>
    </w:p>
    <w:p w:rsidR="00177E64" w:rsidRPr="00A76D81" w:rsidRDefault="002459A3">
      <w:pPr>
        <w:spacing w:after="0"/>
        <w:ind w:left="426"/>
        <w:jc w:val="both"/>
        <w:rPr>
          <w:lang w:val="en-CA"/>
        </w:rPr>
      </w:pPr>
      <w:r w:rsidRPr="00A76D81">
        <w:rPr>
          <w:rFonts w:ascii="Arial Narrow" w:eastAsia="Arial Narrow" w:hAnsi="Arial Narrow" w:cs="Arial Narrow"/>
          <w:b/>
          <w:lang w:val="en-CA"/>
        </w:rPr>
        <w:t>Number of Commitment Proposals:</w:t>
      </w:r>
      <w:r w:rsidRPr="00A76D81">
        <w:rPr>
          <w:rFonts w:ascii="Arial Narrow" w:eastAsia="Arial Narrow" w:hAnsi="Arial Narrow" w:cs="Arial Narrow"/>
          <w:lang w:val="en-CA"/>
        </w:rPr>
        <w:t xml:space="preserve"> 3</w:t>
      </w:r>
    </w:p>
    <w:p w:rsidR="00177E64" w:rsidRPr="00A76D81" w:rsidRDefault="002459A3">
      <w:pPr>
        <w:spacing w:after="0"/>
        <w:ind w:left="426"/>
        <w:rPr>
          <w:lang w:val="en-CA"/>
        </w:rPr>
      </w:pPr>
      <w:r w:rsidRPr="00A76D81">
        <w:rPr>
          <w:rFonts w:ascii="Arial Narrow" w:eastAsia="Arial Narrow" w:hAnsi="Arial Narrow" w:cs="Arial Narrow"/>
          <w:b/>
          <w:lang w:val="en-CA"/>
        </w:rPr>
        <w:t>Final Commitment:</w:t>
      </w:r>
      <w:r w:rsidRPr="00A76D81">
        <w:rPr>
          <w:rFonts w:ascii="Arial Narrow" w:eastAsia="Arial Narrow" w:hAnsi="Arial Narrow" w:cs="Arial Narrow"/>
          <w:lang w:val="en-CA"/>
        </w:rPr>
        <w:t xml:space="preserve"> Open Tourism</w:t>
      </w:r>
    </w:p>
    <w:p w:rsidR="00177E64" w:rsidRPr="00A76D81" w:rsidRDefault="002459A3">
      <w:pPr>
        <w:numPr>
          <w:ilvl w:val="0"/>
          <w:numId w:val="2"/>
        </w:numPr>
        <w:tabs>
          <w:tab w:val="left" w:pos="426"/>
        </w:tabs>
        <w:spacing w:before="380" w:after="40"/>
        <w:ind w:left="426" w:hanging="360"/>
        <w:jc w:val="both"/>
        <w:rPr>
          <w:rFonts w:ascii="Arial Narrow" w:eastAsia="Arial Narrow" w:hAnsi="Arial Narrow" w:cs="Arial Narrow"/>
          <w:lang w:val="en-CA"/>
        </w:rPr>
      </w:pPr>
      <w:r w:rsidRPr="00A76D81">
        <w:rPr>
          <w:rFonts w:ascii="Arial Narrow" w:eastAsia="Arial Narrow" w:hAnsi="Arial Narrow" w:cs="Arial Narrow"/>
          <w:b/>
          <w:lang w:val="en-CA"/>
        </w:rPr>
        <w:t>Sectorial Consultation Table: DEVELOPMENT AND SOCIAL INCLUSION</w:t>
      </w:r>
    </w:p>
    <w:p w:rsidR="00177E64" w:rsidRPr="00A76D81" w:rsidRDefault="002459A3">
      <w:pPr>
        <w:spacing w:after="0"/>
        <w:ind w:left="426"/>
        <w:jc w:val="both"/>
        <w:rPr>
          <w:lang w:val="en-CA"/>
        </w:rPr>
      </w:pPr>
      <w:r w:rsidRPr="00A76D81">
        <w:rPr>
          <w:rFonts w:ascii="Arial Narrow" w:eastAsia="Arial Narrow" w:hAnsi="Arial Narrow" w:cs="Arial Narrow"/>
          <w:b/>
          <w:lang w:val="en-CA"/>
        </w:rPr>
        <w:t>Responsible Agency:</w:t>
      </w:r>
      <w:r w:rsidRPr="00A76D81">
        <w:rPr>
          <w:rFonts w:ascii="Arial Narrow" w:eastAsia="Arial Narrow" w:hAnsi="Arial Narrow" w:cs="Arial Narrow"/>
          <w:lang w:val="en-CA"/>
        </w:rPr>
        <w:t xml:space="preserve"> Regional Management of Development and Social Inclusion</w:t>
      </w:r>
    </w:p>
    <w:p w:rsidR="00177E64" w:rsidRPr="00A76D81" w:rsidRDefault="002459A3">
      <w:pPr>
        <w:spacing w:after="0"/>
        <w:ind w:left="426"/>
        <w:jc w:val="both"/>
        <w:rPr>
          <w:lang w:val="en-CA"/>
        </w:rPr>
      </w:pPr>
      <w:r w:rsidRPr="00A76D81">
        <w:rPr>
          <w:rFonts w:ascii="Arial Narrow" w:eastAsia="Arial Narrow" w:hAnsi="Arial Narrow" w:cs="Arial Narrow"/>
          <w:b/>
          <w:lang w:val="en-CA"/>
        </w:rPr>
        <w:t xml:space="preserve">Date: </w:t>
      </w:r>
      <w:r w:rsidRPr="00A76D81">
        <w:rPr>
          <w:rFonts w:ascii="Arial Narrow" w:eastAsia="Arial Narrow" w:hAnsi="Arial Narrow" w:cs="Arial Narrow"/>
          <w:lang w:val="en-CA"/>
        </w:rPr>
        <w:t>September 30th, 2016</w:t>
      </w:r>
    </w:p>
    <w:p w:rsidR="00177E64" w:rsidRPr="00A76D81" w:rsidRDefault="002459A3">
      <w:pPr>
        <w:spacing w:after="0"/>
        <w:ind w:left="426"/>
        <w:jc w:val="both"/>
        <w:rPr>
          <w:lang w:val="en-CA"/>
        </w:rPr>
      </w:pPr>
      <w:r w:rsidRPr="00A76D81">
        <w:rPr>
          <w:rFonts w:ascii="Arial Narrow" w:eastAsia="Arial Narrow" w:hAnsi="Arial Narrow" w:cs="Arial Narrow"/>
          <w:b/>
          <w:lang w:val="en-CA"/>
        </w:rPr>
        <w:t xml:space="preserve">Participants: </w:t>
      </w:r>
    </w:p>
    <w:p w:rsidR="00177E64" w:rsidRPr="00A76D81" w:rsidRDefault="002459A3">
      <w:pPr>
        <w:spacing w:after="0"/>
        <w:ind w:left="426"/>
        <w:jc w:val="both"/>
        <w:rPr>
          <w:lang w:val="en-CA"/>
        </w:rPr>
      </w:pPr>
      <w:r w:rsidRPr="00A76D81">
        <w:rPr>
          <w:rFonts w:ascii="Arial Narrow" w:eastAsia="Arial Narrow" w:hAnsi="Arial Narrow" w:cs="Arial Narrow"/>
          <w:b/>
          <w:lang w:val="en-CA"/>
        </w:rPr>
        <w:t>Civil Society Organizations</w:t>
      </w:r>
      <w:r w:rsidRPr="00A76D81">
        <w:rPr>
          <w:rFonts w:ascii="Arial Narrow" w:eastAsia="Arial Narrow" w:hAnsi="Arial Narrow" w:cs="Arial Narrow"/>
          <w:lang w:val="en-CA"/>
        </w:rPr>
        <w:t xml:space="preserve">: World Vision representative, CIPs Sara Lafosse,  INADIS, </w:t>
      </w:r>
    </w:p>
    <w:p w:rsidR="00177E64" w:rsidRPr="00A76D81" w:rsidRDefault="002459A3">
      <w:pPr>
        <w:spacing w:after="0"/>
        <w:ind w:left="426"/>
        <w:jc w:val="both"/>
        <w:rPr>
          <w:lang w:val="en-CA"/>
        </w:rPr>
      </w:pPr>
      <w:r w:rsidRPr="00A76D81">
        <w:rPr>
          <w:rFonts w:ascii="Arial Narrow" w:eastAsia="Arial Narrow" w:hAnsi="Arial Narrow" w:cs="Arial Narrow"/>
          <w:b/>
          <w:lang w:val="en-CA"/>
        </w:rPr>
        <w:t xml:space="preserve">Public Organizations: </w:t>
      </w:r>
      <w:r w:rsidRPr="00A76D81">
        <w:rPr>
          <w:rFonts w:ascii="Arial Narrow" w:eastAsia="Arial Narrow" w:hAnsi="Arial Narrow" w:cs="Arial Narrow"/>
          <w:lang w:val="en-CA"/>
        </w:rPr>
        <w:t>COREDNNA representative, Deputy Manager of Social Development, Head of the Childhood and Adolescence Area, Responsible for the Area of Women and Gender</w:t>
      </w:r>
    </w:p>
    <w:p w:rsidR="00177E64" w:rsidRPr="00A76D81" w:rsidRDefault="002459A3">
      <w:pPr>
        <w:spacing w:after="0"/>
        <w:ind w:left="426"/>
        <w:jc w:val="both"/>
        <w:rPr>
          <w:lang w:val="en-CA"/>
        </w:rPr>
      </w:pPr>
      <w:r w:rsidRPr="00A76D81">
        <w:rPr>
          <w:rFonts w:ascii="Arial Narrow" w:eastAsia="Arial Narrow" w:hAnsi="Arial Narrow" w:cs="Arial Narrow"/>
          <w:b/>
          <w:lang w:val="en-CA"/>
        </w:rPr>
        <w:t>Number of Commitment Proposals:</w:t>
      </w:r>
      <w:r w:rsidRPr="00A76D81">
        <w:rPr>
          <w:rFonts w:ascii="Arial Narrow" w:eastAsia="Arial Narrow" w:hAnsi="Arial Narrow" w:cs="Arial Narrow"/>
          <w:lang w:val="en-CA"/>
        </w:rPr>
        <w:t xml:space="preserve"> 1</w:t>
      </w:r>
    </w:p>
    <w:p w:rsidR="00177E64" w:rsidRPr="00A76D81" w:rsidRDefault="002459A3">
      <w:pPr>
        <w:spacing w:after="0"/>
        <w:ind w:left="426"/>
        <w:rPr>
          <w:lang w:val="en-CA"/>
        </w:rPr>
      </w:pPr>
      <w:r w:rsidRPr="00A76D81">
        <w:rPr>
          <w:rFonts w:ascii="Arial Narrow" w:eastAsia="Arial Narrow" w:hAnsi="Arial Narrow" w:cs="Arial Narrow"/>
          <w:b/>
          <w:lang w:val="en-CA"/>
        </w:rPr>
        <w:t>Final Commitment:</w:t>
      </w:r>
      <w:r w:rsidRPr="00A76D81">
        <w:rPr>
          <w:rFonts w:ascii="Arial Narrow" w:eastAsia="Arial Narrow" w:hAnsi="Arial Narrow" w:cs="Arial Narrow"/>
          <w:lang w:val="en-CA"/>
        </w:rPr>
        <w:t xml:space="preserve"> Information System for Social Inclusion</w:t>
      </w:r>
    </w:p>
    <w:p w:rsidR="00177E64" w:rsidRPr="00A76D81" w:rsidRDefault="002459A3">
      <w:pPr>
        <w:numPr>
          <w:ilvl w:val="0"/>
          <w:numId w:val="2"/>
        </w:numPr>
        <w:tabs>
          <w:tab w:val="left" w:pos="426"/>
        </w:tabs>
        <w:spacing w:before="380" w:after="40"/>
        <w:ind w:left="426" w:hanging="426"/>
        <w:jc w:val="both"/>
        <w:rPr>
          <w:rFonts w:ascii="Arial Narrow" w:eastAsia="Arial Narrow" w:hAnsi="Arial Narrow" w:cs="Arial Narrow"/>
          <w:lang w:val="en-CA"/>
        </w:rPr>
      </w:pPr>
      <w:r w:rsidRPr="00A76D81">
        <w:rPr>
          <w:rFonts w:ascii="Arial Narrow" w:eastAsia="Arial Narrow" w:hAnsi="Arial Narrow" w:cs="Arial Narrow"/>
          <w:b/>
          <w:lang w:val="en-CA"/>
        </w:rPr>
        <w:t>Sectorial Consultation Table: TRANSPORTATION AND COMMUNICATION</w:t>
      </w:r>
    </w:p>
    <w:p w:rsidR="00177E64" w:rsidRPr="00A76D81" w:rsidRDefault="002459A3">
      <w:pPr>
        <w:spacing w:after="0"/>
        <w:ind w:left="426"/>
        <w:jc w:val="both"/>
        <w:rPr>
          <w:lang w:val="en-CA"/>
        </w:rPr>
      </w:pPr>
      <w:r w:rsidRPr="00A76D81">
        <w:rPr>
          <w:rFonts w:ascii="Arial Narrow" w:eastAsia="Arial Narrow" w:hAnsi="Arial Narrow" w:cs="Arial Narrow"/>
          <w:b/>
          <w:lang w:val="en-CA"/>
        </w:rPr>
        <w:t>Responsible Agency:</w:t>
      </w:r>
      <w:r w:rsidRPr="00A76D81">
        <w:rPr>
          <w:rFonts w:ascii="Arial Narrow" w:eastAsia="Arial Narrow" w:hAnsi="Arial Narrow" w:cs="Arial Narrow"/>
          <w:lang w:val="en-CA"/>
        </w:rPr>
        <w:t xml:space="preserve"> Transportation and Communicational Regional Management Office</w:t>
      </w:r>
    </w:p>
    <w:p w:rsidR="00177E64" w:rsidRPr="00A76D81" w:rsidRDefault="002459A3">
      <w:pPr>
        <w:spacing w:after="0"/>
        <w:ind w:left="426"/>
        <w:jc w:val="both"/>
        <w:rPr>
          <w:lang w:val="en-CA"/>
        </w:rPr>
      </w:pPr>
      <w:r w:rsidRPr="00A76D81">
        <w:rPr>
          <w:rFonts w:ascii="Arial Narrow" w:eastAsia="Arial Narrow" w:hAnsi="Arial Narrow" w:cs="Arial Narrow"/>
          <w:b/>
          <w:lang w:val="en-CA"/>
        </w:rPr>
        <w:t xml:space="preserve">Date: </w:t>
      </w:r>
      <w:r w:rsidRPr="00A76D81">
        <w:rPr>
          <w:rFonts w:ascii="Arial Narrow" w:eastAsia="Arial Narrow" w:hAnsi="Arial Narrow" w:cs="Arial Narrow"/>
          <w:lang w:val="en-CA"/>
        </w:rPr>
        <w:t>October 11th, 2016</w:t>
      </w:r>
    </w:p>
    <w:p w:rsidR="00177E64" w:rsidRPr="00A76D81" w:rsidRDefault="002459A3">
      <w:pPr>
        <w:spacing w:after="0"/>
        <w:ind w:left="426"/>
        <w:jc w:val="both"/>
        <w:rPr>
          <w:lang w:val="en-CA"/>
        </w:rPr>
      </w:pPr>
      <w:r w:rsidRPr="00A76D81">
        <w:rPr>
          <w:rFonts w:ascii="Arial Narrow" w:eastAsia="Arial Narrow" w:hAnsi="Arial Narrow" w:cs="Arial Narrow"/>
          <w:b/>
          <w:lang w:val="en-CA"/>
        </w:rPr>
        <w:t xml:space="preserve">Participants: </w:t>
      </w:r>
    </w:p>
    <w:p w:rsidR="00177E64" w:rsidRPr="00A76D81" w:rsidRDefault="002459A3">
      <w:pPr>
        <w:spacing w:after="0"/>
        <w:ind w:left="426"/>
        <w:jc w:val="both"/>
        <w:rPr>
          <w:lang w:val="en-CA"/>
        </w:rPr>
      </w:pPr>
      <w:r w:rsidRPr="00A76D81">
        <w:rPr>
          <w:rFonts w:ascii="Arial Narrow" w:eastAsia="Arial Narrow" w:hAnsi="Arial Narrow" w:cs="Arial Narrow"/>
          <w:b/>
          <w:lang w:val="en-CA"/>
        </w:rPr>
        <w:t>Civil Society Organizations</w:t>
      </w:r>
      <w:r w:rsidRPr="00A76D81">
        <w:rPr>
          <w:rFonts w:ascii="Arial Narrow" w:eastAsia="Arial Narrow" w:hAnsi="Arial Narrow" w:cs="Arial Narrow"/>
          <w:lang w:val="en-CA"/>
        </w:rPr>
        <w:t xml:space="preserve">: CETIPALL, ASEMTRAN, ASEMTRALL, </w:t>
      </w:r>
    </w:p>
    <w:p w:rsidR="00177E64" w:rsidRPr="00A76D81" w:rsidRDefault="002459A3">
      <w:pPr>
        <w:spacing w:after="0"/>
        <w:ind w:left="426"/>
        <w:jc w:val="both"/>
        <w:rPr>
          <w:lang w:val="en-CA"/>
        </w:rPr>
      </w:pPr>
      <w:r w:rsidRPr="00A76D81">
        <w:rPr>
          <w:rFonts w:ascii="Arial Narrow" w:eastAsia="Arial Narrow" w:hAnsi="Arial Narrow" w:cs="Arial Narrow"/>
          <w:b/>
          <w:lang w:val="en-CA"/>
        </w:rPr>
        <w:t xml:space="preserve">Public Organizations: </w:t>
      </w:r>
      <w:r w:rsidRPr="00A76D81">
        <w:rPr>
          <w:rFonts w:ascii="Arial Narrow" w:eastAsia="Arial Narrow" w:hAnsi="Arial Narrow" w:cs="Arial Narrow"/>
          <w:lang w:val="en-CA"/>
        </w:rPr>
        <w:t>Deputy Manager of Transport, Head of the Office of Statistics and Informatics, Deputy Manager of Communications, Head of the Office of Planning</w:t>
      </w:r>
    </w:p>
    <w:p w:rsidR="00177E64" w:rsidRPr="00A76D81" w:rsidRDefault="002459A3">
      <w:pPr>
        <w:spacing w:after="0"/>
        <w:ind w:left="426"/>
        <w:jc w:val="both"/>
        <w:rPr>
          <w:lang w:val="en-CA"/>
        </w:rPr>
      </w:pPr>
      <w:r w:rsidRPr="00A76D81">
        <w:rPr>
          <w:rFonts w:ascii="Arial Narrow" w:eastAsia="Arial Narrow" w:hAnsi="Arial Narrow" w:cs="Arial Narrow"/>
          <w:b/>
          <w:lang w:val="en-CA"/>
        </w:rPr>
        <w:t>Number of Commitment Proposals:</w:t>
      </w:r>
      <w:r w:rsidRPr="00A76D81">
        <w:rPr>
          <w:rFonts w:ascii="Arial Narrow" w:eastAsia="Arial Narrow" w:hAnsi="Arial Narrow" w:cs="Arial Narrow"/>
          <w:lang w:val="en-CA"/>
        </w:rPr>
        <w:t xml:space="preserve"> 5</w:t>
      </w:r>
    </w:p>
    <w:p w:rsidR="00177E64" w:rsidRPr="00A76D81" w:rsidRDefault="002459A3">
      <w:pPr>
        <w:spacing w:after="0"/>
        <w:ind w:left="426"/>
        <w:rPr>
          <w:lang w:val="en-CA"/>
        </w:rPr>
      </w:pPr>
      <w:r w:rsidRPr="00A76D81">
        <w:rPr>
          <w:rFonts w:ascii="Arial Narrow" w:eastAsia="Arial Narrow" w:hAnsi="Arial Narrow" w:cs="Arial Narrow"/>
          <w:b/>
          <w:lang w:val="en-CA"/>
        </w:rPr>
        <w:t>Final Commitment:</w:t>
      </w:r>
      <w:r w:rsidRPr="00A76D81">
        <w:rPr>
          <w:rFonts w:ascii="Arial Narrow" w:eastAsia="Arial Narrow" w:hAnsi="Arial Narrow" w:cs="Arial Narrow"/>
          <w:lang w:val="en-CA"/>
        </w:rPr>
        <w:t xml:space="preserve"> Online paperwork integrated system.</w:t>
      </w:r>
    </w:p>
    <w:p w:rsidR="00177E64" w:rsidRPr="00A76D81" w:rsidRDefault="002459A3">
      <w:pPr>
        <w:numPr>
          <w:ilvl w:val="0"/>
          <w:numId w:val="2"/>
        </w:numPr>
        <w:tabs>
          <w:tab w:val="left" w:pos="426"/>
        </w:tabs>
        <w:spacing w:before="380" w:after="40"/>
        <w:ind w:left="426" w:hanging="426"/>
        <w:jc w:val="both"/>
        <w:rPr>
          <w:rFonts w:ascii="Arial Narrow" w:eastAsia="Arial Narrow" w:hAnsi="Arial Narrow" w:cs="Arial Narrow"/>
          <w:lang w:val="en-CA"/>
        </w:rPr>
      </w:pPr>
      <w:r w:rsidRPr="00A76D81">
        <w:rPr>
          <w:rFonts w:ascii="Arial Narrow" w:eastAsia="Arial Narrow" w:hAnsi="Arial Narrow" w:cs="Arial Narrow"/>
          <w:b/>
          <w:lang w:val="en-CA"/>
        </w:rPr>
        <w:t>Sectorial Consultation Table: ENVIRONMENT</w:t>
      </w:r>
    </w:p>
    <w:p w:rsidR="00177E64" w:rsidRPr="00A76D81" w:rsidRDefault="002459A3">
      <w:pPr>
        <w:spacing w:after="0"/>
        <w:ind w:left="426"/>
        <w:jc w:val="both"/>
        <w:rPr>
          <w:lang w:val="en-CA"/>
        </w:rPr>
      </w:pPr>
      <w:r w:rsidRPr="00A76D81">
        <w:rPr>
          <w:rFonts w:ascii="Arial Narrow" w:eastAsia="Arial Narrow" w:hAnsi="Arial Narrow" w:cs="Arial Narrow"/>
          <w:b/>
          <w:lang w:val="en-CA"/>
        </w:rPr>
        <w:t>Responsible Agency:</w:t>
      </w:r>
      <w:r w:rsidRPr="00A76D81">
        <w:rPr>
          <w:rFonts w:ascii="Arial Narrow" w:eastAsia="Arial Narrow" w:hAnsi="Arial Narrow" w:cs="Arial Narrow"/>
          <w:lang w:val="en-CA"/>
        </w:rPr>
        <w:t xml:space="preserve"> Environment Regional Management Office</w:t>
      </w:r>
    </w:p>
    <w:p w:rsidR="00177E64" w:rsidRPr="00A76D81" w:rsidRDefault="002459A3">
      <w:pPr>
        <w:spacing w:after="0"/>
        <w:ind w:left="426"/>
        <w:jc w:val="both"/>
        <w:rPr>
          <w:lang w:val="en-CA"/>
        </w:rPr>
      </w:pPr>
      <w:r w:rsidRPr="00A76D81">
        <w:rPr>
          <w:rFonts w:ascii="Arial Narrow" w:eastAsia="Arial Narrow" w:hAnsi="Arial Narrow" w:cs="Arial Narrow"/>
          <w:b/>
          <w:lang w:val="en-CA"/>
        </w:rPr>
        <w:t xml:space="preserve">Date: </w:t>
      </w:r>
      <w:r w:rsidRPr="00A76D81">
        <w:rPr>
          <w:rFonts w:ascii="Arial Narrow" w:eastAsia="Arial Narrow" w:hAnsi="Arial Narrow" w:cs="Arial Narrow"/>
          <w:lang w:val="en-CA"/>
        </w:rPr>
        <w:t>September 30th, 2016</w:t>
      </w:r>
    </w:p>
    <w:p w:rsidR="00177E64" w:rsidRPr="00A76D81" w:rsidRDefault="002459A3">
      <w:pPr>
        <w:spacing w:after="0"/>
        <w:ind w:left="426"/>
        <w:jc w:val="both"/>
        <w:rPr>
          <w:lang w:val="en-CA"/>
        </w:rPr>
      </w:pPr>
      <w:r w:rsidRPr="00A76D81">
        <w:rPr>
          <w:rFonts w:ascii="Arial Narrow" w:eastAsia="Arial Narrow" w:hAnsi="Arial Narrow" w:cs="Arial Narrow"/>
          <w:b/>
          <w:lang w:val="en-CA"/>
        </w:rPr>
        <w:t xml:space="preserve">Participants: </w:t>
      </w:r>
    </w:p>
    <w:p w:rsidR="00177E64" w:rsidRPr="00A76D81" w:rsidRDefault="002459A3">
      <w:pPr>
        <w:spacing w:after="0"/>
        <w:ind w:left="426"/>
        <w:jc w:val="both"/>
        <w:rPr>
          <w:lang w:val="en-CA"/>
        </w:rPr>
      </w:pPr>
      <w:r w:rsidRPr="00A76D81">
        <w:rPr>
          <w:rFonts w:ascii="Arial Narrow" w:eastAsia="Arial Narrow" w:hAnsi="Arial Narrow" w:cs="Arial Narrow"/>
          <w:b/>
          <w:lang w:val="en-CA"/>
        </w:rPr>
        <w:t>Civil Society Organizations</w:t>
      </w:r>
      <w:r w:rsidRPr="00A76D81">
        <w:rPr>
          <w:rFonts w:ascii="Arial Narrow" w:eastAsia="Arial Narrow" w:hAnsi="Arial Narrow" w:cs="Arial Narrow"/>
          <w:lang w:val="en-CA"/>
        </w:rPr>
        <w:t>: Cámara de Comercio y Producción de la Libertad</w:t>
      </w:r>
    </w:p>
    <w:p w:rsidR="00177E64" w:rsidRPr="00A76D81" w:rsidRDefault="002459A3">
      <w:pPr>
        <w:spacing w:after="0"/>
        <w:ind w:left="426"/>
        <w:jc w:val="both"/>
        <w:rPr>
          <w:lang w:val="en-CA"/>
        </w:rPr>
      </w:pPr>
      <w:r w:rsidRPr="00A76D81">
        <w:rPr>
          <w:rFonts w:ascii="Arial Narrow" w:eastAsia="Arial Narrow" w:hAnsi="Arial Narrow" w:cs="Arial Narrow"/>
          <w:b/>
          <w:lang w:val="en-CA"/>
        </w:rPr>
        <w:t xml:space="preserve">Public Organizations: </w:t>
      </w:r>
      <w:r w:rsidRPr="00A76D81">
        <w:rPr>
          <w:rFonts w:ascii="Arial Narrow" w:eastAsia="Arial Narrow" w:hAnsi="Arial Narrow" w:cs="Arial Narrow"/>
          <w:lang w:val="en-CA"/>
        </w:rPr>
        <w:t>Regional Environment Manager - President of CAR, Sub Manager of Environmental Management, Regional Environment Management, Sub Manager of Natural Resources.</w:t>
      </w:r>
    </w:p>
    <w:p w:rsidR="00177E64" w:rsidRPr="00A76D81" w:rsidRDefault="002459A3">
      <w:pPr>
        <w:spacing w:after="0"/>
        <w:ind w:left="426"/>
        <w:jc w:val="both"/>
        <w:rPr>
          <w:lang w:val="en-CA"/>
        </w:rPr>
      </w:pPr>
      <w:r w:rsidRPr="00A76D81">
        <w:rPr>
          <w:rFonts w:ascii="Arial Narrow" w:eastAsia="Arial Narrow" w:hAnsi="Arial Narrow" w:cs="Arial Narrow"/>
          <w:b/>
          <w:lang w:val="en-CA"/>
        </w:rPr>
        <w:t>Number of Commitment Proposals:</w:t>
      </w:r>
      <w:r w:rsidRPr="00A76D81">
        <w:rPr>
          <w:rFonts w:ascii="Arial Narrow" w:eastAsia="Arial Narrow" w:hAnsi="Arial Narrow" w:cs="Arial Narrow"/>
          <w:lang w:val="en-CA"/>
        </w:rPr>
        <w:t xml:space="preserve"> 5</w:t>
      </w:r>
    </w:p>
    <w:p w:rsidR="00177E64" w:rsidRPr="00A76D81" w:rsidRDefault="002459A3">
      <w:pPr>
        <w:spacing w:after="0"/>
        <w:ind w:left="426"/>
        <w:rPr>
          <w:lang w:val="en-CA"/>
        </w:rPr>
      </w:pPr>
      <w:r w:rsidRPr="00A76D81">
        <w:rPr>
          <w:rFonts w:ascii="Arial Narrow" w:eastAsia="Arial Narrow" w:hAnsi="Arial Narrow" w:cs="Arial Narrow"/>
          <w:b/>
          <w:lang w:val="en-CA"/>
        </w:rPr>
        <w:t>Final Commitment:</w:t>
      </w:r>
      <w:r w:rsidRPr="00A76D81">
        <w:rPr>
          <w:rFonts w:ascii="Arial Narrow" w:eastAsia="Arial Narrow" w:hAnsi="Arial Narrow" w:cs="Arial Narrow"/>
          <w:lang w:val="en-CA"/>
        </w:rPr>
        <w:t xml:space="preserve"> Management and Sound Management of Solid Waste</w:t>
      </w:r>
    </w:p>
    <w:p w:rsidR="00177E64" w:rsidRPr="00A76D81" w:rsidRDefault="002459A3">
      <w:pPr>
        <w:numPr>
          <w:ilvl w:val="0"/>
          <w:numId w:val="2"/>
        </w:numPr>
        <w:tabs>
          <w:tab w:val="left" w:pos="426"/>
        </w:tabs>
        <w:spacing w:before="380" w:after="40"/>
        <w:ind w:left="426" w:hanging="360"/>
        <w:jc w:val="both"/>
        <w:rPr>
          <w:rFonts w:ascii="Arial Narrow" w:eastAsia="Arial Narrow" w:hAnsi="Arial Narrow" w:cs="Arial Narrow"/>
          <w:lang w:val="en-CA"/>
        </w:rPr>
      </w:pPr>
      <w:r w:rsidRPr="00A76D81">
        <w:rPr>
          <w:rFonts w:ascii="Arial Narrow" w:eastAsia="Arial Narrow" w:hAnsi="Arial Narrow" w:cs="Arial Narrow"/>
          <w:b/>
          <w:lang w:val="en-CA"/>
        </w:rPr>
        <w:t>Sectorial Consultation Table: MINING, ENERGY AND HYDROCARBON</w:t>
      </w:r>
    </w:p>
    <w:p w:rsidR="00177E64" w:rsidRPr="00A76D81" w:rsidRDefault="002459A3">
      <w:pPr>
        <w:spacing w:after="0"/>
        <w:ind w:left="426"/>
        <w:jc w:val="both"/>
        <w:rPr>
          <w:lang w:val="en-CA"/>
        </w:rPr>
      </w:pPr>
      <w:r w:rsidRPr="00A76D81">
        <w:rPr>
          <w:rFonts w:ascii="Arial Narrow" w:eastAsia="Arial Narrow" w:hAnsi="Arial Narrow" w:cs="Arial Narrow"/>
          <w:b/>
          <w:lang w:val="en-CA"/>
        </w:rPr>
        <w:t>Responsible Agency:</w:t>
      </w:r>
      <w:r w:rsidRPr="00A76D81">
        <w:rPr>
          <w:rFonts w:ascii="Arial Narrow" w:eastAsia="Arial Narrow" w:hAnsi="Arial Narrow" w:cs="Arial Narrow"/>
          <w:lang w:val="en-CA"/>
        </w:rPr>
        <w:t xml:space="preserve"> Mining, Energy and Hydrocarbon Regional Office</w:t>
      </w:r>
    </w:p>
    <w:p w:rsidR="00177E64" w:rsidRPr="00A76D81" w:rsidRDefault="002459A3">
      <w:pPr>
        <w:spacing w:after="0"/>
        <w:ind w:left="426"/>
        <w:jc w:val="both"/>
        <w:rPr>
          <w:lang w:val="en-CA"/>
        </w:rPr>
      </w:pPr>
      <w:r w:rsidRPr="00A76D81">
        <w:rPr>
          <w:rFonts w:ascii="Arial Narrow" w:eastAsia="Arial Narrow" w:hAnsi="Arial Narrow" w:cs="Arial Narrow"/>
          <w:b/>
          <w:lang w:val="en-CA"/>
        </w:rPr>
        <w:t xml:space="preserve">Date: </w:t>
      </w:r>
      <w:r w:rsidRPr="00A76D81">
        <w:rPr>
          <w:rFonts w:ascii="Arial Narrow" w:eastAsia="Arial Narrow" w:hAnsi="Arial Narrow" w:cs="Arial Narrow"/>
          <w:lang w:val="en-CA"/>
        </w:rPr>
        <w:t>September 21st, 2016</w:t>
      </w:r>
    </w:p>
    <w:p w:rsidR="00177E64" w:rsidRPr="00A76D81" w:rsidRDefault="002459A3">
      <w:pPr>
        <w:spacing w:after="0"/>
        <w:ind w:left="426"/>
        <w:jc w:val="both"/>
        <w:rPr>
          <w:lang w:val="en-CA"/>
        </w:rPr>
      </w:pPr>
      <w:r w:rsidRPr="00A76D81">
        <w:rPr>
          <w:rFonts w:ascii="Arial Narrow" w:eastAsia="Arial Narrow" w:hAnsi="Arial Narrow" w:cs="Arial Narrow"/>
          <w:b/>
          <w:lang w:val="en-CA"/>
        </w:rPr>
        <w:t xml:space="preserve">Participants: </w:t>
      </w:r>
    </w:p>
    <w:p w:rsidR="00177E64" w:rsidRPr="00A76D81" w:rsidRDefault="002459A3">
      <w:pPr>
        <w:spacing w:after="0"/>
        <w:ind w:left="426"/>
        <w:jc w:val="both"/>
        <w:rPr>
          <w:lang w:val="en-CA"/>
        </w:rPr>
      </w:pPr>
      <w:r w:rsidRPr="00A76D81">
        <w:rPr>
          <w:rFonts w:ascii="Arial Narrow" w:eastAsia="Arial Narrow" w:hAnsi="Arial Narrow" w:cs="Arial Narrow"/>
          <w:b/>
          <w:lang w:val="en-CA"/>
        </w:rPr>
        <w:t>Civil Society Organizations</w:t>
      </w:r>
      <w:r w:rsidRPr="00A76D81">
        <w:rPr>
          <w:rFonts w:ascii="Arial Narrow" w:eastAsia="Arial Narrow" w:hAnsi="Arial Narrow" w:cs="Arial Narrow"/>
          <w:lang w:val="en-CA"/>
        </w:rPr>
        <w:t>: Asociación de empresarios carboníferos de la libertad (ASECARL), Federación Regional de Mineros Artesanales de la Libertad (FREMARLIB)</w:t>
      </w:r>
    </w:p>
    <w:p w:rsidR="00177E64" w:rsidRPr="00A76D81" w:rsidRDefault="002459A3">
      <w:pPr>
        <w:spacing w:after="0"/>
        <w:ind w:left="426"/>
        <w:jc w:val="both"/>
        <w:rPr>
          <w:lang w:val="en-CA"/>
        </w:rPr>
      </w:pPr>
      <w:r w:rsidRPr="00A76D81">
        <w:rPr>
          <w:rFonts w:ascii="Arial Narrow" w:eastAsia="Arial Narrow" w:hAnsi="Arial Narrow" w:cs="Arial Narrow"/>
          <w:b/>
          <w:lang w:val="en-CA"/>
        </w:rPr>
        <w:t xml:space="preserve">Public Organizations: </w:t>
      </w:r>
      <w:r w:rsidRPr="00A76D81">
        <w:rPr>
          <w:rFonts w:ascii="Arial Narrow" w:eastAsia="Arial Narrow" w:hAnsi="Arial Narrow" w:cs="Arial Narrow"/>
          <w:lang w:val="en-CA"/>
        </w:rPr>
        <w:t>Energy and Mining Regional Agency</w:t>
      </w:r>
    </w:p>
    <w:p w:rsidR="00177E64" w:rsidRPr="00A76D81" w:rsidRDefault="002459A3">
      <w:pPr>
        <w:spacing w:after="0"/>
        <w:ind w:left="426"/>
        <w:jc w:val="both"/>
        <w:rPr>
          <w:lang w:val="en-CA"/>
        </w:rPr>
      </w:pPr>
      <w:r w:rsidRPr="00A76D81">
        <w:rPr>
          <w:rFonts w:ascii="Arial Narrow" w:eastAsia="Arial Narrow" w:hAnsi="Arial Narrow" w:cs="Arial Narrow"/>
          <w:b/>
          <w:lang w:val="en-CA"/>
        </w:rPr>
        <w:t>Number of Commitment Proposals:</w:t>
      </w:r>
      <w:r w:rsidRPr="00A76D81">
        <w:rPr>
          <w:rFonts w:ascii="Arial Narrow" w:eastAsia="Arial Narrow" w:hAnsi="Arial Narrow" w:cs="Arial Narrow"/>
          <w:lang w:val="en-CA"/>
        </w:rPr>
        <w:t xml:space="preserve"> 1</w:t>
      </w:r>
    </w:p>
    <w:p w:rsidR="00177E64" w:rsidRPr="00A76D81" w:rsidRDefault="002459A3">
      <w:pPr>
        <w:spacing w:after="0"/>
        <w:ind w:left="425"/>
        <w:rPr>
          <w:lang w:val="en-CA"/>
        </w:rPr>
      </w:pPr>
      <w:r w:rsidRPr="00A76D81">
        <w:rPr>
          <w:rFonts w:ascii="Arial Narrow" w:eastAsia="Arial Narrow" w:hAnsi="Arial Narrow" w:cs="Arial Narrow"/>
          <w:b/>
          <w:lang w:val="en-CA"/>
        </w:rPr>
        <w:t>Final Commitment:</w:t>
      </w:r>
      <w:r w:rsidRPr="00A76D81">
        <w:rPr>
          <w:rFonts w:ascii="Arial Narrow" w:eastAsia="Arial Narrow" w:hAnsi="Arial Narrow" w:cs="Arial Narrow"/>
          <w:lang w:val="en-CA"/>
        </w:rPr>
        <w:t xml:space="preserve"> Systematization of procedures</w:t>
      </w:r>
    </w:p>
    <w:p w:rsidR="00177E64" w:rsidRPr="00A76D81" w:rsidRDefault="00177E64">
      <w:pPr>
        <w:spacing w:after="0"/>
        <w:ind w:left="425"/>
        <w:rPr>
          <w:lang w:val="en-CA"/>
        </w:rPr>
      </w:pPr>
    </w:p>
    <w:p w:rsidR="00177E64" w:rsidRPr="00A76D81" w:rsidRDefault="002459A3">
      <w:pPr>
        <w:numPr>
          <w:ilvl w:val="0"/>
          <w:numId w:val="2"/>
        </w:numPr>
        <w:tabs>
          <w:tab w:val="left" w:pos="426"/>
        </w:tabs>
        <w:spacing w:after="40"/>
        <w:ind w:left="425" w:hanging="426"/>
        <w:jc w:val="both"/>
        <w:rPr>
          <w:rFonts w:ascii="Arial Narrow" w:eastAsia="Arial Narrow" w:hAnsi="Arial Narrow" w:cs="Arial Narrow"/>
          <w:lang w:val="en-CA"/>
        </w:rPr>
      </w:pPr>
      <w:r w:rsidRPr="00A76D81">
        <w:rPr>
          <w:rFonts w:ascii="Arial Narrow" w:eastAsia="Arial Narrow" w:hAnsi="Arial Narrow" w:cs="Arial Narrow"/>
          <w:b/>
          <w:lang w:val="en-CA"/>
        </w:rPr>
        <w:t>Sectorial Consultation Table: CHAVIMOCHIC</w:t>
      </w:r>
    </w:p>
    <w:p w:rsidR="00177E64" w:rsidRPr="00A76D81" w:rsidRDefault="002459A3">
      <w:pPr>
        <w:spacing w:after="0"/>
        <w:ind w:left="426"/>
        <w:jc w:val="both"/>
        <w:rPr>
          <w:lang w:val="en-CA"/>
        </w:rPr>
      </w:pPr>
      <w:r w:rsidRPr="00A76D81">
        <w:rPr>
          <w:rFonts w:ascii="Arial Narrow" w:eastAsia="Arial Narrow" w:hAnsi="Arial Narrow" w:cs="Arial Narrow"/>
          <w:b/>
          <w:lang w:val="en-CA"/>
        </w:rPr>
        <w:t>Responsible Agency:</w:t>
      </w:r>
      <w:r w:rsidRPr="00A76D81">
        <w:rPr>
          <w:rFonts w:ascii="Arial Narrow" w:eastAsia="Arial Narrow" w:hAnsi="Arial Narrow" w:cs="Arial Narrow"/>
          <w:lang w:val="en-CA"/>
        </w:rPr>
        <w:t xml:space="preserve"> Chavimochic Special Project</w:t>
      </w:r>
    </w:p>
    <w:p w:rsidR="00177E64" w:rsidRPr="00A76D81" w:rsidRDefault="002459A3">
      <w:pPr>
        <w:spacing w:after="0"/>
        <w:ind w:left="426"/>
        <w:jc w:val="both"/>
        <w:rPr>
          <w:lang w:val="en-CA"/>
        </w:rPr>
      </w:pPr>
      <w:r w:rsidRPr="00A76D81">
        <w:rPr>
          <w:rFonts w:ascii="Arial Narrow" w:eastAsia="Arial Narrow" w:hAnsi="Arial Narrow" w:cs="Arial Narrow"/>
          <w:b/>
          <w:lang w:val="en-CA"/>
        </w:rPr>
        <w:t xml:space="preserve">Date: </w:t>
      </w:r>
      <w:r w:rsidRPr="00A76D81">
        <w:rPr>
          <w:rFonts w:ascii="Arial Narrow" w:eastAsia="Arial Narrow" w:hAnsi="Arial Narrow" w:cs="Arial Narrow"/>
          <w:lang w:val="en-CA"/>
        </w:rPr>
        <w:t>September 15th, 2016</w:t>
      </w:r>
    </w:p>
    <w:p w:rsidR="00177E64" w:rsidRPr="00A76D81" w:rsidRDefault="002459A3">
      <w:pPr>
        <w:spacing w:after="0"/>
        <w:ind w:left="426"/>
        <w:jc w:val="both"/>
        <w:rPr>
          <w:lang w:val="en-CA"/>
        </w:rPr>
      </w:pPr>
      <w:r w:rsidRPr="00A76D81">
        <w:rPr>
          <w:rFonts w:ascii="Arial Narrow" w:eastAsia="Arial Narrow" w:hAnsi="Arial Narrow" w:cs="Arial Narrow"/>
          <w:b/>
          <w:lang w:val="en-CA"/>
        </w:rPr>
        <w:t xml:space="preserve">Participants: </w:t>
      </w:r>
    </w:p>
    <w:p w:rsidR="00177E64" w:rsidRPr="00A76D81" w:rsidRDefault="002459A3">
      <w:pPr>
        <w:spacing w:after="0"/>
        <w:ind w:left="426"/>
        <w:jc w:val="both"/>
        <w:rPr>
          <w:lang w:val="en-CA"/>
        </w:rPr>
      </w:pPr>
      <w:r w:rsidRPr="00A76D81">
        <w:rPr>
          <w:rFonts w:ascii="Arial Narrow" w:eastAsia="Arial Narrow" w:hAnsi="Arial Narrow" w:cs="Arial Narrow"/>
          <w:b/>
          <w:lang w:val="en-CA"/>
        </w:rPr>
        <w:t>Civil Society Organizations</w:t>
      </w:r>
      <w:r w:rsidRPr="00A76D81">
        <w:rPr>
          <w:rFonts w:ascii="Arial Narrow" w:eastAsia="Arial Narrow" w:hAnsi="Arial Narrow" w:cs="Arial Narrow"/>
          <w:lang w:val="en-CA"/>
        </w:rPr>
        <w:t>: Ronda Campesina Huacapongo president, CODECO.</w:t>
      </w:r>
    </w:p>
    <w:p w:rsidR="00177E64" w:rsidRPr="00A76D81" w:rsidRDefault="002459A3">
      <w:pPr>
        <w:spacing w:after="0"/>
        <w:ind w:left="426"/>
        <w:jc w:val="both"/>
        <w:rPr>
          <w:lang w:val="en-CA"/>
        </w:rPr>
      </w:pPr>
      <w:r w:rsidRPr="00A76D81">
        <w:rPr>
          <w:rFonts w:ascii="Arial Narrow" w:eastAsia="Arial Narrow" w:hAnsi="Arial Narrow" w:cs="Arial Narrow"/>
          <w:b/>
          <w:lang w:val="en-CA"/>
        </w:rPr>
        <w:t xml:space="preserve">Public Organizations: </w:t>
      </w:r>
      <w:r w:rsidRPr="00A76D81">
        <w:rPr>
          <w:rFonts w:ascii="Arial Narrow" w:eastAsia="Arial Narrow" w:hAnsi="Arial Narrow" w:cs="Arial Narrow"/>
          <w:lang w:val="en-CA"/>
        </w:rPr>
        <w:t>District Municipality of Huacapongo,</w:t>
      </w:r>
      <w:r w:rsidRPr="00A76D81">
        <w:rPr>
          <w:rFonts w:ascii="Arial Narrow" w:eastAsia="Arial Narrow" w:hAnsi="Arial Narrow" w:cs="Arial Narrow"/>
          <w:b/>
          <w:lang w:val="en-CA"/>
        </w:rPr>
        <w:t xml:space="preserve"> </w:t>
      </w:r>
      <w:r w:rsidRPr="00A76D81">
        <w:rPr>
          <w:rFonts w:ascii="Arial Narrow" w:eastAsia="Arial Narrow" w:hAnsi="Arial Narrow" w:cs="Arial Narrow"/>
          <w:lang w:val="en-CA"/>
        </w:rPr>
        <w:t>Electric Energy Division – PECH.</w:t>
      </w:r>
    </w:p>
    <w:p w:rsidR="00177E64" w:rsidRPr="00A76D81" w:rsidRDefault="002459A3">
      <w:pPr>
        <w:spacing w:after="0"/>
        <w:ind w:left="426"/>
        <w:jc w:val="both"/>
        <w:rPr>
          <w:lang w:val="en-CA"/>
        </w:rPr>
      </w:pPr>
      <w:r w:rsidRPr="00A76D81">
        <w:rPr>
          <w:rFonts w:ascii="Arial Narrow" w:eastAsia="Arial Narrow" w:hAnsi="Arial Narrow" w:cs="Arial Narrow"/>
          <w:b/>
          <w:lang w:val="en-CA"/>
        </w:rPr>
        <w:t>Number of Commitment Proposals:</w:t>
      </w:r>
      <w:r w:rsidRPr="00A76D81">
        <w:rPr>
          <w:rFonts w:ascii="Arial Narrow" w:eastAsia="Arial Narrow" w:hAnsi="Arial Narrow" w:cs="Arial Narrow"/>
          <w:lang w:val="en-CA"/>
        </w:rPr>
        <w:t xml:space="preserve"> 5</w:t>
      </w:r>
    </w:p>
    <w:p w:rsidR="00177E64" w:rsidRPr="00A76D81" w:rsidRDefault="002459A3">
      <w:pPr>
        <w:spacing w:after="0"/>
        <w:ind w:left="425"/>
        <w:rPr>
          <w:lang w:val="en-CA"/>
        </w:rPr>
      </w:pPr>
      <w:r w:rsidRPr="00A76D81">
        <w:rPr>
          <w:rFonts w:ascii="Arial Narrow" w:eastAsia="Arial Narrow" w:hAnsi="Arial Narrow" w:cs="Arial Narrow"/>
          <w:b/>
          <w:lang w:val="en-CA"/>
        </w:rPr>
        <w:t>Final Commitment:</w:t>
      </w:r>
      <w:r w:rsidRPr="00A76D81">
        <w:rPr>
          <w:rFonts w:ascii="Arial Narrow" w:eastAsia="Arial Narrow" w:hAnsi="Arial Narrow" w:cs="Arial Narrow"/>
          <w:lang w:val="en-CA"/>
        </w:rPr>
        <w:t xml:space="preserve"> InfoAgua Trujillo Metropolitano</w:t>
      </w:r>
    </w:p>
    <w:p w:rsidR="00177E64" w:rsidRPr="00A76D81" w:rsidRDefault="00177E64">
      <w:pPr>
        <w:spacing w:after="0"/>
        <w:ind w:left="425"/>
        <w:rPr>
          <w:lang w:val="en-CA"/>
        </w:rPr>
      </w:pPr>
    </w:p>
    <w:p w:rsidR="00177E64" w:rsidRPr="00A76D81" w:rsidRDefault="00177E64">
      <w:pPr>
        <w:spacing w:after="0"/>
        <w:ind w:left="425"/>
        <w:rPr>
          <w:lang w:val="en-CA"/>
        </w:rPr>
      </w:pPr>
    </w:p>
    <w:p w:rsidR="00177E64" w:rsidRPr="00A76D81" w:rsidRDefault="002459A3">
      <w:pPr>
        <w:numPr>
          <w:ilvl w:val="0"/>
          <w:numId w:val="2"/>
        </w:numPr>
        <w:tabs>
          <w:tab w:val="left" w:pos="426"/>
        </w:tabs>
        <w:spacing w:after="0"/>
        <w:ind w:left="425" w:hanging="426"/>
        <w:jc w:val="both"/>
        <w:rPr>
          <w:rFonts w:ascii="Arial Narrow" w:eastAsia="Arial Narrow" w:hAnsi="Arial Narrow" w:cs="Arial Narrow"/>
          <w:lang w:val="en-CA"/>
        </w:rPr>
      </w:pPr>
      <w:r w:rsidRPr="00A76D81">
        <w:rPr>
          <w:rFonts w:ascii="Arial Narrow" w:eastAsia="Arial Narrow" w:hAnsi="Arial Narrow" w:cs="Arial Narrow"/>
          <w:b/>
          <w:lang w:val="en-CA"/>
        </w:rPr>
        <w:t>Sectorial Consultation Table: INFRAESTRUCTURE</w:t>
      </w:r>
    </w:p>
    <w:p w:rsidR="00177E64" w:rsidRPr="00A76D81" w:rsidRDefault="002459A3">
      <w:pPr>
        <w:spacing w:after="0"/>
        <w:ind w:left="426"/>
        <w:jc w:val="both"/>
        <w:rPr>
          <w:lang w:val="en-CA"/>
        </w:rPr>
      </w:pPr>
      <w:r w:rsidRPr="00A76D81">
        <w:rPr>
          <w:rFonts w:ascii="Arial Narrow" w:eastAsia="Arial Narrow" w:hAnsi="Arial Narrow" w:cs="Arial Narrow"/>
          <w:b/>
          <w:lang w:val="en-CA"/>
        </w:rPr>
        <w:t>Responsible Agency:</w:t>
      </w:r>
      <w:r w:rsidRPr="00A76D81">
        <w:rPr>
          <w:rFonts w:ascii="Arial Narrow" w:eastAsia="Arial Narrow" w:hAnsi="Arial Narrow" w:cs="Arial Narrow"/>
          <w:lang w:val="en-CA"/>
        </w:rPr>
        <w:t xml:space="preserve"> Infraestructure Regional Office</w:t>
      </w:r>
    </w:p>
    <w:p w:rsidR="00177E64" w:rsidRPr="00A76D81" w:rsidRDefault="002459A3">
      <w:pPr>
        <w:spacing w:after="0"/>
        <w:ind w:left="426"/>
        <w:jc w:val="both"/>
        <w:rPr>
          <w:lang w:val="en-CA"/>
        </w:rPr>
      </w:pPr>
      <w:r w:rsidRPr="00A76D81">
        <w:rPr>
          <w:rFonts w:ascii="Arial Narrow" w:eastAsia="Arial Narrow" w:hAnsi="Arial Narrow" w:cs="Arial Narrow"/>
          <w:b/>
          <w:lang w:val="en-CA"/>
        </w:rPr>
        <w:t xml:space="preserve">Date: </w:t>
      </w:r>
      <w:r w:rsidRPr="00A76D81">
        <w:rPr>
          <w:rFonts w:ascii="Arial Narrow" w:eastAsia="Arial Narrow" w:hAnsi="Arial Narrow" w:cs="Arial Narrow"/>
          <w:lang w:val="en-CA"/>
        </w:rPr>
        <w:t>September 21st, 2016</w:t>
      </w:r>
    </w:p>
    <w:p w:rsidR="00177E64" w:rsidRPr="00A76D81" w:rsidRDefault="002459A3">
      <w:pPr>
        <w:spacing w:after="0"/>
        <w:ind w:left="426"/>
        <w:jc w:val="both"/>
        <w:rPr>
          <w:lang w:val="en-CA"/>
        </w:rPr>
      </w:pPr>
      <w:r w:rsidRPr="00A76D81">
        <w:rPr>
          <w:rFonts w:ascii="Arial Narrow" w:eastAsia="Arial Narrow" w:hAnsi="Arial Narrow" w:cs="Arial Narrow"/>
          <w:b/>
          <w:lang w:val="en-CA"/>
        </w:rPr>
        <w:t xml:space="preserve">Participants: </w:t>
      </w:r>
    </w:p>
    <w:p w:rsidR="00177E64" w:rsidRPr="00A76D81" w:rsidRDefault="002459A3">
      <w:pPr>
        <w:spacing w:after="0"/>
        <w:ind w:left="426"/>
        <w:jc w:val="both"/>
        <w:rPr>
          <w:lang w:val="en-CA"/>
        </w:rPr>
      </w:pPr>
      <w:r w:rsidRPr="00A76D81">
        <w:rPr>
          <w:rFonts w:ascii="Arial Narrow" w:eastAsia="Arial Narrow" w:hAnsi="Arial Narrow" w:cs="Arial Narrow"/>
          <w:b/>
          <w:lang w:val="en-CA"/>
        </w:rPr>
        <w:t>Civil Society Organizations</w:t>
      </w:r>
      <w:r w:rsidRPr="00A76D81">
        <w:rPr>
          <w:rFonts w:ascii="Arial Narrow" w:eastAsia="Arial Narrow" w:hAnsi="Arial Narrow" w:cs="Arial Narrow"/>
          <w:lang w:val="en-CA"/>
        </w:rPr>
        <w:t>: Colegio de Ingenieros del Perú, Colegio de Arquitectos del Perú</w:t>
      </w:r>
    </w:p>
    <w:p w:rsidR="00177E64" w:rsidRPr="00A76D81" w:rsidRDefault="002459A3">
      <w:pPr>
        <w:spacing w:after="0"/>
        <w:ind w:left="426"/>
        <w:jc w:val="both"/>
        <w:rPr>
          <w:lang w:val="en-CA"/>
        </w:rPr>
      </w:pPr>
      <w:r w:rsidRPr="00A76D81">
        <w:rPr>
          <w:rFonts w:ascii="Arial Narrow" w:eastAsia="Arial Narrow" w:hAnsi="Arial Narrow" w:cs="Arial Narrow"/>
          <w:b/>
          <w:lang w:val="en-CA"/>
        </w:rPr>
        <w:t xml:space="preserve">Public Organizations: </w:t>
      </w:r>
      <w:r w:rsidRPr="00A76D81">
        <w:rPr>
          <w:rFonts w:ascii="Arial Narrow" w:eastAsia="Arial Narrow" w:hAnsi="Arial Narrow" w:cs="Arial Narrow"/>
          <w:lang w:val="en-CA"/>
        </w:rPr>
        <w:t>Sub Management of Works and Supervision of the GRI, Regional Infrastructure Management, GRI Sub-Management of Definitive Studies, Sub-Management of Liquidations, Sub-Management of Works and Supervision of Regional Infrastructure Management.</w:t>
      </w:r>
    </w:p>
    <w:p w:rsidR="00177E64" w:rsidRPr="00A76D81" w:rsidRDefault="002459A3">
      <w:pPr>
        <w:spacing w:after="0"/>
        <w:ind w:left="426"/>
        <w:jc w:val="both"/>
        <w:rPr>
          <w:lang w:val="en-CA"/>
        </w:rPr>
      </w:pPr>
      <w:r w:rsidRPr="00A76D81">
        <w:rPr>
          <w:rFonts w:ascii="Arial Narrow" w:eastAsia="Arial Narrow" w:hAnsi="Arial Narrow" w:cs="Arial Narrow"/>
          <w:b/>
          <w:lang w:val="en-CA"/>
        </w:rPr>
        <w:t>Number of Commitment Proposals:</w:t>
      </w:r>
      <w:r w:rsidRPr="00A76D81">
        <w:rPr>
          <w:rFonts w:ascii="Arial Narrow" w:eastAsia="Arial Narrow" w:hAnsi="Arial Narrow" w:cs="Arial Narrow"/>
          <w:lang w:val="en-CA"/>
        </w:rPr>
        <w:t xml:space="preserve"> 1</w:t>
      </w:r>
    </w:p>
    <w:p w:rsidR="00177E64" w:rsidRPr="00A76D81" w:rsidRDefault="002459A3">
      <w:pPr>
        <w:spacing w:after="0"/>
        <w:ind w:left="426"/>
        <w:rPr>
          <w:lang w:val="en-CA"/>
        </w:rPr>
      </w:pPr>
      <w:r w:rsidRPr="00A76D81">
        <w:rPr>
          <w:rFonts w:ascii="Arial Narrow" w:eastAsia="Arial Narrow" w:hAnsi="Arial Narrow" w:cs="Arial Narrow"/>
          <w:b/>
          <w:lang w:val="en-CA"/>
        </w:rPr>
        <w:t>Final Commitment:</w:t>
      </w:r>
      <w:r w:rsidRPr="00A76D81">
        <w:rPr>
          <w:rFonts w:ascii="Arial Narrow" w:eastAsia="Arial Narrow" w:hAnsi="Arial Narrow" w:cs="Arial Narrow"/>
          <w:lang w:val="en-CA"/>
        </w:rPr>
        <w:t xml:space="preserve"> Project follow-up</w:t>
      </w:r>
    </w:p>
    <w:p w:rsidR="00177E64" w:rsidRPr="00A76D81" w:rsidRDefault="002459A3">
      <w:pPr>
        <w:numPr>
          <w:ilvl w:val="0"/>
          <w:numId w:val="2"/>
        </w:numPr>
        <w:tabs>
          <w:tab w:val="left" w:pos="426"/>
        </w:tabs>
        <w:spacing w:before="380" w:after="40"/>
        <w:ind w:left="426" w:hanging="426"/>
        <w:jc w:val="both"/>
        <w:rPr>
          <w:rFonts w:ascii="Arial Narrow" w:eastAsia="Arial Narrow" w:hAnsi="Arial Narrow" w:cs="Arial Narrow"/>
          <w:lang w:val="en-CA"/>
        </w:rPr>
      </w:pPr>
      <w:r w:rsidRPr="00A76D81">
        <w:rPr>
          <w:rFonts w:ascii="Arial Narrow" w:eastAsia="Arial Narrow" w:hAnsi="Arial Narrow" w:cs="Arial Narrow"/>
          <w:b/>
          <w:lang w:val="en-CA"/>
        </w:rPr>
        <w:t>Sectorial Consultation Table: IMAGEN</w:t>
      </w:r>
    </w:p>
    <w:p w:rsidR="00177E64" w:rsidRPr="00A76D81" w:rsidRDefault="002459A3">
      <w:pPr>
        <w:spacing w:after="0"/>
        <w:ind w:left="426"/>
        <w:jc w:val="both"/>
        <w:rPr>
          <w:lang w:val="en-CA"/>
        </w:rPr>
      </w:pPr>
      <w:r w:rsidRPr="00A76D81">
        <w:rPr>
          <w:rFonts w:ascii="Arial Narrow" w:eastAsia="Arial Narrow" w:hAnsi="Arial Narrow" w:cs="Arial Narrow"/>
          <w:b/>
          <w:lang w:val="en-CA"/>
        </w:rPr>
        <w:t>Responsible Agency:</w:t>
      </w:r>
      <w:r w:rsidRPr="00A76D81">
        <w:rPr>
          <w:rFonts w:ascii="Arial Narrow" w:eastAsia="Arial Narrow" w:hAnsi="Arial Narrow" w:cs="Arial Narrow"/>
          <w:lang w:val="en-CA"/>
        </w:rPr>
        <w:t xml:space="preserve"> Institutional Image Regional Office</w:t>
      </w:r>
    </w:p>
    <w:p w:rsidR="00177E64" w:rsidRPr="00A76D81" w:rsidRDefault="002459A3">
      <w:pPr>
        <w:spacing w:after="0"/>
        <w:ind w:left="426"/>
        <w:jc w:val="both"/>
        <w:rPr>
          <w:lang w:val="en-CA"/>
        </w:rPr>
      </w:pPr>
      <w:r w:rsidRPr="00A76D81">
        <w:rPr>
          <w:rFonts w:ascii="Arial Narrow" w:eastAsia="Arial Narrow" w:hAnsi="Arial Narrow" w:cs="Arial Narrow"/>
          <w:b/>
          <w:lang w:val="en-CA"/>
        </w:rPr>
        <w:t xml:space="preserve">Date: </w:t>
      </w:r>
      <w:r w:rsidRPr="00A76D81">
        <w:rPr>
          <w:rFonts w:ascii="Arial Narrow" w:eastAsia="Arial Narrow" w:hAnsi="Arial Narrow" w:cs="Arial Narrow"/>
          <w:lang w:val="en-CA"/>
        </w:rPr>
        <w:t>October 17th, 2016</w:t>
      </w:r>
    </w:p>
    <w:p w:rsidR="00177E64" w:rsidRPr="00A76D81" w:rsidRDefault="002459A3">
      <w:pPr>
        <w:spacing w:after="0"/>
        <w:ind w:left="426"/>
        <w:jc w:val="both"/>
        <w:rPr>
          <w:lang w:val="en-CA"/>
        </w:rPr>
      </w:pPr>
      <w:r w:rsidRPr="00A76D81">
        <w:rPr>
          <w:rFonts w:ascii="Arial Narrow" w:eastAsia="Arial Narrow" w:hAnsi="Arial Narrow" w:cs="Arial Narrow"/>
          <w:b/>
          <w:lang w:val="en-CA"/>
        </w:rPr>
        <w:t xml:space="preserve">Participants: </w:t>
      </w:r>
    </w:p>
    <w:p w:rsidR="00177E64" w:rsidRPr="00A76D81" w:rsidRDefault="002459A3">
      <w:pPr>
        <w:spacing w:after="0"/>
        <w:ind w:left="426"/>
        <w:jc w:val="both"/>
        <w:rPr>
          <w:lang w:val="en-CA"/>
        </w:rPr>
      </w:pPr>
      <w:r w:rsidRPr="00A76D81">
        <w:rPr>
          <w:rFonts w:ascii="Arial Narrow" w:eastAsia="Arial Narrow" w:hAnsi="Arial Narrow" w:cs="Arial Narrow"/>
          <w:b/>
          <w:lang w:val="en-CA"/>
        </w:rPr>
        <w:t>Civil Society Organizations</w:t>
      </w:r>
      <w:r w:rsidRPr="00A76D81">
        <w:rPr>
          <w:rFonts w:ascii="Arial Narrow" w:eastAsia="Arial Narrow" w:hAnsi="Arial Narrow" w:cs="Arial Narrow"/>
          <w:lang w:val="en-CA"/>
        </w:rPr>
        <w:t xml:space="preserve">: Poverty Reduction Roundtable, AROLIB. </w:t>
      </w:r>
    </w:p>
    <w:p w:rsidR="00177E64" w:rsidRPr="00A76D81" w:rsidRDefault="002459A3">
      <w:pPr>
        <w:spacing w:after="0"/>
        <w:ind w:left="426"/>
        <w:jc w:val="both"/>
        <w:rPr>
          <w:lang w:val="en-CA"/>
        </w:rPr>
      </w:pPr>
      <w:r w:rsidRPr="00A76D81">
        <w:rPr>
          <w:rFonts w:ascii="Arial Narrow" w:eastAsia="Arial Narrow" w:hAnsi="Arial Narrow" w:cs="Arial Narrow"/>
          <w:b/>
          <w:lang w:val="en-CA"/>
        </w:rPr>
        <w:t xml:space="preserve">Public Organizations: </w:t>
      </w:r>
      <w:r w:rsidRPr="00A76D81">
        <w:rPr>
          <w:rFonts w:ascii="Arial Narrow" w:eastAsia="Arial Narrow" w:hAnsi="Arial Narrow" w:cs="Arial Narrow"/>
          <w:lang w:val="en-CA"/>
        </w:rPr>
        <w:t>Institutional Image Regional Manager</w:t>
      </w:r>
    </w:p>
    <w:p w:rsidR="00177E64" w:rsidRPr="00A76D81" w:rsidRDefault="002459A3">
      <w:pPr>
        <w:spacing w:after="0"/>
        <w:ind w:left="426"/>
        <w:jc w:val="both"/>
        <w:rPr>
          <w:lang w:val="en-CA"/>
        </w:rPr>
      </w:pPr>
      <w:r w:rsidRPr="00A76D81">
        <w:rPr>
          <w:rFonts w:ascii="Arial Narrow" w:eastAsia="Arial Narrow" w:hAnsi="Arial Narrow" w:cs="Arial Narrow"/>
          <w:b/>
          <w:lang w:val="en-CA"/>
        </w:rPr>
        <w:t>Number of Commitment Proposals:</w:t>
      </w:r>
      <w:r w:rsidRPr="00A76D81">
        <w:rPr>
          <w:rFonts w:ascii="Arial Narrow" w:eastAsia="Arial Narrow" w:hAnsi="Arial Narrow" w:cs="Arial Narrow"/>
          <w:lang w:val="en-CA"/>
        </w:rPr>
        <w:t xml:space="preserve"> 1</w:t>
      </w:r>
    </w:p>
    <w:p w:rsidR="00177E64" w:rsidRPr="00A76D81" w:rsidRDefault="002459A3">
      <w:pPr>
        <w:spacing w:after="0"/>
        <w:ind w:left="426"/>
        <w:rPr>
          <w:lang w:val="en-CA"/>
        </w:rPr>
      </w:pPr>
      <w:r w:rsidRPr="00A76D81">
        <w:rPr>
          <w:rFonts w:ascii="Arial Narrow" w:eastAsia="Arial Narrow" w:hAnsi="Arial Narrow" w:cs="Arial Narrow"/>
          <w:b/>
          <w:lang w:val="en-CA"/>
        </w:rPr>
        <w:t>Compromiso Final:</w:t>
      </w:r>
      <w:r w:rsidRPr="00A76D81">
        <w:rPr>
          <w:rFonts w:ascii="Arial Narrow" w:eastAsia="Arial Narrow" w:hAnsi="Arial Narrow" w:cs="Arial Narrow"/>
          <w:lang w:val="en-CA"/>
        </w:rPr>
        <w:t xml:space="preserve"> Infórmate en Línea – Tu región Avanza (online information)</w:t>
      </w:r>
    </w:p>
    <w:p w:rsidR="00177E64" w:rsidRPr="00A76D81" w:rsidRDefault="002459A3">
      <w:pPr>
        <w:numPr>
          <w:ilvl w:val="0"/>
          <w:numId w:val="2"/>
        </w:numPr>
        <w:tabs>
          <w:tab w:val="left" w:pos="426"/>
        </w:tabs>
        <w:spacing w:before="380" w:after="40"/>
        <w:ind w:left="426" w:hanging="426"/>
        <w:jc w:val="both"/>
        <w:rPr>
          <w:rFonts w:ascii="Arial Narrow" w:eastAsia="Arial Narrow" w:hAnsi="Arial Narrow" w:cs="Arial Narrow"/>
          <w:lang w:val="en-CA"/>
        </w:rPr>
      </w:pPr>
      <w:r w:rsidRPr="00A76D81">
        <w:rPr>
          <w:rFonts w:ascii="Arial Narrow" w:eastAsia="Arial Narrow" w:hAnsi="Arial Narrow" w:cs="Arial Narrow"/>
          <w:b/>
          <w:lang w:val="en-CA"/>
        </w:rPr>
        <w:t>Sectorial Consultation Table: PRODUCTION</w:t>
      </w:r>
    </w:p>
    <w:p w:rsidR="00177E64" w:rsidRPr="00A76D81" w:rsidRDefault="002459A3">
      <w:pPr>
        <w:spacing w:after="0"/>
        <w:ind w:left="426"/>
        <w:jc w:val="both"/>
        <w:rPr>
          <w:lang w:val="en-CA"/>
        </w:rPr>
      </w:pPr>
      <w:r w:rsidRPr="00A76D81">
        <w:rPr>
          <w:rFonts w:ascii="Arial Narrow" w:eastAsia="Arial Narrow" w:hAnsi="Arial Narrow" w:cs="Arial Narrow"/>
          <w:b/>
          <w:lang w:val="en-CA"/>
        </w:rPr>
        <w:t>Responsible Agency:</w:t>
      </w:r>
      <w:r w:rsidRPr="00A76D81">
        <w:rPr>
          <w:rFonts w:ascii="Arial Narrow" w:eastAsia="Arial Narrow" w:hAnsi="Arial Narrow" w:cs="Arial Narrow"/>
          <w:lang w:val="en-CA"/>
        </w:rPr>
        <w:t xml:space="preserve"> Production Regional Office</w:t>
      </w:r>
    </w:p>
    <w:p w:rsidR="00177E64" w:rsidRPr="00A76D81" w:rsidRDefault="002459A3">
      <w:pPr>
        <w:spacing w:after="0"/>
        <w:ind w:left="426"/>
        <w:jc w:val="both"/>
        <w:rPr>
          <w:lang w:val="en-CA"/>
        </w:rPr>
      </w:pPr>
      <w:r w:rsidRPr="00A76D81">
        <w:rPr>
          <w:rFonts w:ascii="Arial Narrow" w:eastAsia="Arial Narrow" w:hAnsi="Arial Narrow" w:cs="Arial Narrow"/>
          <w:b/>
          <w:lang w:val="en-CA"/>
        </w:rPr>
        <w:t xml:space="preserve">Date: </w:t>
      </w:r>
      <w:r w:rsidRPr="00A76D81">
        <w:rPr>
          <w:rFonts w:ascii="Arial Narrow" w:eastAsia="Arial Narrow" w:hAnsi="Arial Narrow" w:cs="Arial Narrow"/>
          <w:lang w:val="en-CA"/>
        </w:rPr>
        <w:t>September 06th, 2016</w:t>
      </w:r>
    </w:p>
    <w:p w:rsidR="00177E64" w:rsidRPr="00A76D81" w:rsidRDefault="002459A3">
      <w:pPr>
        <w:spacing w:after="0"/>
        <w:ind w:left="426"/>
        <w:jc w:val="both"/>
        <w:rPr>
          <w:lang w:val="en-CA"/>
        </w:rPr>
      </w:pPr>
      <w:r w:rsidRPr="00A76D81">
        <w:rPr>
          <w:rFonts w:ascii="Arial Narrow" w:eastAsia="Arial Narrow" w:hAnsi="Arial Narrow" w:cs="Arial Narrow"/>
          <w:b/>
          <w:lang w:val="en-CA"/>
        </w:rPr>
        <w:t xml:space="preserve">Participants: </w:t>
      </w:r>
    </w:p>
    <w:p w:rsidR="00177E64" w:rsidRPr="00A76D81" w:rsidRDefault="002459A3">
      <w:pPr>
        <w:spacing w:after="0"/>
        <w:ind w:left="425"/>
        <w:jc w:val="both"/>
        <w:rPr>
          <w:lang w:val="en-CA"/>
        </w:rPr>
      </w:pPr>
      <w:r w:rsidRPr="00A76D81">
        <w:rPr>
          <w:rFonts w:ascii="Arial Narrow" w:eastAsia="Arial Narrow" w:hAnsi="Arial Narrow" w:cs="Arial Narrow"/>
          <w:b/>
          <w:lang w:val="en-CA"/>
        </w:rPr>
        <w:t>Civil Society Organizations</w:t>
      </w:r>
      <w:r w:rsidRPr="00A76D81">
        <w:rPr>
          <w:rFonts w:ascii="Arial Narrow" w:eastAsia="Arial Narrow" w:hAnsi="Arial Narrow" w:cs="Arial Narrow"/>
          <w:lang w:val="en-CA"/>
        </w:rPr>
        <w:t>: President of the Association of Artisan Fishermen of Puerto Salaverry</w:t>
      </w:r>
    </w:p>
    <w:p w:rsidR="00177E64" w:rsidRPr="00A76D81" w:rsidRDefault="002459A3">
      <w:pPr>
        <w:spacing w:after="0"/>
        <w:ind w:left="426"/>
        <w:jc w:val="both"/>
        <w:rPr>
          <w:lang w:val="en-CA"/>
        </w:rPr>
      </w:pPr>
      <w:r w:rsidRPr="00A76D81">
        <w:rPr>
          <w:rFonts w:ascii="Arial Narrow" w:eastAsia="Arial Narrow" w:hAnsi="Arial Narrow" w:cs="Arial Narrow"/>
          <w:b/>
          <w:lang w:val="en-CA"/>
        </w:rPr>
        <w:t xml:space="preserve">Public Organizations: </w:t>
      </w:r>
      <w:r w:rsidRPr="00A76D81">
        <w:rPr>
          <w:rFonts w:ascii="Arial Narrow" w:eastAsia="Arial Narrow" w:hAnsi="Arial Narrow" w:cs="Arial Narrow"/>
          <w:lang w:val="en-CA"/>
        </w:rPr>
        <w:t>Deputy Manager of Fisheries of the Regional Production Management</w:t>
      </w:r>
    </w:p>
    <w:p w:rsidR="00177E64" w:rsidRPr="00A76D81" w:rsidRDefault="002459A3">
      <w:pPr>
        <w:spacing w:after="0"/>
        <w:ind w:left="426"/>
        <w:jc w:val="both"/>
        <w:rPr>
          <w:lang w:val="en-CA"/>
        </w:rPr>
      </w:pPr>
      <w:r w:rsidRPr="00A76D81">
        <w:rPr>
          <w:rFonts w:ascii="Arial Narrow" w:eastAsia="Arial Narrow" w:hAnsi="Arial Narrow" w:cs="Arial Narrow"/>
          <w:b/>
          <w:lang w:val="en-CA"/>
        </w:rPr>
        <w:t>Number of Commitment Proposals:</w:t>
      </w:r>
      <w:r w:rsidRPr="00A76D81">
        <w:rPr>
          <w:rFonts w:ascii="Arial Narrow" w:eastAsia="Arial Narrow" w:hAnsi="Arial Narrow" w:cs="Arial Narrow"/>
          <w:lang w:val="en-CA"/>
        </w:rPr>
        <w:t xml:space="preserve"> 2</w:t>
      </w:r>
    </w:p>
    <w:p w:rsidR="00177E64" w:rsidRPr="00A76D81" w:rsidRDefault="002459A3">
      <w:pPr>
        <w:spacing w:after="0"/>
        <w:ind w:left="425"/>
        <w:jc w:val="both"/>
        <w:rPr>
          <w:lang w:val="en-CA"/>
        </w:rPr>
      </w:pPr>
      <w:r w:rsidRPr="00A76D81">
        <w:rPr>
          <w:rFonts w:ascii="Arial Narrow" w:eastAsia="Arial Narrow" w:hAnsi="Arial Narrow" w:cs="Arial Narrow"/>
          <w:b/>
          <w:lang w:val="en-CA"/>
        </w:rPr>
        <w:t>Final Commitment:</w:t>
      </w:r>
      <w:r w:rsidRPr="00A76D81">
        <w:rPr>
          <w:rFonts w:ascii="Arial Narrow" w:eastAsia="Arial Narrow" w:hAnsi="Arial Narrow" w:cs="Arial Narrow"/>
          <w:lang w:val="en-CA"/>
        </w:rPr>
        <w:t xml:space="preserve"> Sanitary Standards Information Network - Regional Information Network on Fisheries and Aquaculture</w:t>
      </w:r>
    </w:p>
    <w:p w:rsidR="00177E64" w:rsidRPr="00A76D81" w:rsidRDefault="002459A3">
      <w:pPr>
        <w:numPr>
          <w:ilvl w:val="0"/>
          <w:numId w:val="2"/>
        </w:numPr>
        <w:tabs>
          <w:tab w:val="left" w:pos="426"/>
        </w:tabs>
        <w:spacing w:before="380" w:after="40"/>
        <w:ind w:left="426" w:hanging="426"/>
        <w:jc w:val="both"/>
        <w:rPr>
          <w:rFonts w:ascii="Arial Narrow" w:eastAsia="Arial Narrow" w:hAnsi="Arial Narrow" w:cs="Arial Narrow"/>
          <w:lang w:val="en-CA"/>
        </w:rPr>
      </w:pPr>
      <w:r w:rsidRPr="00A76D81">
        <w:rPr>
          <w:rFonts w:ascii="Arial Narrow" w:eastAsia="Arial Narrow" w:hAnsi="Arial Narrow" w:cs="Arial Narrow"/>
          <w:b/>
          <w:lang w:val="en-CA"/>
        </w:rPr>
        <w:t>Sectorial Consultation Table: AWARD OF LAND</w:t>
      </w:r>
    </w:p>
    <w:p w:rsidR="00177E64" w:rsidRPr="00A76D81" w:rsidRDefault="002459A3">
      <w:pPr>
        <w:spacing w:after="0"/>
        <w:ind w:left="426"/>
        <w:jc w:val="both"/>
        <w:rPr>
          <w:lang w:val="en-CA"/>
        </w:rPr>
      </w:pPr>
      <w:r w:rsidRPr="00A76D81">
        <w:rPr>
          <w:rFonts w:ascii="Arial Narrow" w:eastAsia="Arial Narrow" w:hAnsi="Arial Narrow" w:cs="Arial Narrow"/>
          <w:b/>
          <w:lang w:val="en-CA"/>
        </w:rPr>
        <w:t>Responsible Agency:</w:t>
      </w:r>
      <w:r w:rsidRPr="00A76D81">
        <w:rPr>
          <w:rFonts w:ascii="Arial Narrow" w:eastAsia="Arial Narrow" w:hAnsi="Arial Narrow" w:cs="Arial Narrow"/>
          <w:lang w:val="en-CA"/>
        </w:rPr>
        <w:t xml:space="preserve"> Regional Adjudication and Land Management </w:t>
      </w:r>
    </w:p>
    <w:p w:rsidR="00177E64" w:rsidRPr="00A76D81" w:rsidRDefault="002459A3">
      <w:pPr>
        <w:spacing w:after="0"/>
        <w:ind w:left="426"/>
        <w:jc w:val="both"/>
        <w:rPr>
          <w:lang w:val="en-CA"/>
        </w:rPr>
      </w:pPr>
      <w:r w:rsidRPr="00A76D81">
        <w:rPr>
          <w:rFonts w:ascii="Arial Narrow" w:eastAsia="Arial Narrow" w:hAnsi="Arial Narrow" w:cs="Arial Narrow"/>
          <w:b/>
          <w:lang w:val="en-CA"/>
        </w:rPr>
        <w:t xml:space="preserve">Date: </w:t>
      </w:r>
      <w:r w:rsidRPr="00A76D81">
        <w:rPr>
          <w:rFonts w:ascii="Arial Narrow" w:eastAsia="Arial Narrow" w:hAnsi="Arial Narrow" w:cs="Arial Narrow"/>
          <w:lang w:val="en-CA"/>
        </w:rPr>
        <w:t>September 26th, 2016</w:t>
      </w:r>
    </w:p>
    <w:p w:rsidR="00177E64" w:rsidRPr="00A76D81" w:rsidRDefault="002459A3">
      <w:pPr>
        <w:spacing w:after="0"/>
        <w:ind w:left="426"/>
        <w:jc w:val="both"/>
        <w:rPr>
          <w:lang w:val="en-CA"/>
        </w:rPr>
      </w:pPr>
      <w:r w:rsidRPr="00A76D81">
        <w:rPr>
          <w:rFonts w:ascii="Arial Narrow" w:eastAsia="Arial Narrow" w:hAnsi="Arial Narrow" w:cs="Arial Narrow"/>
          <w:b/>
          <w:lang w:val="en-CA"/>
        </w:rPr>
        <w:t xml:space="preserve">Participants: </w:t>
      </w:r>
    </w:p>
    <w:p w:rsidR="00177E64" w:rsidRPr="00A76D81" w:rsidRDefault="002459A3">
      <w:pPr>
        <w:spacing w:after="0"/>
        <w:ind w:left="426"/>
        <w:jc w:val="both"/>
        <w:rPr>
          <w:lang w:val="en-CA"/>
        </w:rPr>
      </w:pPr>
      <w:r w:rsidRPr="00A76D81">
        <w:rPr>
          <w:rFonts w:ascii="Arial Narrow" w:eastAsia="Arial Narrow" w:hAnsi="Arial Narrow" w:cs="Arial Narrow"/>
          <w:b/>
          <w:lang w:val="en-CA"/>
        </w:rPr>
        <w:t>Civil Society Organizations</w:t>
      </w:r>
      <w:r w:rsidRPr="00A76D81">
        <w:rPr>
          <w:rFonts w:ascii="Arial Narrow" w:eastAsia="Arial Narrow" w:hAnsi="Arial Narrow" w:cs="Arial Narrow"/>
          <w:lang w:val="en-CA"/>
        </w:rPr>
        <w:t>: Lieutenant Governor, President of the Peasant Round, Municipal Agent of Shita Farm</w:t>
      </w:r>
    </w:p>
    <w:p w:rsidR="00177E64" w:rsidRPr="00A76D81" w:rsidRDefault="002459A3">
      <w:pPr>
        <w:spacing w:after="0"/>
        <w:ind w:left="426"/>
        <w:jc w:val="both"/>
        <w:rPr>
          <w:lang w:val="en-CA"/>
        </w:rPr>
      </w:pPr>
      <w:r w:rsidRPr="00A76D81">
        <w:rPr>
          <w:rFonts w:ascii="Arial Narrow" w:eastAsia="Arial Narrow" w:hAnsi="Arial Narrow" w:cs="Arial Narrow"/>
          <w:b/>
          <w:lang w:val="en-CA"/>
        </w:rPr>
        <w:t xml:space="preserve">Public Organizations: </w:t>
      </w:r>
      <w:r w:rsidRPr="00A76D81">
        <w:rPr>
          <w:rFonts w:ascii="Arial Narrow" w:eastAsia="Arial Narrow" w:hAnsi="Arial Narrow" w:cs="Arial Narrow"/>
          <w:lang w:val="en-CA"/>
        </w:rPr>
        <w:t>Regional Adjudication and Land Management, Sanitary Management of Agricultural Property, Catastro Rural.</w:t>
      </w:r>
    </w:p>
    <w:p w:rsidR="00177E64" w:rsidRPr="00A76D81" w:rsidRDefault="002459A3">
      <w:pPr>
        <w:spacing w:after="0"/>
        <w:ind w:left="426"/>
        <w:jc w:val="both"/>
        <w:rPr>
          <w:lang w:val="en-CA"/>
        </w:rPr>
      </w:pPr>
      <w:r w:rsidRPr="00A76D81">
        <w:rPr>
          <w:rFonts w:ascii="Arial Narrow" w:eastAsia="Arial Narrow" w:hAnsi="Arial Narrow" w:cs="Arial Narrow"/>
          <w:b/>
          <w:lang w:val="en-CA"/>
        </w:rPr>
        <w:t>Number of Commitment Proposals:</w:t>
      </w:r>
      <w:r w:rsidRPr="00A76D81">
        <w:rPr>
          <w:rFonts w:ascii="Arial Narrow" w:eastAsia="Arial Narrow" w:hAnsi="Arial Narrow" w:cs="Arial Narrow"/>
          <w:lang w:val="en-CA"/>
        </w:rPr>
        <w:t xml:space="preserve"> 1</w:t>
      </w:r>
    </w:p>
    <w:p w:rsidR="00177E64" w:rsidRPr="00A76D81" w:rsidRDefault="002459A3">
      <w:pPr>
        <w:spacing w:after="0"/>
        <w:ind w:left="426"/>
        <w:rPr>
          <w:lang w:val="en-CA"/>
        </w:rPr>
      </w:pPr>
      <w:r w:rsidRPr="00A76D81">
        <w:rPr>
          <w:rFonts w:ascii="Arial Narrow" w:eastAsia="Arial Narrow" w:hAnsi="Arial Narrow" w:cs="Arial Narrow"/>
          <w:b/>
          <w:lang w:val="en-CA"/>
        </w:rPr>
        <w:t>Final Commitment:</w:t>
      </w:r>
      <w:r w:rsidRPr="00A76D81">
        <w:rPr>
          <w:rFonts w:ascii="Arial Narrow" w:eastAsia="Arial Narrow" w:hAnsi="Arial Narrow" w:cs="Arial Narrow"/>
          <w:lang w:val="en-CA"/>
        </w:rPr>
        <w:t xml:space="preserve"> Computer system that allows to collect data Cadastral</w:t>
      </w:r>
    </w:p>
    <w:p w:rsidR="00177E64" w:rsidRPr="00A76D81" w:rsidRDefault="00177E64">
      <w:pPr>
        <w:spacing w:after="0"/>
        <w:rPr>
          <w:lang w:val="en-CA"/>
        </w:rPr>
      </w:pPr>
    </w:p>
    <w:p w:rsidR="00177E64" w:rsidRPr="00A76D81" w:rsidRDefault="00177E64">
      <w:pPr>
        <w:spacing w:after="0"/>
        <w:jc w:val="both"/>
        <w:rPr>
          <w:lang w:val="en-CA"/>
        </w:rPr>
      </w:pPr>
    </w:p>
    <w:p w:rsidR="00177E64" w:rsidRPr="00A76D81" w:rsidRDefault="00177E64">
      <w:pPr>
        <w:spacing w:after="0"/>
        <w:jc w:val="both"/>
        <w:rPr>
          <w:lang w:val="en-CA"/>
        </w:rPr>
      </w:pPr>
    </w:p>
    <w:p w:rsidR="00177E64" w:rsidRPr="00A76D81" w:rsidRDefault="00177E64">
      <w:pPr>
        <w:spacing w:after="0"/>
        <w:jc w:val="both"/>
        <w:rPr>
          <w:lang w:val="en-CA"/>
        </w:rPr>
      </w:pPr>
    </w:p>
    <w:p w:rsidR="00177E64" w:rsidRPr="00A76D81" w:rsidRDefault="00177E64">
      <w:pPr>
        <w:spacing w:after="0"/>
        <w:jc w:val="both"/>
        <w:rPr>
          <w:lang w:val="en-CA"/>
        </w:rPr>
      </w:pPr>
    </w:p>
    <w:p w:rsidR="00177E64" w:rsidRPr="00A76D81" w:rsidRDefault="00177E64">
      <w:pPr>
        <w:spacing w:after="0"/>
        <w:jc w:val="both"/>
        <w:rPr>
          <w:lang w:val="en-CA"/>
        </w:rPr>
      </w:pPr>
    </w:p>
    <w:p w:rsidR="00177E64" w:rsidRPr="00A76D81" w:rsidRDefault="00177E64">
      <w:pPr>
        <w:spacing w:after="0"/>
        <w:jc w:val="both"/>
        <w:rPr>
          <w:lang w:val="en-CA"/>
        </w:rPr>
      </w:pPr>
    </w:p>
    <w:p w:rsidR="00177E64" w:rsidRPr="00A76D81" w:rsidRDefault="00177E64">
      <w:pPr>
        <w:spacing w:after="0"/>
        <w:jc w:val="both"/>
        <w:rPr>
          <w:lang w:val="en-CA"/>
        </w:rPr>
      </w:pPr>
    </w:p>
    <w:p w:rsidR="00177E64" w:rsidRPr="00A76D81" w:rsidRDefault="00177E64">
      <w:pPr>
        <w:spacing w:after="0"/>
        <w:jc w:val="both"/>
        <w:rPr>
          <w:lang w:val="en-CA"/>
        </w:rPr>
      </w:pPr>
    </w:p>
    <w:p w:rsidR="00177E64" w:rsidRPr="00A76D81" w:rsidRDefault="00177E64">
      <w:pPr>
        <w:spacing w:after="0"/>
        <w:jc w:val="both"/>
        <w:rPr>
          <w:lang w:val="en-CA"/>
        </w:rPr>
      </w:pPr>
    </w:p>
    <w:p w:rsidR="00177E64" w:rsidRPr="00A76D81" w:rsidRDefault="00177E64">
      <w:pPr>
        <w:spacing w:after="0"/>
        <w:jc w:val="both"/>
        <w:rPr>
          <w:lang w:val="en-CA"/>
        </w:rPr>
      </w:pPr>
    </w:p>
    <w:p w:rsidR="00177E64" w:rsidRPr="00A76D81" w:rsidRDefault="002459A3">
      <w:pPr>
        <w:spacing w:after="0"/>
        <w:jc w:val="right"/>
        <w:rPr>
          <w:lang w:val="en-CA"/>
        </w:rPr>
      </w:pPr>
      <w:r w:rsidRPr="00A76D81">
        <w:rPr>
          <w:rFonts w:ascii="Andalus" w:eastAsia="Andalus" w:hAnsi="Andalus" w:cs="Andalus"/>
          <w:b/>
          <w:color w:val="17365D"/>
          <w:sz w:val="96"/>
          <w:szCs w:val="96"/>
          <w:lang w:val="en-CA"/>
        </w:rPr>
        <w:t>Commitments</w:t>
      </w:r>
    </w:p>
    <w:p w:rsidR="00177E64" w:rsidRPr="00A76D81" w:rsidRDefault="00177E64">
      <w:pPr>
        <w:spacing w:after="0"/>
        <w:jc w:val="both"/>
        <w:rPr>
          <w:lang w:val="en-CA"/>
        </w:rPr>
      </w:pPr>
    </w:p>
    <w:p w:rsidR="00177E64" w:rsidRPr="00A76D81" w:rsidRDefault="00177E64">
      <w:pPr>
        <w:spacing w:after="0"/>
        <w:jc w:val="both"/>
        <w:rPr>
          <w:lang w:val="en-CA"/>
        </w:rPr>
      </w:pPr>
    </w:p>
    <w:p w:rsidR="00177E64" w:rsidRPr="00A76D81" w:rsidRDefault="00177E64">
      <w:pPr>
        <w:rPr>
          <w:lang w:val="en-CA"/>
        </w:rPr>
      </w:pPr>
    </w:p>
    <w:p w:rsidR="00177E64" w:rsidRPr="00A76D81" w:rsidRDefault="00177E64">
      <w:pPr>
        <w:rPr>
          <w:lang w:val="en-CA"/>
        </w:rPr>
      </w:pPr>
    </w:p>
    <w:p w:rsidR="00177E64" w:rsidRPr="00A76D81" w:rsidRDefault="00177E64">
      <w:pPr>
        <w:rPr>
          <w:lang w:val="en-CA"/>
        </w:rPr>
      </w:pPr>
    </w:p>
    <w:p w:rsidR="00177E64" w:rsidRPr="00A76D81" w:rsidRDefault="00177E64">
      <w:pPr>
        <w:rPr>
          <w:lang w:val="en-CA"/>
        </w:rPr>
      </w:pPr>
    </w:p>
    <w:p w:rsidR="00177E64" w:rsidRPr="00A76D81" w:rsidRDefault="00177E64">
      <w:pPr>
        <w:rPr>
          <w:lang w:val="en-CA"/>
        </w:rPr>
      </w:pPr>
    </w:p>
    <w:p w:rsidR="00177E64" w:rsidRPr="00A76D81" w:rsidRDefault="00177E64">
      <w:pPr>
        <w:rPr>
          <w:lang w:val="en-CA"/>
        </w:rPr>
      </w:pPr>
    </w:p>
    <w:p w:rsidR="00177E64" w:rsidRPr="00A76D81" w:rsidRDefault="00177E64">
      <w:pPr>
        <w:rPr>
          <w:lang w:val="en-CA"/>
        </w:rPr>
      </w:pPr>
    </w:p>
    <w:p w:rsidR="00177E64" w:rsidRPr="00A76D81" w:rsidRDefault="00177E64">
      <w:pPr>
        <w:rPr>
          <w:lang w:val="en-CA"/>
        </w:rPr>
      </w:pPr>
    </w:p>
    <w:p w:rsidR="00177E64" w:rsidRPr="00A76D81" w:rsidRDefault="00177E64">
      <w:pPr>
        <w:rPr>
          <w:lang w:val="en-CA"/>
        </w:rPr>
      </w:pPr>
    </w:p>
    <w:p w:rsidR="00177E64" w:rsidRPr="00A76D81" w:rsidRDefault="00177E64">
      <w:pPr>
        <w:rPr>
          <w:lang w:val="en-CA"/>
        </w:rPr>
      </w:pPr>
    </w:p>
    <w:p w:rsidR="00177E64" w:rsidRPr="00A76D81" w:rsidRDefault="00177E64">
      <w:pPr>
        <w:rPr>
          <w:lang w:val="en-CA"/>
        </w:rPr>
      </w:pPr>
    </w:p>
    <w:p w:rsidR="00177E64" w:rsidRPr="00A76D81" w:rsidRDefault="00177E64">
      <w:pPr>
        <w:rPr>
          <w:lang w:val="en-CA"/>
        </w:rPr>
      </w:pPr>
    </w:p>
    <w:p w:rsidR="00177E64" w:rsidRPr="00A76D81" w:rsidRDefault="00177E64">
      <w:pPr>
        <w:rPr>
          <w:lang w:val="en-CA"/>
        </w:rPr>
      </w:pPr>
    </w:p>
    <w:p w:rsidR="00177E64" w:rsidRPr="00A76D81" w:rsidRDefault="00177E64">
      <w:pPr>
        <w:spacing w:after="0" w:line="240" w:lineRule="auto"/>
        <w:jc w:val="right"/>
        <w:rPr>
          <w:lang w:val="en-CA"/>
        </w:rPr>
      </w:pPr>
    </w:p>
    <w:p w:rsidR="00177E64" w:rsidRPr="00A76D81" w:rsidRDefault="00177E64">
      <w:pPr>
        <w:rPr>
          <w:lang w:val="en-CA"/>
        </w:rPr>
      </w:pPr>
    </w:p>
    <w:p w:rsidR="00177E64" w:rsidRPr="00A76D81" w:rsidRDefault="00177E64">
      <w:pPr>
        <w:rPr>
          <w:lang w:val="en-CA"/>
        </w:rPr>
      </w:pPr>
    </w:p>
    <w:p w:rsidR="00177E64" w:rsidRPr="00A76D81" w:rsidRDefault="00177E64">
      <w:pPr>
        <w:rPr>
          <w:lang w:val="en-CA"/>
        </w:rPr>
      </w:pPr>
    </w:p>
    <w:p w:rsidR="00177E64" w:rsidRPr="00A76D81" w:rsidRDefault="00177E64">
      <w:pPr>
        <w:rPr>
          <w:lang w:val="en-CA"/>
        </w:rPr>
      </w:pPr>
    </w:p>
    <w:p w:rsidR="00177E64" w:rsidRPr="00A76D81" w:rsidRDefault="00177E64">
      <w:pPr>
        <w:rPr>
          <w:lang w:val="en-CA"/>
        </w:rPr>
      </w:pPr>
    </w:p>
    <w:p w:rsidR="00177E64" w:rsidRPr="00A76D81" w:rsidRDefault="00177E64">
      <w:pPr>
        <w:rPr>
          <w:lang w:val="en-CA"/>
        </w:rPr>
      </w:pPr>
    </w:p>
    <w:p w:rsidR="00177E64" w:rsidRPr="00A76D81" w:rsidRDefault="00177E64">
      <w:pPr>
        <w:rPr>
          <w:lang w:val="en-CA"/>
        </w:rPr>
      </w:pPr>
    </w:p>
    <w:p w:rsidR="00177E64" w:rsidRPr="00A76D81" w:rsidRDefault="00177E64">
      <w:pPr>
        <w:rPr>
          <w:lang w:val="en-CA"/>
        </w:rPr>
      </w:pPr>
    </w:p>
    <w:p w:rsidR="00177E64" w:rsidRPr="00A76D81" w:rsidRDefault="00177E64">
      <w:pPr>
        <w:rPr>
          <w:lang w:val="en-CA"/>
        </w:rPr>
      </w:pPr>
    </w:p>
    <w:p w:rsidR="00177E64" w:rsidRPr="00A76D81" w:rsidRDefault="00177E64">
      <w:pPr>
        <w:rPr>
          <w:lang w:val="en-CA"/>
        </w:rPr>
      </w:pPr>
    </w:p>
    <w:p w:rsidR="00177E64" w:rsidRPr="00A76D81" w:rsidRDefault="00177E64">
      <w:pPr>
        <w:rPr>
          <w:lang w:val="en-CA"/>
        </w:rPr>
      </w:pPr>
    </w:p>
    <w:p w:rsidR="00177E64" w:rsidRPr="00A76D81" w:rsidRDefault="00177E64">
      <w:pPr>
        <w:rPr>
          <w:lang w:val="en-CA"/>
        </w:rPr>
      </w:pPr>
    </w:p>
    <w:tbl>
      <w:tblPr>
        <w:tblStyle w:val="a5"/>
        <w:tblW w:w="9990" w:type="dxa"/>
        <w:tblInd w:w="-70" w:type="dxa"/>
        <w:tblLayout w:type="fixed"/>
        <w:tblLook w:val="0400" w:firstRow="0" w:lastRow="0" w:firstColumn="0" w:lastColumn="0" w:noHBand="0" w:noVBand="1"/>
      </w:tblPr>
      <w:tblGrid>
        <w:gridCol w:w="2752"/>
        <w:gridCol w:w="2406"/>
        <w:gridCol w:w="426"/>
        <w:gridCol w:w="2128"/>
        <w:gridCol w:w="2278"/>
      </w:tblGrid>
      <w:tr w:rsidR="00177E64" w:rsidRPr="00A76D81">
        <w:trPr>
          <w:trHeight w:val="840"/>
        </w:trPr>
        <w:tc>
          <w:tcPr>
            <w:tcW w:w="9990"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177E64" w:rsidRPr="00A76D81" w:rsidRDefault="002459A3">
            <w:pPr>
              <w:spacing w:after="0"/>
              <w:jc w:val="center"/>
              <w:rPr>
                <w:lang w:val="en-CA"/>
              </w:rPr>
            </w:pPr>
            <w:r w:rsidRPr="00A76D81">
              <w:rPr>
                <w:rFonts w:ascii="Arial Narrow" w:eastAsia="Arial Narrow" w:hAnsi="Arial Narrow" w:cs="Arial Narrow"/>
                <w:b/>
                <w:sz w:val="24"/>
                <w:szCs w:val="24"/>
                <w:lang w:val="en-CA"/>
              </w:rPr>
              <w:t>COMMITMENT N° 01</w:t>
            </w:r>
          </w:p>
          <w:p w:rsidR="00177E64" w:rsidRPr="00A76D81" w:rsidRDefault="002459A3">
            <w:pPr>
              <w:spacing w:after="0"/>
              <w:jc w:val="center"/>
              <w:rPr>
                <w:lang w:val="en-CA"/>
              </w:rPr>
            </w:pPr>
            <w:r w:rsidRPr="00A76D81">
              <w:rPr>
                <w:rFonts w:ascii="Arial Narrow" w:eastAsia="Arial Narrow" w:hAnsi="Arial Narrow" w:cs="Arial Narrow"/>
                <w:b/>
                <w:sz w:val="24"/>
                <w:szCs w:val="24"/>
                <w:lang w:val="en-CA"/>
              </w:rPr>
              <w:t>PARTICIPATORY CITIZEN SAFETY</w:t>
            </w:r>
          </w:p>
        </w:tc>
      </w:tr>
      <w:tr w:rsidR="00177E64" w:rsidRPr="00A76D81">
        <w:trPr>
          <w:trHeight w:val="380"/>
        </w:trPr>
        <w:tc>
          <w:tcPr>
            <w:tcW w:w="2752" w:type="dxa"/>
            <w:tcBorders>
              <w:top w:val="nil"/>
              <w:left w:val="single" w:sz="8" w:space="0" w:color="000000"/>
              <w:bottom w:val="single" w:sz="4" w:space="0" w:color="000000"/>
              <w:right w:val="single" w:sz="4" w:space="0" w:color="000000"/>
            </w:tcBorders>
            <w:shd w:val="clear" w:color="auto" w:fill="FFFFFF"/>
            <w:vAlign w:val="center"/>
          </w:tcPr>
          <w:p w:rsidR="00177E64" w:rsidRPr="00A76D81" w:rsidRDefault="002459A3">
            <w:pPr>
              <w:spacing w:after="0"/>
              <w:rPr>
                <w:lang w:val="en-CA"/>
              </w:rPr>
            </w:pPr>
            <w:r w:rsidRPr="00A76D81">
              <w:rPr>
                <w:rFonts w:ascii="Arial Narrow" w:eastAsia="Arial Narrow" w:hAnsi="Arial Narrow" w:cs="Arial Narrow"/>
                <w:b/>
                <w:sz w:val="20"/>
                <w:szCs w:val="20"/>
                <w:lang w:val="en-CA"/>
              </w:rPr>
              <w:t>Responsible Area</w:t>
            </w:r>
          </w:p>
        </w:tc>
        <w:tc>
          <w:tcPr>
            <w:tcW w:w="7238" w:type="dxa"/>
            <w:gridSpan w:val="4"/>
            <w:tcBorders>
              <w:top w:val="nil"/>
              <w:left w:val="nil"/>
              <w:bottom w:val="single" w:sz="4" w:space="0" w:color="000000"/>
              <w:right w:val="single" w:sz="8" w:space="0" w:color="000000"/>
            </w:tcBorders>
            <w:shd w:val="clear" w:color="auto" w:fill="FFFFFF"/>
            <w:vAlign w:val="center"/>
          </w:tcPr>
          <w:p w:rsidR="00177E64" w:rsidRPr="00A76D81" w:rsidRDefault="002459A3">
            <w:pPr>
              <w:spacing w:after="0"/>
              <w:rPr>
                <w:lang w:val="en-CA"/>
              </w:rPr>
            </w:pPr>
            <w:r w:rsidRPr="00A76D81">
              <w:rPr>
                <w:rFonts w:ascii="Arial Narrow" w:eastAsia="Arial Narrow" w:hAnsi="Arial Narrow" w:cs="Arial Narrow"/>
                <w:sz w:val="20"/>
                <w:szCs w:val="20"/>
                <w:lang w:val="en-CA"/>
              </w:rPr>
              <w:t>National Defense Regional Agency</w:t>
            </w:r>
          </w:p>
        </w:tc>
      </w:tr>
      <w:tr w:rsidR="00177E64" w:rsidRPr="00A76D81">
        <w:trPr>
          <w:trHeight w:val="380"/>
        </w:trPr>
        <w:tc>
          <w:tcPr>
            <w:tcW w:w="2752" w:type="dxa"/>
            <w:tcBorders>
              <w:top w:val="nil"/>
              <w:left w:val="single" w:sz="8" w:space="0" w:color="000000"/>
              <w:bottom w:val="single" w:sz="4" w:space="0" w:color="000000"/>
              <w:right w:val="single" w:sz="4" w:space="0" w:color="000000"/>
            </w:tcBorders>
            <w:shd w:val="clear" w:color="auto" w:fill="FFFFFF"/>
            <w:vAlign w:val="center"/>
          </w:tcPr>
          <w:p w:rsidR="00177E64" w:rsidRPr="00A76D81" w:rsidRDefault="002459A3">
            <w:pPr>
              <w:spacing w:after="0"/>
              <w:rPr>
                <w:lang w:val="en-CA"/>
              </w:rPr>
            </w:pPr>
            <w:r w:rsidRPr="00A76D81">
              <w:rPr>
                <w:rFonts w:ascii="Arial Narrow" w:eastAsia="Arial Narrow" w:hAnsi="Arial Narrow" w:cs="Arial Narrow"/>
                <w:b/>
                <w:sz w:val="20"/>
                <w:szCs w:val="20"/>
                <w:lang w:val="en-CA"/>
              </w:rPr>
              <w:t>Responsible Person</w:t>
            </w:r>
          </w:p>
        </w:tc>
        <w:tc>
          <w:tcPr>
            <w:tcW w:w="7238" w:type="dxa"/>
            <w:gridSpan w:val="4"/>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spacing w:after="0"/>
              <w:rPr>
                <w:lang w:val="en-CA"/>
              </w:rPr>
            </w:pPr>
            <w:r w:rsidRPr="00A76D81">
              <w:rPr>
                <w:rFonts w:ascii="Arial Narrow" w:eastAsia="Arial Narrow" w:hAnsi="Arial Narrow" w:cs="Arial Narrow"/>
                <w:sz w:val="20"/>
                <w:szCs w:val="20"/>
                <w:lang w:val="en-CA"/>
              </w:rPr>
              <w:t>Cmdte. PNP ® Cesar Ricardo Campaña Alemán</w:t>
            </w:r>
          </w:p>
        </w:tc>
      </w:tr>
      <w:tr w:rsidR="00177E64" w:rsidRPr="00A76D81">
        <w:trPr>
          <w:trHeight w:val="380"/>
        </w:trPr>
        <w:tc>
          <w:tcPr>
            <w:tcW w:w="275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177E64" w:rsidRPr="00A76D81" w:rsidRDefault="002459A3">
            <w:pPr>
              <w:spacing w:after="0"/>
              <w:rPr>
                <w:lang w:val="en-CA"/>
              </w:rPr>
            </w:pPr>
            <w:r w:rsidRPr="00A76D81">
              <w:rPr>
                <w:rFonts w:ascii="Arial Narrow" w:eastAsia="Arial Narrow" w:hAnsi="Arial Narrow" w:cs="Arial Narrow"/>
                <w:b/>
                <w:sz w:val="20"/>
                <w:szCs w:val="20"/>
                <w:lang w:val="en-CA"/>
              </w:rPr>
              <w:t>Position</w:t>
            </w:r>
          </w:p>
        </w:tc>
        <w:tc>
          <w:tcPr>
            <w:tcW w:w="7238" w:type="dxa"/>
            <w:gridSpan w:val="4"/>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spacing w:after="0"/>
              <w:rPr>
                <w:lang w:val="en-CA"/>
              </w:rPr>
            </w:pPr>
            <w:r w:rsidRPr="00A76D81">
              <w:rPr>
                <w:rFonts w:ascii="Arial Narrow" w:eastAsia="Arial Narrow" w:hAnsi="Arial Narrow" w:cs="Arial Narrow"/>
                <w:sz w:val="20"/>
                <w:szCs w:val="20"/>
                <w:lang w:val="en-CA"/>
              </w:rPr>
              <w:t>Gerente Regional de DEFENSA NACIONAL</w:t>
            </w:r>
          </w:p>
        </w:tc>
      </w:tr>
      <w:tr w:rsidR="00177E64" w:rsidRPr="00A76D81">
        <w:trPr>
          <w:trHeight w:val="380"/>
        </w:trPr>
        <w:tc>
          <w:tcPr>
            <w:tcW w:w="275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177E64" w:rsidRPr="00A76D81" w:rsidRDefault="002459A3">
            <w:pPr>
              <w:spacing w:after="0"/>
              <w:rPr>
                <w:lang w:val="en-CA"/>
              </w:rPr>
            </w:pPr>
            <w:r w:rsidRPr="00A76D81">
              <w:rPr>
                <w:rFonts w:ascii="Arial Narrow" w:eastAsia="Arial Narrow" w:hAnsi="Arial Narrow" w:cs="Arial Narrow"/>
                <w:b/>
                <w:sz w:val="20"/>
                <w:szCs w:val="20"/>
                <w:lang w:val="en-CA"/>
              </w:rPr>
              <w:t>Email</w:t>
            </w:r>
          </w:p>
        </w:tc>
        <w:tc>
          <w:tcPr>
            <w:tcW w:w="7238" w:type="dxa"/>
            <w:gridSpan w:val="4"/>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FA2E68">
            <w:pPr>
              <w:spacing w:after="0"/>
              <w:rPr>
                <w:lang w:val="en-CA"/>
              </w:rPr>
            </w:pPr>
            <w:hyperlink r:id="rId10">
              <w:r w:rsidR="002459A3" w:rsidRPr="00A76D81">
                <w:rPr>
                  <w:rFonts w:ascii="Arial Narrow" w:eastAsia="Arial Narrow" w:hAnsi="Arial Narrow" w:cs="Arial Narrow"/>
                  <w:color w:val="0000FF"/>
                  <w:sz w:val="20"/>
                  <w:szCs w:val="20"/>
                  <w:u w:val="single"/>
                  <w:lang w:val="en-CA"/>
                </w:rPr>
                <w:t>ccampaña@regionlalibertad.gob.pe</w:t>
              </w:r>
            </w:hyperlink>
          </w:p>
        </w:tc>
      </w:tr>
      <w:tr w:rsidR="00177E64" w:rsidRPr="00A76D81">
        <w:trPr>
          <w:trHeight w:val="380"/>
        </w:trPr>
        <w:tc>
          <w:tcPr>
            <w:tcW w:w="275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177E64" w:rsidRPr="00A76D81" w:rsidRDefault="002459A3">
            <w:pPr>
              <w:spacing w:after="0"/>
              <w:rPr>
                <w:lang w:val="en-CA"/>
              </w:rPr>
            </w:pPr>
            <w:r w:rsidRPr="00A76D81">
              <w:rPr>
                <w:rFonts w:ascii="Arial Narrow" w:eastAsia="Arial Narrow" w:hAnsi="Arial Narrow" w:cs="Arial Narrow"/>
                <w:b/>
                <w:sz w:val="20"/>
                <w:szCs w:val="20"/>
                <w:lang w:val="en-CA"/>
              </w:rPr>
              <w:t>Telephone</w:t>
            </w:r>
          </w:p>
        </w:tc>
        <w:tc>
          <w:tcPr>
            <w:tcW w:w="7238" w:type="dxa"/>
            <w:gridSpan w:val="4"/>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spacing w:after="0"/>
              <w:rPr>
                <w:lang w:val="en-CA"/>
              </w:rPr>
            </w:pPr>
            <w:r w:rsidRPr="00A76D81">
              <w:rPr>
                <w:rFonts w:ascii="Arial Narrow" w:eastAsia="Arial Narrow" w:hAnsi="Arial Narrow" w:cs="Arial Narrow"/>
                <w:sz w:val="20"/>
                <w:szCs w:val="20"/>
                <w:lang w:val="en-CA"/>
              </w:rPr>
              <w:t>965974645</w:t>
            </w:r>
          </w:p>
        </w:tc>
      </w:tr>
      <w:tr w:rsidR="00177E64" w:rsidRPr="00A76D81">
        <w:trPr>
          <w:trHeight w:val="460"/>
        </w:trPr>
        <w:tc>
          <w:tcPr>
            <w:tcW w:w="2752" w:type="dxa"/>
            <w:vMerge w:val="restart"/>
            <w:tcBorders>
              <w:top w:val="nil"/>
              <w:left w:val="single" w:sz="8" w:space="0" w:color="000000"/>
              <w:bottom w:val="single" w:sz="4" w:space="0" w:color="000000"/>
              <w:right w:val="single" w:sz="4" w:space="0" w:color="000000"/>
            </w:tcBorders>
            <w:shd w:val="clear" w:color="auto" w:fill="FFFFFF"/>
            <w:vAlign w:val="center"/>
          </w:tcPr>
          <w:p w:rsidR="00177E64" w:rsidRPr="00A76D81" w:rsidRDefault="002459A3">
            <w:pPr>
              <w:rPr>
                <w:lang w:val="en-CA"/>
              </w:rPr>
            </w:pPr>
            <w:r w:rsidRPr="00A76D81">
              <w:rPr>
                <w:rFonts w:ascii="Arial Narrow" w:eastAsia="Arial Narrow" w:hAnsi="Arial Narrow" w:cs="Arial Narrow"/>
                <w:b/>
                <w:sz w:val="20"/>
                <w:szCs w:val="20"/>
                <w:lang w:val="en-CA"/>
              </w:rPr>
              <w:t>Other Actors</w:t>
            </w:r>
          </w:p>
        </w:tc>
        <w:tc>
          <w:tcPr>
            <w:tcW w:w="2406" w:type="dxa"/>
            <w:tcBorders>
              <w:top w:val="nil"/>
              <w:left w:val="nil"/>
              <w:bottom w:val="single" w:sz="4" w:space="0" w:color="000000"/>
              <w:right w:val="single" w:sz="4" w:space="0" w:color="000000"/>
            </w:tcBorders>
            <w:shd w:val="clear" w:color="auto" w:fill="FFFFFF"/>
            <w:vAlign w:val="center"/>
          </w:tcPr>
          <w:p w:rsidR="00177E64" w:rsidRPr="00A76D81" w:rsidRDefault="002459A3">
            <w:pPr>
              <w:rPr>
                <w:lang w:val="en-CA"/>
              </w:rPr>
            </w:pPr>
            <w:r w:rsidRPr="00A76D81">
              <w:rPr>
                <w:rFonts w:ascii="Arial Narrow" w:eastAsia="Arial Narrow" w:hAnsi="Arial Narrow" w:cs="Arial Narrow"/>
                <w:b/>
                <w:sz w:val="20"/>
                <w:szCs w:val="20"/>
                <w:lang w:val="en-CA"/>
              </w:rPr>
              <w:t>Government</w:t>
            </w:r>
          </w:p>
        </w:tc>
        <w:tc>
          <w:tcPr>
            <w:tcW w:w="4832" w:type="dxa"/>
            <w:gridSpan w:val="3"/>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spacing w:after="0"/>
              <w:rPr>
                <w:lang w:val="en-CA"/>
              </w:rPr>
            </w:pPr>
            <w:r w:rsidRPr="00A76D81">
              <w:rPr>
                <w:rFonts w:ascii="Arial Narrow" w:eastAsia="Arial Narrow" w:hAnsi="Arial Narrow" w:cs="Arial Narrow"/>
                <w:sz w:val="20"/>
                <w:szCs w:val="20"/>
                <w:lang w:val="en-CA"/>
              </w:rPr>
              <w:t>Regional Government La Libertad</w:t>
            </w:r>
          </w:p>
        </w:tc>
      </w:tr>
      <w:tr w:rsidR="00177E64" w:rsidRPr="00A76D81">
        <w:trPr>
          <w:trHeight w:val="1000"/>
        </w:trPr>
        <w:tc>
          <w:tcPr>
            <w:tcW w:w="2752" w:type="dxa"/>
            <w:vMerge/>
            <w:tcBorders>
              <w:top w:val="nil"/>
              <w:left w:val="single" w:sz="8" w:space="0" w:color="000000"/>
              <w:bottom w:val="single" w:sz="4" w:space="0" w:color="000000"/>
              <w:right w:val="single" w:sz="4" w:space="0" w:color="000000"/>
            </w:tcBorders>
            <w:shd w:val="clear" w:color="auto" w:fill="FFFFFF"/>
            <w:vAlign w:val="center"/>
          </w:tcPr>
          <w:p w:rsidR="00177E64" w:rsidRPr="00A76D81" w:rsidRDefault="00177E64">
            <w:pPr>
              <w:spacing w:after="0"/>
              <w:rPr>
                <w:lang w:val="en-CA"/>
              </w:rPr>
            </w:pPr>
          </w:p>
        </w:tc>
        <w:tc>
          <w:tcPr>
            <w:tcW w:w="2406" w:type="dxa"/>
            <w:tcBorders>
              <w:top w:val="nil"/>
              <w:left w:val="nil"/>
              <w:bottom w:val="single" w:sz="4" w:space="0" w:color="000000"/>
              <w:right w:val="single" w:sz="4" w:space="0" w:color="000000"/>
            </w:tcBorders>
            <w:shd w:val="clear" w:color="auto" w:fill="FFFFFF"/>
            <w:vAlign w:val="center"/>
          </w:tcPr>
          <w:p w:rsidR="00177E64" w:rsidRPr="00A76D81" w:rsidRDefault="002459A3">
            <w:pPr>
              <w:spacing w:after="0"/>
              <w:rPr>
                <w:lang w:val="en-CA"/>
              </w:rPr>
            </w:pPr>
            <w:r w:rsidRPr="00A76D81">
              <w:rPr>
                <w:rFonts w:ascii="Arial Narrow" w:eastAsia="Arial Narrow" w:hAnsi="Arial Narrow" w:cs="Arial Narrow"/>
                <w:b/>
                <w:sz w:val="20"/>
                <w:szCs w:val="20"/>
                <w:lang w:val="en-CA"/>
              </w:rPr>
              <w:t>Civil Society, Private Initiative, working groups and multilateral.</w:t>
            </w:r>
          </w:p>
        </w:tc>
        <w:tc>
          <w:tcPr>
            <w:tcW w:w="4832" w:type="dxa"/>
            <w:gridSpan w:val="3"/>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spacing w:after="0"/>
              <w:rPr>
                <w:lang w:val="en-CA"/>
              </w:rPr>
            </w:pPr>
            <w:r w:rsidRPr="00A76D81">
              <w:rPr>
                <w:rFonts w:ascii="Arial Narrow" w:eastAsia="Arial Narrow" w:hAnsi="Arial Narrow" w:cs="Arial Narrow"/>
                <w:sz w:val="20"/>
                <w:szCs w:val="20"/>
                <w:lang w:val="en-CA"/>
              </w:rPr>
              <w:t>83 Local governments of the La Libertad Region and its Citizen Security Committees, Peasant Rounds</w:t>
            </w:r>
          </w:p>
        </w:tc>
      </w:tr>
      <w:tr w:rsidR="00177E64" w:rsidRPr="00A76D81">
        <w:trPr>
          <w:trHeight w:val="5860"/>
        </w:trPr>
        <w:tc>
          <w:tcPr>
            <w:tcW w:w="275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177E64" w:rsidRPr="00A76D81" w:rsidRDefault="002459A3">
            <w:pPr>
              <w:spacing w:after="0"/>
              <w:jc w:val="center"/>
              <w:rPr>
                <w:lang w:val="en-CA"/>
              </w:rPr>
            </w:pPr>
            <w:r w:rsidRPr="00A76D81">
              <w:rPr>
                <w:rFonts w:ascii="Arial Narrow" w:eastAsia="Arial Narrow" w:hAnsi="Arial Narrow" w:cs="Arial Narrow"/>
                <w:b/>
                <w:sz w:val="20"/>
                <w:szCs w:val="20"/>
                <w:lang w:val="en-CA"/>
              </w:rPr>
              <w:t>Status quo or problem to be solved</w:t>
            </w:r>
          </w:p>
        </w:tc>
        <w:tc>
          <w:tcPr>
            <w:tcW w:w="7238" w:type="dxa"/>
            <w:gridSpan w:val="4"/>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spacing w:after="0"/>
              <w:jc w:val="both"/>
              <w:rPr>
                <w:lang w:val="en-CA"/>
              </w:rPr>
            </w:pPr>
            <w:r w:rsidRPr="00A76D81">
              <w:rPr>
                <w:rFonts w:ascii="Arial Narrow" w:eastAsia="Arial Narrow" w:hAnsi="Arial Narrow" w:cs="Arial Narrow"/>
                <w:sz w:val="20"/>
                <w:szCs w:val="20"/>
                <w:lang w:val="en-CA"/>
              </w:rPr>
              <w:t>Violence and crime constitute a problem of citizen security that requires the attention of institutions responsible for security and justice, responsible for preventing these events from happening, for prosecuting and punishing those responsible, for rehabilitating them and for providing assistance and Protection of victims. The threat of it affects the rights to life, integrity and freedom of the people, as well as to free transit, their heritage and the normal development of personal, commercial, leisure activities, among others. In the La Libertad region, despite the efforts of the National Police, Public Ministry, Citizen Security Committees, Neighborhood Boards, organized civil society, crime in recent years has been reaching worrying levels, hampering development; The causal factors are as follows: Lack of equal access to education and the labor market, inadequate living conditions, discrimination, intolerance and hopelessness; Conflicts in the family, in schools and child abuse, extreme poverty, abusive use of drugs and alcohol; Deficiencies in the first years of life (abuses, trauma, family breakdown); Problem behaviors, school absenteeism, desertion, corruption. This reality guides us to implement strategies, structured on the basis of different policies, for each need, that directly attack all possible areas of gestation of crime, such as programs for youth, family, community, drug dependence , On children; And the application of crime prevention programs, aimed at providing the tools to police authorities, serenazgos, community rounds, neighborhood meetings, which allow them to know how crime moves, which are the areas to commit crime in which they commit Their misdeeds; The technology must be used in all its scope, to make known the areas where the crimes are committed, which will allow to determine the security conditions to be established in that area, sincere a better allocation of human resources in charge of public order, better distribution Of patrol services; Reduce spaces, those who have made crime their daily life, walk or transit with the security to which we have rights; Avoid going to dangerous areas ..</w:t>
            </w:r>
          </w:p>
        </w:tc>
      </w:tr>
      <w:tr w:rsidR="00177E64" w:rsidRPr="00A76D81">
        <w:trPr>
          <w:trHeight w:val="1260"/>
        </w:trPr>
        <w:tc>
          <w:tcPr>
            <w:tcW w:w="275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177E64" w:rsidRPr="00A76D81" w:rsidRDefault="002459A3">
            <w:pPr>
              <w:spacing w:after="0"/>
              <w:jc w:val="center"/>
              <w:rPr>
                <w:lang w:val="en-CA"/>
              </w:rPr>
            </w:pPr>
            <w:r w:rsidRPr="00A76D81">
              <w:rPr>
                <w:rFonts w:ascii="Arial Narrow" w:eastAsia="Arial Narrow" w:hAnsi="Arial Narrow" w:cs="Arial Narrow"/>
                <w:b/>
                <w:sz w:val="20"/>
                <w:szCs w:val="20"/>
                <w:lang w:val="en-CA"/>
              </w:rPr>
              <w:t>Main Objective</w:t>
            </w:r>
          </w:p>
        </w:tc>
        <w:tc>
          <w:tcPr>
            <w:tcW w:w="7238" w:type="dxa"/>
            <w:gridSpan w:val="4"/>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spacing w:after="0"/>
              <w:jc w:val="both"/>
              <w:rPr>
                <w:lang w:val="en-CA"/>
              </w:rPr>
            </w:pPr>
            <w:r w:rsidRPr="00A76D81">
              <w:rPr>
                <w:rFonts w:ascii="Arial Narrow" w:eastAsia="Arial Narrow" w:hAnsi="Arial Narrow" w:cs="Arial Narrow"/>
                <w:sz w:val="20"/>
                <w:szCs w:val="20"/>
                <w:lang w:val="en-CA"/>
              </w:rPr>
              <w:t>Have an information system through the cell phone that allows us the criminal incidence in the places where we move or attend to carry out different activities, adopt the appropriate security measures; Which will prevent the commission of crimes and misdemeanors as well as reduce the spaces for delinquency.</w:t>
            </w:r>
          </w:p>
        </w:tc>
      </w:tr>
      <w:tr w:rsidR="00177E64" w:rsidRPr="00A76D81">
        <w:trPr>
          <w:trHeight w:val="3520"/>
        </w:trPr>
        <w:tc>
          <w:tcPr>
            <w:tcW w:w="275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177E64" w:rsidRPr="00A76D81" w:rsidRDefault="002459A3">
            <w:pPr>
              <w:spacing w:after="0"/>
              <w:jc w:val="center"/>
              <w:rPr>
                <w:lang w:val="en-CA"/>
              </w:rPr>
            </w:pPr>
            <w:r w:rsidRPr="00A76D81">
              <w:rPr>
                <w:rFonts w:ascii="Arial Narrow" w:eastAsia="Arial Narrow" w:hAnsi="Arial Narrow" w:cs="Arial Narrow"/>
                <w:b/>
                <w:sz w:val="20"/>
                <w:szCs w:val="20"/>
                <w:lang w:val="en-CA"/>
              </w:rPr>
              <w:t>Commitment sumary</w:t>
            </w:r>
          </w:p>
        </w:tc>
        <w:tc>
          <w:tcPr>
            <w:tcW w:w="7238" w:type="dxa"/>
            <w:gridSpan w:val="4"/>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spacing w:after="0"/>
              <w:jc w:val="both"/>
              <w:rPr>
                <w:lang w:val="en-CA"/>
              </w:rPr>
            </w:pPr>
            <w:r w:rsidRPr="00A76D81">
              <w:rPr>
                <w:rFonts w:ascii="Arial Narrow" w:eastAsia="Arial Narrow" w:hAnsi="Arial Narrow" w:cs="Arial Narrow"/>
                <w:sz w:val="20"/>
                <w:szCs w:val="20"/>
                <w:lang w:val="en-CA"/>
              </w:rPr>
              <w:t>We propose the creation of a platform that, through cell phones, allows us to locate the crime map in the La Libertad Region (by clicking on the different locations), updated information of:</w:t>
            </w:r>
          </w:p>
          <w:p w:rsidR="00177E64" w:rsidRPr="00A76D81" w:rsidRDefault="002459A3">
            <w:pPr>
              <w:spacing w:after="0"/>
              <w:jc w:val="both"/>
              <w:rPr>
                <w:lang w:val="en-CA"/>
              </w:rPr>
            </w:pPr>
            <w:r w:rsidRPr="00A76D81">
              <w:rPr>
                <w:rFonts w:ascii="Arial Narrow" w:eastAsia="Arial Narrow" w:hAnsi="Arial Narrow" w:cs="Arial Narrow"/>
                <w:sz w:val="20"/>
                <w:szCs w:val="20"/>
                <w:lang w:val="en-CA"/>
              </w:rPr>
              <w:t xml:space="preserve">• </w:t>
            </w:r>
            <w:r w:rsidRPr="00A76D81">
              <w:rPr>
                <w:lang w:val="en-CA"/>
              </w:rPr>
              <w:t xml:space="preserve"> </w:t>
            </w:r>
            <w:r w:rsidRPr="00A76D81">
              <w:rPr>
                <w:rFonts w:ascii="Arial Narrow" w:eastAsia="Arial Narrow" w:hAnsi="Arial Narrow" w:cs="Arial Narrow"/>
                <w:sz w:val="20"/>
                <w:szCs w:val="20"/>
                <w:lang w:val="en-CA"/>
              </w:rPr>
              <w:t>Places of consumption and sale of drugs; Areas of assault and robbery; Theft of vehicle accessories; Vehicle theft; Homicide; Outbursts; Areas of extreme poverty; Places of overcrowding; Street fights; Presence of gangs; prostitution; Clandestine brothels; Cattle herding; Traffic accidents; Places of higher family violence.</w:t>
            </w:r>
          </w:p>
          <w:p w:rsidR="00177E64" w:rsidRPr="00A76D81" w:rsidRDefault="002459A3">
            <w:pPr>
              <w:spacing w:after="0"/>
              <w:jc w:val="both"/>
              <w:rPr>
                <w:lang w:val="en-CA"/>
              </w:rPr>
            </w:pPr>
            <w:r w:rsidRPr="00A76D81">
              <w:rPr>
                <w:rFonts w:ascii="Arial Narrow" w:eastAsia="Arial Narrow" w:hAnsi="Arial Narrow" w:cs="Arial Narrow"/>
                <w:sz w:val="20"/>
                <w:szCs w:val="20"/>
                <w:lang w:val="en-CA"/>
              </w:rPr>
              <w:t>This platform will include:</w:t>
            </w:r>
          </w:p>
          <w:p w:rsidR="00177E64" w:rsidRPr="00A76D81" w:rsidRDefault="002459A3">
            <w:pPr>
              <w:spacing w:after="0"/>
              <w:jc w:val="both"/>
              <w:rPr>
                <w:lang w:val="en-CA"/>
              </w:rPr>
            </w:pPr>
            <w:r w:rsidRPr="00A76D81">
              <w:rPr>
                <w:rFonts w:ascii="Arial Narrow" w:eastAsia="Arial Narrow" w:hAnsi="Arial Narrow" w:cs="Arial Narrow"/>
                <w:sz w:val="20"/>
                <w:szCs w:val="20"/>
                <w:lang w:val="en-CA"/>
              </w:rPr>
              <w:t xml:space="preserve">• </w:t>
            </w:r>
            <w:r w:rsidRPr="00A76D81">
              <w:rPr>
                <w:lang w:val="en-CA"/>
              </w:rPr>
              <w:t xml:space="preserve"> </w:t>
            </w:r>
            <w:r w:rsidRPr="00A76D81">
              <w:rPr>
                <w:rFonts w:ascii="Arial Narrow" w:eastAsia="Arial Narrow" w:hAnsi="Arial Narrow" w:cs="Arial Narrow"/>
                <w:sz w:val="20"/>
                <w:szCs w:val="20"/>
                <w:lang w:val="en-CA"/>
              </w:rPr>
              <w:t>A system of communication with the National Police, Serenazgo, Firefighters..</w:t>
            </w:r>
          </w:p>
          <w:p w:rsidR="00177E64" w:rsidRPr="00A76D81" w:rsidRDefault="002459A3">
            <w:pPr>
              <w:spacing w:after="0"/>
              <w:jc w:val="both"/>
              <w:rPr>
                <w:lang w:val="en-CA"/>
              </w:rPr>
            </w:pPr>
            <w:r w:rsidRPr="00A76D81">
              <w:rPr>
                <w:rFonts w:ascii="Arial Narrow" w:eastAsia="Arial Narrow" w:hAnsi="Arial Narrow" w:cs="Arial Narrow"/>
                <w:sz w:val="20"/>
                <w:szCs w:val="20"/>
                <w:lang w:val="en-CA"/>
              </w:rPr>
              <w:t>• A mailbox of suggestions and emergencies so that the population warns about a problem related to citizen security.</w:t>
            </w:r>
          </w:p>
          <w:p w:rsidR="00177E64" w:rsidRPr="00A76D81" w:rsidRDefault="002459A3">
            <w:pPr>
              <w:spacing w:after="0"/>
              <w:jc w:val="both"/>
              <w:rPr>
                <w:lang w:val="en-CA"/>
              </w:rPr>
            </w:pPr>
            <w:r w:rsidRPr="00A76D81">
              <w:rPr>
                <w:rFonts w:ascii="Arial Narrow" w:eastAsia="Arial Narrow" w:hAnsi="Arial Narrow" w:cs="Arial Narrow"/>
                <w:sz w:val="20"/>
                <w:szCs w:val="20"/>
                <w:lang w:val="en-CA"/>
              </w:rPr>
              <w:t>As for the input information and the updating of this platform would be obtained from the PNP, Public Ministry, Serenazgo, Neighborhood Boards, Urban and Peasant Rounds; Also the competition of companies specialized in these programs.</w:t>
            </w:r>
          </w:p>
        </w:tc>
      </w:tr>
      <w:tr w:rsidR="00177E64" w:rsidRPr="00A76D81">
        <w:trPr>
          <w:trHeight w:val="560"/>
        </w:trPr>
        <w:tc>
          <w:tcPr>
            <w:tcW w:w="275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177E64" w:rsidRPr="00A76D81" w:rsidRDefault="002459A3">
            <w:pPr>
              <w:spacing w:after="0"/>
              <w:jc w:val="center"/>
              <w:rPr>
                <w:lang w:val="en-CA"/>
              </w:rPr>
            </w:pPr>
            <w:r w:rsidRPr="00A76D81">
              <w:rPr>
                <w:rFonts w:ascii="Arial Narrow" w:eastAsia="Arial Narrow" w:hAnsi="Arial Narrow" w:cs="Arial Narrow"/>
                <w:b/>
                <w:sz w:val="20"/>
                <w:szCs w:val="20"/>
                <w:lang w:val="en-CA"/>
              </w:rPr>
              <w:t>Challenge of OGP served by commitment</w:t>
            </w:r>
          </w:p>
        </w:tc>
        <w:tc>
          <w:tcPr>
            <w:tcW w:w="7238" w:type="dxa"/>
            <w:gridSpan w:val="4"/>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spacing w:after="0"/>
              <w:rPr>
                <w:lang w:val="en-CA"/>
              </w:rPr>
            </w:pPr>
            <w:r w:rsidRPr="00A76D81">
              <w:rPr>
                <w:rFonts w:ascii="Arial Narrow" w:eastAsia="Arial Narrow" w:hAnsi="Arial Narrow" w:cs="Arial Narrow"/>
                <w:sz w:val="20"/>
                <w:szCs w:val="20"/>
                <w:lang w:val="en-CA"/>
              </w:rPr>
              <w:t>Improvement of the prevention service for citizen security</w:t>
            </w:r>
          </w:p>
        </w:tc>
      </w:tr>
      <w:tr w:rsidR="00177E64" w:rsidRPr="00A76D81">
        <w:trPr>
          <w:trHeight w:val="1400"/>
        </w:trPr>
        <w:tc>
          <w:tcPr>
            <w:tcW w:w="275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177E64" w:rsidRPr="00A76D81" w:rsidRDefault="002459A3">
            <w:pPr>
              <w:spacing w:after="0"/>
              <w:jc w:val="center"/>
              <w:rPr>
                <w:lang w:val="en-CA"/>
              </w:rPr>
            </w:pPr>
            <w:r w:rsidRPr="00A76D81">
              <w:rPr>
                <w:rFonts w:ascii="Arial Narrow" w:eastAsia="Arial Narrow" w:hAnsi="Arial Narrow" w:cs="Arial Narrow"/>
                <w:b/>
                <w:sz w:val="20"/>
                <w:szCs w:val="20"/>
                <w:lang w:val="en-CA"/>
              </w:rPr>
              <w:t>Relevance</w:t>
            </w:r>
          </w:p>
        </w:tc>
        <w:tc>
          <w:tcPr>
            <w:tcW w:w="7238" w:type="dxa"/>
            <w:gridSpan w:val="4"/>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spacing w:after="0"/>
              <w:jc w:val="both"/>
              <w:rPr>
                <w:lang w:val="en-CA"/>
              </w:rPr>
            </w:pPr>
            <w:r w:rsidRPr="00A76D81">
              <w:rPr>
                <w:rFonts w:ascii="Arial Narrow" w:eastAsia="Arial Narrow" w:hAnsi="Arial Narrow" w:cs="Arial Narrow"/>
                <w:b/>
                <w:sz w:val="20"/>
                <w:szCs w:val="20"/>
                <w:lang w:val="en-CA"/>
              </w:rPr>
              <w:t xml:space="preserve">Transparency: </w:t>
            </w:r>
            <w:r w:rsidRPr="00A76D81">
              <w:rPr>
                <w:rFonts w:ascii="Arial Narrow" w:eastAsia="Arial Narrow" w:hAnsi="Arial Narrow" w:cs="Arial Narrow"/>
                <w:sz w:val="20"/>
                <w:szCs w:val="20"/>
                <w:lang w:val="en-CA"/>
              </w:rPr>
              <w:t>it will be a portal with free access to visualize the places of criminal incidence. At the same time to monitor the work of the agencies responsible for security in the allocation of resources to reduce spaces for crime</w:t>
            </w:r>
          </w:p>
          <w:p w:rsidR="00177E64" w:rsidRPr="00A76D81" w:rsidRDefault="002459A3">
            <w:pPr>
              <w:spacing w:after="0"/>
              <w:jc w:val="both"/>
              <w:rPr>
                <w:lang w:val="en-CA"/>
              </w:rPr>
            </w:pPr>
            <w:r w:rsidRPr="00A76D81">
              <w:rPr>
                <w:rFonts w:ascii="Arial Narrow" w:eastAsia="Arial Narrow" w:hAnsi="Arial Narrow" w:cs="Arial Narrow"/>
                <w:b/>
                <w:sz w:val="20"/>
                <w:szCs w:val="20"/>
                <w:lang w:val="en-CA"/>
              </w:rPr>
              <w:t>Participation</w:t>
            </w:r>
            <w:r w:rsidRPr="00A76D81">
              <w:rPr>
                <w:rFonts w:ascii="Arial Narrow" w:eastAsia="Arial Narrow" w:hAnsi="Arial Narrow" w:cs="Arial Narrow"/>
                <w:sz w:val="20"/>
                <w:szCs w:val="20"/>
                <w:lang w:val="en-CA"/>
              </w:rPr>
              <w:t>: it is important for the participation of organized civil society, neighborhood councils, and population in general.</w:t>
            </w:r>
          </w:p>
        </w:tc>
      </w:tr>
      <w:tr w:rsidR="00177E64" w:rsidRPr="00A76D81">
        <w:trPr>
          <w:trHeight w:val="840"/>
        </w:trPr>
        <w:tc>
          <w:tcPr>
            <w:tcW w:w="275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177E64" w:rsidRPr="00A76D81" w:rsidRDefault="002459A3">
            <w:pPr>
              <w:spacing w:after="0"/>
              <w:jc w:val="center"/>
              <w:rPr>
                <w:lang w:val="en-CA"/>
              </w:rPr>
            </w:pPr>
            <w:r w:rsidRPr="00A76D81">
              <w:rPr>
                <w:rFonts w:ascii="Arial Narrow" w:eastAsia="Arial Narrow" w:hAnsi="Arial Narrow" w:cs="Arial Narrow"/>
                <w:b/>
                <w:sz w:val="20"/>
                <w:szCs w:val="20"/>
                <w:lang w:val="en-CA"/>
              </w:rPr>
              <w:t>Ambition</w:t>
            </w:r>
          </w:p>
        </w:tc>
        <w:tc>
          <w:tcPr>
            <w:tcW w:w="7238" w:type="dxa"/>
            <w:gridSpan w:val="4"/>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spacing w:after="0"/>
              <w:jc w:val="both"/>
              <w:rPr>
                <w:lang w:val="en-CA"/>
              </w:rPr>
            </w:pPr>
            <w:r w:rsidRPr="00A76D81">
              <w:rPr>
                <w:rFonts w:ascii="Arial Narrow" w:eastAsia="Arial Narrow" w:hAnsi="Arial Narrow" w:cs="Arial Narrow"/>
                <w:sz w:val="20"/>
                <w:szCs w:val="20"/>
                <w:lang w:val="en-CA"/>
              </w:rPr>
              <w:t>This proposal involves the entire Liberian population, as well as its Regional Government, local governments, institutions involved in citizen security, in order to seek the climate of peace, tranquility that allows the normal development of social activities in the region.</w:t>
            </w:r>
          </w:p>
        </w:tc>
      </w:tr>
      <w:tr w:rsidR="00177E64" w:rsidRPr="00A76D81">
        <w:trPr>
          <w:trHeight w:val="840"/>
        </w:trPr>
        <w:tc>
          <w:tcPr>
            <w:tcW w:w="275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177E64" w:rsidRPr="00A76D81" w:rsidRDefault="002459A3">
            <w:pPr>
              <w:rPr>
                <w:lang w:val="en-CA"/>
              </w:rPr>
            </w:pPr>
            <w:r w:rsidRPr="00A76D81">
              <w:rPr>
                <w:rFonts w:ascii="Arial Narrow" w:eastAsia="Arial Narrow" w:hAnsi="Arial Narrow" w:cs="Arial Narrow"/>
                <w:b/>
                <w:sz w:val="20"/>
                <w:szCs w:val="20"/>
                <w:lang w:val="en-CA"/>
              </w:rPr>
              <w:t>Milestones, preliminary and final goals to verify compliance with the commitment</w:t>
            </w:r>
          </w:p>
        </w:tc>
        <w:tc>
          <w:tcPr>
            <w:tcW w:w="2832" w:type="dxa"/>
            <w:gridSpan w:val="2"/>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jc w:val="center"/>
              <w:rPr>
                <w:lang w:val="en-CA"/>
              </w:rPr>
            </w:pPr>
            <w:r w:rsidRPr="00A76D81">
              <w:rPr>
                <w:rFonts w:ascii="Arial Narrow" w:eastAsia="Arial Narrow" w:hAnsi="Arial Narrow" w:cs="Arial Narrow"/>
                <w:b/>
                <w:sz w:val="20"/>
                <w:szCs w:val="20"/>
                <w:lang w:val="en-CA"/>
              </w:rPr>
              <w:t>Commitment in progress or new</w:t>
            </w:r>
          </w:p>
        </w:tc>
        <w:tc>
          <w:tcPr>
            <w:tcW w:w="2128" w:type="dxa"/>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jc w:val="center"/>
              <w:rPr>
                <w:lang w:val="en-CA"/>
              </w:rPr>
            </w:pPr>
            <w:r w:rsidRPr="00A76D81">
              <w:rPr>
                <w:rFonts w:ascii="Arial Narrow" w:eastAsia="Arial Narrow" w:hAnsi="Arial Narrow" w:cs="Arial Narrow"/>
                <w:b/>
                <w:sz w:val="20"/>
                <w:szCs w:val="20"/>
                <w:lang w:val="en-CA"/>
              </w:rPr>
              <w:t>Start date:</w:t>
            </w:r>
          </w:p>
        </w:tc>
        <w:tc>
          <w:tcPr>
            <w:tcW w:w="2278" w:type="dxa"/>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jc w:val="center"/>
              <w:rPr>
                <w:lang w:val="en-CA"/>
              </w:rPr>
            </w:pPr>
            <w:r w:rsidRPr="00A76D81">
              <w:rPr>
                <w:rFonts w:ascii="Arial Narrow" w:eastAsia="Arial Narrow" w:hAnsi="Arial Narrow" w:cs="Arial Narrow"/>
                <w:b/>
                <w:sz w:val="20"/>
                <w:szCs w:val="20"/>
                <w:lang w:val="en-CA"/>
              </w:rPr>
              <w:t>Final date:</w:t>
            </w:r>
          </w:p>
        </w:tc>
      </w:tr>
      <w:tr w:rsidR="00177E64" w:rsidRPr="00A76D81">
        <w:trPr>
          <w:trHeight w:val="1660"/>
        </w:trPr>
        <w:tc>
          <w:tcPr>
            <w:tcW w:w="275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177E64" w:rsidRPr="00A76D81" w:rsidRDefault="002459A3">
            <w:pPr>
              <w:spacing w:after="0"/>
              <w:rPr>
                <w:lang w:val="en-CA"/>
              </w:rPr>
            </w:pPr>
            <w:r w:rsidRPr="00A76D81">
              <w:rPr>
                <w:rFonts w:ascii="Arial Narrow" w:eastAsia="Arial Narrow" w:hAnsi="Arial Narrow" w:cs="Arial Narrow"/>
                <w:sz w:val="20"/>
                <w:szCs w:val="20"/>
                <w:lang w:val="en-CA"/>
              </w:rPr>
              <w:t>1. Establishment of a special multisectoral crime prevention committee to create a space for articulation in order to define among its functions the system to be used to integrate the different localities of the Region of Freedom.</w:t>
            </w:r>
          </w:p>
        </w:tc>
        <w:tc>
          <w:tcPr>
            <w:tcW w:w="2832" w:type="dxa"/>
            <w:gridSpan w:val="2"/>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jc w:val="center"/>
              <w:rPr>
                <w:lang w:val="en-CA"/>
              </w:rPr>
            </w:pPr>
            <w:r w:rsidRPr="00A76D81">
              <w:rPr>
                <w:rFonts w:ascii="Arial Narrow" w:eastAsia="Arial Narrow" w:hAnsi="Arial Narrow" w:cs="Arial Narrow"/>
                <w:sz w:val="20"/>
                <w:szCs w:val="20"/>
                <w:lang w:val="en-CA"/>
              </w:rPr>
              <w:t>New</w:t>
            </w:r>
          </w:p>
        </w:tc>
        <w:tc>
          <w:tcPr>
            <w:tcW w:w="2128" w:type="dxa"/>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jc w:val="center"/>
              <w:rPr>
                <w:lang w:val="en-CA"/>
              </w:rPr>
            </w:pPr>
            <w:r w:rsidRPr="00A76D81">
              <w:rPr>
                <w:rFonts w:ascii="Arial Narrow" w:eastAsia="Arial Narrow" w:hAnsi="Arial Narrow" w:cs="Arial Narrow"/>
                <w:sz w:val="20"/>
                <w:szCs w:val="20"/>
                <w:lang w:val="en-CA"/>
              </w:rPr>
              <w:t>Jan-17</w:t>
            </w:r>
          </w:p>
        </w:tc>
        <w:tc>
          <w:tcPr>
            <w:tcW w:w="2278" w:type="dxa"/>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jc w:val="center"/>
              <w:rPr>
                <w:lang w:val="en-CA"/>
              </w:rPr>
            </w:pPr>
            <w:r w:rsidRPr="00A76D81">
              <w:rPr>
                <w:rFonts w:ascii="Arial Narrow" w:eastAsia="Arial Narrow" w:hAnsi="Arial Narrow" w:cs="Arial Narrow"/>
                <w:sz w:val="20"/>
                <w:szCs w:val="20"/>
                <w:lang w:val="en-CA"/>
              </w:rPr>
              <w:t>dec-17</w:t>
            </w:r>
          </w:p>
        </w:tc>
      </w:tr>
      <w:tr w:rsidR="00177E64" w:rsidRPr="00A76D81">
        <w:trPr>
          <w:trHeight w:val="840"/>
        </w:trPr>
        <w:tc>
          <w:tcPr>
            <w:tcW w:w="275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177E64" w:rsidRPr="00A76D81" w:rsidRDefault="002459A3">
            <w:pPr>
              <w:spacing w:after="0"/>
              <w:jc w:val="both"/>
              <w:rPr>
                <w:lang w:val="en-CA"/>
              </w:rPr>
            </w:pPr>
            <w:r w:rsidRPr="00A76D81">
              <w:rPr>
                <w:rFonts w:ascii="Arial Narrow" w:eastAsia="Arial Narrow" w:hAnsi="Arial Narrow" w:cs="Arial Narrow"/>
                <w:sz w:val="20"/>
                <w:szCs w:val="20"/>
                <w:lang w:val="en-CA"/>
              </w:rPr>
              <w:t>2. Committee meetings to define what information will be needed for this proposal.</w:t>
            </w:r>
          </w:p>
        </w:tc>
        <w:tc>
          <w:tcPr>
            <w:tcW w:w="2832" w:type="dxa"/>
            <w:gridSpan w:val="2"/>
            <w:tcBorders>
              <w:top w:val="single" w:sz="4" w:space="0" w:color="000000"/>
              <w:left w:val="nil"/>
              <w:bottom w:val="single" w:sz="4" w:space="0" w:color="000000"/>
              <w:right w:val="single" w:sz="8" w:space="0" w:color="000000"/>
            </w:tcBorders>
            <w:shd w:val="clear" w:color="auto" w:fill="FFFFFF"/>
          </w:tcPr>
          <w:p w:rsidR="00177E64" w:rsidRPr="00A76D81" w:rsidRDefault="002459A3">
            <w:pPr>
              <w:jc w:val="center"/>
              <w:rPr>
                <w:lang w:val="en-CA"/>
              </w:rPr>
            </w:pPr>
            <w:r w:rsidRPr="00A76D81">
              <w:rPr>
                <w:rFonts w:ascii="Arial Narrow" w:eastAsia="Arial Narrow" w:hAnsi="Arial Narrow" w:cs="Arial Narrow"/>
                <w:sz w:val="20"/>
                <w:szCs w:val="20"/>
                <w:lang w:val="en-CA"/>
              </w:rPr>
              <w:t>New</w:t>
            </w:r>
          </w:p>
        </w:tc>
        <w:tc>
          <w:tcPr>
            <w:tcW w:w="2128" w:type="dxa"/>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jc w:val="center"/>
              <w:rPr>
                <w:lang w:val="en-CA"/>
              </w:rPr>
            </w:pPr>
            <w:r w:rsidRPr="00A76D81">
              <w:rPr>
                <w:rFonts w:ascii="Arial Narrow" w:eastAsia="Arial Narrow" w:hAnsi="Arial Narrow" w:cs="Arial Narrow"/>
                <w:sz w:val="20"/>
                <w:szCs w:val="20"/>
                <w:lang w:val="en-CA"/>
              </w:rPr>
              <w:t>Jan-17</w:t>
            </w:r>
          </w:p>
        </w:tc>
        <w:tc>
          <w:tcPr>
            <w:tcW w:w="2278" w:type="dxa"/>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jc w:val="center"/>
              <w:rPr>
                <w:lang w:val="en-CA"/>
              </w:rPr>
            </w:pPr>
            <w:r w:rsidRPr="00A76D81">
              <w:rPr>
                <w:rFonts w:ascii="Arial Narrow" w:eastAsia="Arial Narrow" w:hAnsi="Arial Narrow" w:cs="Arial Narrow"/>
                <w:sz w:val="20"/>
                <w:szCs w:val="20"/>
                <w:lang w:val="en-CA"/>
              </w:rPr>
              <w:t>apr-17</w:t>
            </w:r>
          </w:p>
        </w:tc>
      </w:tr>
      <w:tr w:rsidR="00177E64" w:rsidRPr="00A76D81">
        <w:trPr>
          <w:trHeight w:val="840"/>
        </w:trPr>
        <w:tc>
          <w:tcPr>
            <w:tcW w:w="275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177E64" w:rsidRPr="00A76D81" w:rsidRDefault="002459A3">
            <w:pPr>
              <w:spacing w:after="0"/>
              <w:rPr>
                <w:lang w:val="en-CA"/>
              </w:rPr>
            </w:pPr>
            <w:r w:rsidRPr="00A76D81">
              <w:rPr>
                <w:rFonts w:ascii="Arial Narrow" w:eastAsia="Arial Narrow" w:hAnsi="Arial Narrow" w:cs="Arial Narrow"/>
                <w:sz w:val="20"/>
                <w:szCs w:val="20"/>
                <w:lang w:val="en-CA"/>
              </w:rPr>
              <w:t>3.Meetings of the Committee to define the methodology for collecting and updating information.</w:t>
            </w:r>
          </w:p>
        </w:tc>
        <w:tc>
          <w:tcPr>
            <w:tcW w:w="2832" w:type="dxa"/>
            <w:gridSpan w:val="2"/>
            <w:tcBorders>
              <w:top w:val="single" w:sz="4" w:space="0" w:color="000000"/>
              <w:left w:val="nil"/>
              <w:bottom w:val="single" w:sz="4" w:space="0" w:color="000000"/>
              <w:right w:val="single" w:sz="8" w:space="0" w:color="000000"/>
            </w:tcBorders>
            <w:shd w:val="clear" w:color="auto" w:fill="FFFFFF"/>
          </w:tcPr>
          <w:p w:rsidR="00177E64" w:rsidRPr="00A76D81" w:rsidRDefault="002459A3">
            <w:pPr>
              <w:jc w:val="center"/>
              <w:rPr>
                <w:lang w:val="en-CA"/>
              </w:rPr>
            </w:pPr>
            <w:r w:rsidRPr="00A76D81">
              <w:rPr>
                <w:rFonts w:ascii="Arial Narrow" w:eastAsia="Arial Narrow" w:hAnsi="Arial Narrow" w:cs="Arial Narrow"/>
                <w:sz w:val="20"/>
                <w:szCs w:val="20"/>
                <w:lang w:val="en-CA"/>
              </w:rPr>
              <w:t>New</w:t>
            </w:r>
          </w:p>
        </w:tc>
        <w:tc>
          <w:tcPr>
            <w:tcW w:w="2128" w:type="dxa"/>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jc w:val="center"/>
              <w:rPr>
                <w:lang w:val="en-CA"/>
              </w:rPr>
            </w:pPr>
            <w:r w:rsidRPr="00A76D81">
              <w:rPr>
                <w:rFonts w:ascii="Arial Narrow" w:eastAsia="Arial Narrow" w:hAnsi="Arial Narrow" w:cs="Arial Narrow"/>
                <w:sz w:val="20"/>
                <w:szCs w:val="20"/>
                <w:lang w:val="en-CA"/>
              </w:rPr>
              <w:t>may-17</w:t>
            </w:r>
          </w:p>
        </w:tc>
        <w:tc>
          <w:tcPr>
            <w:tcW w:w="2278" w:type="dxa"/>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jc w:val="center"/>
              <w:rPr>
                <w:lang w:val="en-CA"/>
              </w:rPr>
            </w:pPr>
            <w:r w:rsidRPr="00A76D81">
              <w:rPr>
                <w:rFonts w:ascii="Arial Narrow" w:eastAsia="Arial Narrow" w:hAnsi="Arial Narrow" w:cs="Arial Narrow"/>
                <w:sz w:val="20"/>
                <w:szCs w:val="20"/>
                <w:lang w:val="en-CA"/>
              </w:rPr>
              <w:t>jul-17</w:t>
            </w:r>
          </w:p>
        </w:tc>
      </w:tr>
      <w:tr w:rsidR="00177E64" w:rsidRPr="00A76D81">
        <w:trPr>
          <w:trHeight w:val="700"/>
        </w:trPr>
        <w:tc>
          <w:tcPr>
            <w:tcW w:w="275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177E64" w:rsidRPr="00A76D81" w:rsidRDefault="002459A3">
            <w:pPr>
              <w:spacing w:after="0"/>
              <w:rPr>
                <w:lang w:val="en-CA"/>
              </w:rPr>
            </w:pPr>
            <w:r w:rsidRPr="00A76D81">
              <w:rPr>
                <w:rFonts w:ascii="Arial Narrow" w:eastAsia="Arial Narrow" w:hAnsi="Arial Narrow" w:cs="Arial Narrow"/>
                <w:sz w:val="20"/>
                <w:szCs w:val="20"/>
                <w:lang w:val="en-CA"/>
              </w:rPr>
              <w:t>4. Meetings of the Committee for the creation of the Platform and revision of it.</w:t>
            </w:r>
          </w:p>
        </w:tc>
        <w:tc>
          <w:tcPr>
            <w:tcW w:w="2832" w:type="dxa"/>
            <w:gridSpan w:val="2"/>
            <w:tcBorders>
              <w:top w:val="single" w:sz="4" w:space="0" w:color="000000"/>
              <w:left w:val="nil"/>
              <w:bottom w:val="single" w:sz="4" w:space="0" w:color="000000"/>
              <w:right w:val="single" w:sz="8" w:space="0" w:color="000000"/>
            </w:tcBorders>
            <w:shd w:val="clear" w:color="auto" w:fill="FFFFFF"/>
          </w:tcPr>
          <w:p w:rsidR="00177E64" w:rsidRPr="00A76D81" w:rsidRDefault="002459A3">
            <w:pPr>
              <w:jc w:val="center"/>
              <w:rPr>
                <w:lang w:val="en-CA"/>
              </w:rPr>
            </w:pPr>
            <w:r w:rsidRPr="00A76D81">
              <w:rPr>
                <w:rFonts w:ascii="Arial Narrow" w:eastAsia="Arial Narrow" w:hAnsi="Arial Narrow" w:cs="Arial Narrow"/>
                <w:sz w:val="20"/>
                <w:szCs w:val="20"/>
                <w:lang w:val="en-CA"/>
              </w:rPr>
              <w:t>New</w:t>
            </w:r>
          </w:p>
        </w:tc>
        <w:tc>
          <w:tcPr>
            <w:tcW w:w="2128" w:type="dxa"/>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jc w:val="center"/>
              <w:rPr>
                <w:lang w:val="en-CA"/>
              </w:rPr>
            </w:pPr>
            <w:r w:rsidRPr="00A76D81">
              <w:rPr>
                <w:rFonts w:ascii="Arial Narrow" w:eastAsia="Arial Narrow" w:hAnsi="Arial Narrow" w:cs="Arial Narrow"/>
                <w:sz w:val="20"/>
                <w:szCs w:val="20"/>
                <w:lang w:val="en-CA"/>
              </w:rPr>
              <w:t>may-17</w:t>
            </w:r>
          </w:p>
        </w:tc>
        <w:tc>
          <w:tcPr>
            <w:tcW w:w="2278" w:type="dxa"/>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jc w:val="center"/>
              <w:rPr>
                <w:lang w:val="en-CA"/>
              </w:rPr>
            </w:pPr>
            <w:r w:rsidRPr="00A76D81">
              <w:rPr>
                <w:rFonts w:ascii="Arial Narrow" w:eastAsia="Arial Narrow" w:hAnsi="Arial Narrow" w:cs="Arial Narrow"/>
                <w:sz w:val="20"/>
                <w:szCs w:val="20"/>
                <w:lang w:val="en-CA"/>
              </w:rPr>
              <w:t>oct-17</w:t>
            </w:r>
          </w:p>
        </w:tc>
      </w:tr>
      <w:tr w:rsidR="00177E64" w:rsidRPr="00A76D81">
        <w:trPr>
          <w:trHeight w:val="740"/>
        </w:trPr>
        <w:tc>
          <w:tcPr>
            <w:tcW w:w="275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177E64" w:rsidRPr="00A76D81" w:rsidRDefault="002459A3">
            <w:pPr>
              <w:rPr>
                <w:lang w:val="en-CA"/>
              </w:rPr>
            </w:pPr>
            <w:r w:rsidRPr="00A76D81">
              <w:rPr>
                <w:rFonts w:ascii="Arial Narrow" w:eastAsia="Arial Narrow" w:hAnsi="Arial Narrow" w:cs="Arial Narrow"/>
                <w:sz w:val="20"/>
                <w:szCs w:val="20"/>
                <w:lang w:val="en-CA"/>
              </w:rPr>
              <w:t>5. Publication of the status of the platform.</w:t>
            </w:r>
          </w:p>
        </w:tc>
        <w:tc>
          <w:tcPr>
            <w:tcW w:w="2832" w:type="dxa"/>
            <w:gridSpan w:val="2"/>
            <w:tcBorders>
              <w:top w:val="single" w:sz="4" w:space="0" w:color="000000"/>
              <w:left w:val="nil"/>
              <w:bottom w:val="single" w:sz="4" w:space="0" w:color="000000"/>
              <w:right w:val="single" w:sz="8" w:space="0" w:color="000000"/>
            </w:tcBorders>
            <w:shd w:val="clear" w:color="auto" w:fill="FFFFFF"/>
          </w:tcPr>
          <w:p w:rsidR="00177E64" w:rsidRPr="00A76D81" w:rsidRDefault="002459A3">
            <w:pPr>
              <w:jc w:val="center"/>
              <w:rPr>
                <w:lang w:val="en-CA"/>
              </w:rPr>
            </w:pPr>
            <w:r w:rsidRPr="00A76D81">
              <w:rPr>
                <w:rFonts w:ascii="Arial Narrow" w:eastAsia="Arial Narrow" w:hAnsi="Arial Narrow" w:cs="Arial Narrow"/>
                <w:sz w:val="20"/>
                <w:szCs w:val="20"/>
                <w:lang w:val="en-CA"/>
              </w:rPr>
              <w:t>New</w:t>
            </w:r>
          </w:p>
        </w:tc>
        <w:tc>
          <w:tcPr>
            <w:tcW w:w="2128" w:type="dxa"/>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jc w:val="center"/>
              <w:rPr>
                <w:lang w:val="en-CA"/>
              </w:rPr>
            </w:pPr>
            <w:r w:rsidRPr="00A76D81">
              <w:rPr>
                <w:rFonts w:ascii="Arial Narrow" w:eastAsia="Arial Narrow" w:hAnsi="Arial Narrow" w:cs="Arial Narrow"/>
                <w:sz w:val="20"/>
                <w:szCs w:val="20"/>
                <w:lang w:val="en-CA"/>
              </w:rPr>
              <w:t>oct-17</w:t>
            </w:r>
          </w:p>
        </w:tc>
        <w:tc>
          <w:tcPr>
            <w:tcW w:w="2278" w:type="dxa"/>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jc w:val="center"/>
              <w:rPr>
                <w:lang w:val="en-CA"/>
              </w:rPr>
            </w:pPr>
            <w:r w:rsidRPr="00A76D81">
              <w:rPr>
                <w:rFonts w:ascii="Arial Narrow" w:eastAsia="Arial Narrow" w:hAnsi="Arial Narrow" w:cs="Arial Narrow"/>
                <w:sz w:val="20"/>
                <w:szCs w:val="20"/>
                <w:lang w:val="en-CA"/>
              </w:rPr>
              <w:t>dec-17</w:t>
            </w:r>
          </w:p>
        </w:tc>
      </w:tr>
    </w:tbl>
    <w:p w:rsidR="00177E64" w:rsidRPr="00A76D81" w:rsidRDefault="002459A3">
      <w:pPr>
        <w:rPr>
          <w:lang w:val="en-CA"/>
        </w:rPr>
      </w:pPr>
      <w:r w:rsidRPr="00A76D81">
        <w:rPr>
          <w:lang w:val="en-CA"/>
        </w:rPr>
        <w:br w:type="page"/>
      </w:r>
    </w:p>
    <w:p w:rsidR="00177E64" w:rsidRPr="00A76D81" w:rsidRDefault="00177E64">
      <w:pPr>
        <w:rPr>
          <w:lang w:val="en-CA"/>
        </w:rPr>
      </w:pPr>
    </w:p>
    <w:tbl>
      <w:tblPr>
        <w:tblStyle w:val="a6"/>
        <w:tblW w:w="9993" w:type="dxa"/>
        <w:tblInd w:w="-70" w:type="dxa"/>
        <w:tblLayout w:type="fixed"/>
        <w:tblLook w:val="0400" w:firstRow="0" w:lastRow="0" w:firstColumn="0" w:lastColumn="0" w:noHBand="0" w:noVBand="1"/>
      </w:tblPr>
      <w:tblGrid>
        <w:gridCol w:w="3047"/>
        <w:gridCol w:w="2126"/>
        <w:gridCol w:w="4820"/>
      </w:tblGrid>
      <w:tr w:rsidR="00177E64" w:rsidRPr="00A76D81">
        <w:trPr>
          <w:trHeight w:val="840"/>
        </w:trPr>
        <w:tc>
          <w:tcPr>
            <w:tcW w:w="9993"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177E64" w:rsidRPr="00A76D81" w:rsidRDefault="002459A3">
            <w:pPr>
              <w:spacing w:after="0"/>
              <w:jc w:val="center"/>
              <w:rPr>
                <w:lang w:val="en-CA"/>
              </w:rPr>
            </w:pPr>
            <w:r w:rsidRPr="00A76D81">
              <w:rPr>
                <w:rFonts w:ascii="Arial Narrow" w:eastAsia="Arial Narrow" w:hAnsi="Arial Narrow" w:cs="Arial Narrow"/>
                <w:b/>
                <w:sz w:val="24"/>
                <w:szCs w:val="24"/>
                <w:lang w:val="en-CA"/>
              </w:rPr>
              <w:t>COMMITMENT N° 02</w:t>
            </w:r>
          </w:p>
          <w:p w:rsidR="00177E64" w:rsidRPr="00A76D81" w:rsidRDefault="002459A3">
            <w:pPr>
              <w:spacing w:after="0"/>
              <w:jc w:val="center"/>
              <w:rPr>
                <w:lang w:val="en-CA"/>
              </w:rPr>
            </w:pPr>
            <w:r w:rsidRPr="00A76D81">
              <w:rPr>
                <w:rFonts w:ascii="Arial Narrow" w:eastAsia="Arial Narrow" w:hAnsi="Arial Narrow" w:cs="Arial Narrow"/>
                <w:b/>
                <w:sz w:val="24"/>
                <w:szCs w:val="24"/>
                <w:lang w:val="en-CA"/>
              </w:rPr>
              <w:t>SECURE WATER PARTICIPATIVE MANAGEMENT</w:t>
            </w:r>
          </w:p>
        </w:tc>
      </w:tr>
      <w:tr w:rsidR="00177E64" w:rsidRPr="00A76D81">
        <w:trPr>
          <w:trHeight w:val="380"/>
        </w:trPr>
        <w:tc>
          <w:tcPr>
            <w:tcW w:w="3047" w:type="dxa"/>
            <w:tcBorders>
              <w:top w:val="nil"/>
              <w:left w:val="single" w:sz="8" w:space="0" w:color="000000"/>
              <w:bottom w:val="single" w:sz="4" w:space="0" w:color="000000"/>
              <w:right w:val="single" w:sz="4" w:space="0" w:color="000000"/>
            </w:tcBorders>
            <w:shd w:val="clear" w:color="auto" w:fill="FFFFFF"/>
            <w:vAlign w:val="center"/>
          </w:tcPr>
          <w:p w:rsidR="00177E64" w:rsidRPr="00A76D81" w:rsidRDefault="002459A3">
            <w:pPr>
              <w:spacing w:after="0"/>
              <w:rPr>
                <w:lang w:val="en-CA"/>
              </w:rPr>
            </w:pPr>
            <w:r w:rsidRPr="00A76D81">
              <w:rPr>
                <w:rFonts w:ascii="Arial Narrow" w:eastAsia="Arial Narrow" w:hAnsi="Arial Narrow" w:cs="Arial Narrow"/>
                <w:b/>
                <w:sz w:val="20"/>
                <w:szCs w:val="20"/>
                <w:lang w:val="en-CA"/>
              </w:rPr>
              <w:t>Responsible Area</w:t>
            </w:r>
          </w:p>
        </w:tc>
        <w:tc>
          <w:tcPr>
            <w:tcW w:w="6946" w:type="dxa"/>
            <w:gridSpan w:val="2"/>
            <w:tcBorders>
              <w:top w:val="nil"/>
              <w:left w:val="nil"/>
              <w:bottom w:val="single" w:sz="4" w:space="0" w:color="000000"/>
              <w:right w:val="single" w:sz="8" w:space="0" w:color="000000"/>
            </w:tcBorders>
            <w:shd w:val="clear" w:color="auto" w:fill="FFFFFF"/>
            <w:vAlign w:val="center"/>
          </w:tcPr>
          <w:p w:rsidR="00177E64" w:rsidRPr="00A76D81" w:rsidRDefault="002459A3">
            <w:pPr>
              <w:spacing w:after="0"/>
              <w:rPr>
                <w:lang w:val="en-CA"/>
              </w:rPr>
            </w:pPr>
            <w:r w:rsidRPr="00A76D81">
              <w:rPr>
                <w:rFonts w:ascii="Arial Narrow" w:eastAsia="Arial Narrow" w:hAnsi="Arial Narrow" w:cs="Arial Narrow"/>
                <w:sz w:val="20"/>
                <w:szCs w:val="20"/>
                <w:lang w:val="en-CA"/>
              </w:rPr>
              <w:t>Regional Management of Housing, Construction and Sanitation.</w:t>
            </w:r>
          </w:p>
        </w:tc>
      </w:tr>
      <w:tr w:rsidR="00177E64" w:rsidRPr="00A76D81">
        <w:trPr>
          <w:trHeight w:val="380"/>
        </w:trPr>
        <w:tc>
          <w:tcPr>
            <w:tcW w:w="3047" w:type="dxa"/>
            <w:tcBorders>
              <w:top w:val="nil"/>
              <w:left w:val="single" w:sz="8" w:space="0" w:color="000000"/>
              <w:bottom w:val="single" w:sz="4" w:space="0" w:color="000000"/>
              <w:right w:val="single" w:sz="4" w:space="0" w:color="000000"/>
            </w:tcBorders>
            <w:shd w:val="clear" w:color="auto" w:fill="FFFFFF"/>
            <w:vAlign w:val="center"/>
          </w:tcPr>
          <w:p w:rsidR="00177E64" w:rsidRPr="00A76D81" w:rsidRDefault="002459A3">
            <w:pPr>
              <w:spacing w:after="0"/>
              <w:rPr>
                <w:lang w:val="en-CA"/>
              </w:rPr>
            </w:pPr>
            <w:r w:rsidRPr="00A76D81">
              <w:rPr>
                <w:rFonts w:ascii="Arial Narrow" w:eastAsia="Arial Narrow" w:hAnsi="Arial Narrow" w:cs="Arial Narrow"/>
                <w:b/>
                <w:sz w:val="20"/>
                <w:szCs w:val="20"/>
                <w:lang w:val="en-CA"/>
              </w:rPr>
              <w:t>Responsible Person</w:t>
            </w:r>
          </w:p>
        </w:tc>
        <w:tc>
          <w:tcPr>
            <w:tcW w:w="6946" w:type="dxa"/>
            <w:gridSpan w:val="2"/>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spacing w:after="0"/>
              <w:rPr>
                <w:lang w:val="en-CA"/>
              </w:rPr>
            </w:pPr>
            <w:r w:rsidRPr="00A76D81">
              <w:rPr>
                <w:rFonts w:ascii="Arial Narrow" w:eastAsia="Arial Narrow" w:hAnsi="Arial Narrow" w:cs="Arial Narrow"/>
                <w:sz w:val="20"/>
                <w:szCs w:val="20"/>
                <w:lang w:val="en-CA"/>
              </w:rPr>
              <w:t>Arq. Lita Emilia Urbina Reinoso</w:t>
            </w:r>
          </w:p>
        </w:tc>
      </w:tr>
      <w:tr w:rsidR="00177E64" w:rsidRPr="00A76D81">
        <w:trPr>
          <w:trHeight w:val="380"/>
        </w:trPr>
        <w:tc>
          <w:tcPr>
            <w:tcW w:w="3047"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177E64" w:rsidRPr="00A76D81" w:rsidRDefault="002459A3">
            <w:pPr>
              <w:spacing w:after="0"/>
              <w:rPr>
                <w:lang w:val="en-CA"/>
              </w:rPr>
            </w:pPr>
            <w:r w:rsidRPr="00A76D81">
              <w:rPr>
                <w:rFonts w:ascii="Arial Narrow" w:eastAsia="Arial Narrow" w:hAnsi="Arial Narrow" w:cs="Arial Narrow"/>
                <w:b/>
                <w:sz w:val="20"/>
                <w:szCs w:val="20"/>
                <w:lang w:val="en-CA"/>
              </w:rPr>
              <w:t>Position</w:t>
            </w:r>
          </w:p>
        </w:tc>
        <w:tc>
          <w:tcPr>
            <w:tcW w:w="6946" w:type="dxa"/>
            <w:gridSpan w:val="2"/>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spacing w:after="0"/>
              <w:rPr>
                <w:lang w:val="en-CA"/>
              </w:rPr>
            </w:pPr>
            <w:r w:rsidRPr="00A76D81">
              <w:rPr>
                <w:rFonts w:ascii="Arial Narrow" w:eastAsia="Arial Narrow" w:hAnsi="Arial Narrow" w:cs="Arial Narrow"/>
                <w:sz w:val="20"/>
                <w:szCs w:val="20"/>
                <w:lang w:val="en-CA"/>
              </w:rPr>
              <w:t>Regional Manager of Housing, Construction and Sanitation</w:t>
            </w:r>
          </w:p>
        </w:tc>
      </w:tr>
      <w:tr w:rsidR="00177E64" w:rsidRPr="00A76D81">
        <w:trPr>
          <w:trHeight w:val="380"/>
        </w:trPr>
        <w:tc>
          <w:tcPr>
            <w:tcW w:w="3047"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177E64" w:rsidRPr="00A76D81" w:rsidRDefault="002459A3">
            <w:pPr>
              <w:spacing w:after="0"/>
              <w:rPr>
                <w:lang w:val="en-CA"/>
              </w:rPr>
            </w:pPr>
            <w:r w:rsidRPr="00A76D81">
              <w:rPr>
                <w:rFonts w:ascii="Arial Narrow" w:eastAsia="Arial Narrow" w:hAnsi="Arial Narrow" w:cs="Arial Narrow"/>
                <w:b/>
                <w:sz w:val="20"/>
                <w:szCs w:val="20"/>
                <w:lang w:val="en-CA"/>
              </w:rPr>
              <w:t>Email</w:t>
            </w:r>
          </w:p>
        </w:tc>
        <w:tc>
          <w:tcPr>
            <w:tcW w:w="6946" w:type="dxa"/>
            <w:gridSpan w:val="2"/>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FA2E68">
            <w:pPr>
              <w:spacing w:after="0"/>
              <w:rPr>
                <w:lang w:val="en-CA"/>
              </w:rPr>
            </w:pPr>
            <w:hyperlink r:id="rId11">
              <w:r w:rsidR="002459A3" w:rsidRPr="00A76D81">
                <w:rPr>
                  <w:rFonts w:ascii="Arial Narrow" w:eastAsia="Arial Narrow" w:hAnsi="Arial Narrow" w:cs="Arial Narrow"/>
                  <w:color w:val="0000FF"/>
                  <w:sz w:val="20"/>
                  <w:szCs w:val="20"/>
                  <w:u w:val="single"/>
                  <w:lang w:val="en-CA"/>
                </w:rPr>
                <w:t>lurbina@regionlalibertad.gob.pe</w:t>
              </w:r>
            </w:hyperlink>
          </w:p>
        </w:tc>
      </w:tr>
      <w:tr w:rsidR="00177E64" w:rsidRPr="00A76D81">
        <w:trPr>
          <w:trHeight w:val="380"/>
        </w:trPr>
        <w:tc>
          <w:tcPr>
            <w:tcW w:w="3047"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177E64" w:rsidRPr="00A76D81" w:rsidRDefault="002459A3">
            <w:pPr>
              <w:spacing w:after="0"/>
              <w:rPr>
                <w:lang w:val="en-CA"/>
              </w:rPr>
            </w:pPr>
            <w:r w:rsidRPr="00A76D81">
              <w:rPr>
                <w:rFonts w:ascii="Arial Narrow" w:eastAsia="Arial Narrow" w:hAnsi="Arial Narrow" w:cs="Arial Narrow"/>
                <w:b/>
                <w:sz w:val="20"/>
                <w:szCs w:val="20"/>
                <w:lang w:val="en-CA"/>
              </w:rPr>
              <w:t>Telephone</w:t>
            </w:r>
          </w:p>
        </w:tc>
        <w:tc>
          <w:tcPr>
            <w:tcW w:w="6946" w:type="dxa"/>
            <w:gridSpan w:val="2"/>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spacing w:after="0"/>
              <w:rPr>
                <w:lang w:val="en-CA"/>
              </w:rPr>
            </w:pPr>
            <w:r w:rsidRPr="00A76D81">
              <w:rPr>
                <w:rFonts w:ascii="Arial Narrow" w:eastAsia="Arial Narrow" w:hAnsi="Arial Narrow" w:cs="Arial Narrow"/>
                <w:sz w:val="20"/>
                <w:szCs w:val="20"/>
                <w:lang w:val="en-CA"/>
              </w:rPr>
              <w:t>044-604017</w:t>
            </w:r>
          </w:p>
        </w:tc>
      </w:tr>
      <w:tr w:rsidR="00177E64" w:rsidRPr="00A76D81">
        <w:trPr>
          <w:trHeight w:val="400"/>
        </w:trPr>
        <w:tc>
          <w:tcPr>
            <w:tcW w:w="3047" w:type="dxa"/>
            <w:vMerge w:val="restart"/>
            <w:tcBorders>
              <w:top w:val="nil"/>
              <w:left w:val="single" w:sz="8" w:space="0" w:color="000000"/>
              <w:right w:val="single" w:sz="4" w:space="0" w:color="000000"/>
            </w:tcBorders>
            <w:shd w:val="clear" w:color="auto" w:fill="FFFFFF"/>
            <w:vAlign w:val="center"/>
          </w:tcPr>
          <w:p w:rsidR="00177E64" w:rsidRPr="00A76D81" w:rsidRDefault="002459A3">
            <w:pPr>
              <w:rPr>
                <w:lang w:val="en-CA"/>
              </w:rPr>
            </w:pPr>
            <w:r w:rsidRPr="00A76D81">
              <w:rPr>
                <w:rFonts w:ascii="Arial Narrow" w:eastAsia="Arial Narrow" w:hAnsi="Arial Narrow" w:cs="Arial Narrow"/>
                <w:b/>
                <w:sz w:val="20"/>
                <w:szCs w:val="20"/>
                <w:lang w:val="en-CA"/>
              </w:rPr>
              <w:t>Other Actors</w:t>
            </w:r>
          </w:p>
        </w:tc>
        <w:tc>
          <w:tcPr>
            <w:tcW w:w="2126" w:type="dxa"/>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rPr>
                <w:lang w:val="en-CA"/>
              </w:rPr>
            </w:pPr>
            <w:r w:rsidRPr="00A76D81">
              <w:rPr>
                <w:rFonts w:ascii="Arial Narrow" w:eastAsia="Arial Narrow" w:hAnsi="Arial Narrow" w:cs="Arial Narrow"/>
                <w:b/>
                <w:sz w:val="20"/>
                <w:szCs w:val="20"/>
                <w:lang w:val="en-CA"/>
              </w:rPr>
              <w:t>Government</w:t>
            </w:r>
          </w:p>
        </w:tc>
        <w:tc>
          <w:tcPr>
            <w:tcW w:w="4820" w:type="dxa"/>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spacing w:after="0"/>
              <w:rPr>
                <w:lang w:val="en-CA"/>
              </w:rPr>
            </w:pPr>
            <w:r w:rsidRPr="00A76D81">
              <w:rPr>
                <w:rFonts w:ascii="Arial Narrow" w:eastAsia="Arial Narrow" w:hAnsi="Arial Narrow" w:cs="Arial Narrow"/>
                <w:sz w:val="20"/>
                <w:szCs w:val="20"/>
                <w:lang w:val="en-CA"/>
              </w:rPr>
              <w:t>Regional Government La Libertad</w:t>
            </w:r>
          </w:p>
        </w:tc>
      </w:tr>
      <w:tr w:rsidR="00177E64" w:rsidRPr="00A76D81">
        <w:trPr>
          <w:trHeight w:val="900"/>
        </w:trPr>
        <w:tc>
          <w:tcPr>
            <w:tcW w:w="3047" w:type="dxa"/>
            <w:vMerge/>
            <w:tcBorders>
              <w:top w:val="nil"/>
              <w:left w:val="single" w:sz="8" w:space="0" w:color="000000"/>
              <w:right w:val="single" w:sz="4" w:space="0" w:color="000000"/>
            </w:tcBorders>
            <w:shd w:val="clear" w:color="auto" w:fill="FFFFFF"/>
            <w:vAlign w:val="center"/>
          </w:tcPr>
          <w:p w:rsidR="00177E64" w:rsidRPr="00A76D81" w:rsidRDefault="00177E64">
            <w:pPr>
              <w:spacing w:after="0"/>
              <w:rPr>
                <w:lang w:val="en-CA"/>
              </w:rPr>
            </w:pPr>
          </w:p>
        </w:tc>
        <w:tc>
          <w:tcPr>
            <w:tcW w:w="2126" w:type="dxa"/>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spacing w:after="0"/>
              <w:rPr>
                <w:lang w:val="en-CA"/>
              </w:rPr>
            </w:pPr>
            <w:r w:rsidRPr="00A76D81">
              <w:rPr>
                <w:rFonts w:ascii="Arial Narrow" w:eastAsia="Arial Narrow" w:hAnsi="Arial Narrow" w:cs="Arial Narrow"/>
                <w:b/>
                <w:sz w:val="20"/>
                <w:szCs w:val="20"/>
                <w:lang w:val="en-CA"/>
              </w:rPr>
              <w:t>Civil Society, Private Initiative, working groups and multilateral.</w:t>
            </w:r>
          </w:p>
        </w:tc>
        <w:tc>
          <w:tcPr>
            <w:tcW w:w="4820" w:type="dxa"/>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spacing w:after="0"/>
              <w:jc w:val="both"/>
              <w:rPr>
                <w:lang w:val="en-CA"/>
              </w:rPr>
            </w:pPr>
            <w:r w:rsidRPr="00A76D81">
              <w:rPr>
                <w:rFonts w:ascii="Arial Narrow" w:eastAsia="Arial Narrow" w:hAnsi="Arial Narrow" w:cs="Arial Narrow"/>
                <w:sz w:val="20"/>
                <w:szCs w:val="20"/>
                <w:lang w:val="en-CA"/>
              </w:rPr>
              <w:t>83 Local governments of the La Libertad Region and its Municipal Technical Areas, Water and Sanitation Management Boards, Civil Society (Users of the Water and Sanitation Service), Water and Sanitation Services Providers.</w:t>
            </w:r>
          </w:p>
        </w:tc>
      </w:tr>
      <w:tr w:rsidR="00177E64" w:rsidRPr="00A76D81">
        <w:trPr>
          <w:trHeight w:val="4180"/>
        </w:trPr>
        <w:tc>
          <w:tcPr>
            <w:tcW w:w="3047"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177E64" w:rsidRPr="00A76D81" w:rsidRDefault="002459A3">
            <w:pPr>
              <w:spacing w:after="0"/>
              <w:jc w:val="center"/>
              <w:rPr>
                <w:lang w:val="en-CA"/>
              </w:rPr>
            </w:pPr>
            <w:r w:rsidRPr="00A76D81">
              <w:rPr>
                <w:rFonts w:ascii="Arial Narrow" w:eastAsia="Arial Narrow" w:hAnsi="Arial Narrow" w:cs="Arial Narrow"/>
                <w:b/>
                <w:sz w:val="20"/>
                <w:szCs w:val="20"/>
                <w:lang w:val="en-CA"/>
              </w:rPr>
              <w:t>Status quo or problem to be solved</w:t>
            </w:r>
          </w:p>
        </w:tc>
        <w:tc>
          <w:tcPr>
            <w:tcW w:w="6946" w:type="dxa"/>
            <w:gridSpan w:val="2"/>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spacing w:after="0"/>
              <w:jc w:val="both"/>
              <w:rPr>
                <w:lang w:val="en-CA"/>
              </w:rPr>
            </w:pPr>
            <w:r w:rsidRPr="00A76D81">
              <w:rPr>
                <w:rFonts w:ascii="Arial Narrow" w:eastAsia="Arial Narrow" w:hAnsi="Arial Narrow" w:cs="Arial Narrow"/>
                <w:sz w:val="20"/>
                <w:szCs w:val="20"/>
                <w:lang w:val="en-CA"/>
              </w:rPr>
              <w:t>Access to water suitable for human consumption and adequate sanitation are the most important resources of public health to prevent infectious diseases and protect human health, as well as being essential for development.</w:t>
            </w:r>
          </w:p>
          <w:p w:rsidR="00177E64" w:rsidRPr="00A76D81" w:rsidRDefault="002459A3">
            <w:pPr>
              <w:spacing w:after="0"/>
              <w:jc w:val="both"/>
              <w:rPr>
                <w:lang w:val="en-CA"/>
              </w:rPr>
            </w:pPr>
            <w:r w:rsidRPr="00A76D81">
              <w:rPr>
                <w:rFonts w:ascii="Arial Narrow" w:eastAsia="Arial Narrow" w:hAnsi="Arial Narrow" w:cs="Arial Narrow"/>
                <w:sz w:val="20"/>
                <w:szCs w:val="20"/>
                <w:lang w:val="en-CA"/>
              </w:rPr>
              <w:t>Lack of clean water and sanitation are the main culprits for many communities to be decimated by diarrheal diseases and infectious diseases, which drastically reduce their social and economic well-being.</w:t>
            </w:r>
          </w:p>
          <w:p w:rsidR="00177E64" w:rsidRPr="00A76D81" w:rsidRDefault="002459A3">
            <w:pPr>
              <w:spacing w:after="0"/>
              <w:jc w:val="both"/>
              <w:rPr>
                <w:lang w:val="en-CA"/>
              </w:rPr>
            </w:pPr>
            <w:r w:rsidRPr="00A76D81">
              <w:rPr>
                <w:rFonts w:ascii="Arial Narrow" w:eastAsia="Arial Narrow" w:hAnsi="Arial Narrow" w:cs="Arial Narrow"/>
                <w:sz w:val="20"/>
                <w:szCs w:val="20"/>
                <w:lang w:val="en-CA"/>
              </w:rPr>
              <w:t>When implementing a water and sanitation program in a community, there are three important, interrelated elements that should be emphasized, including:</w:t>
            </w:r>
          </w:p>
          <w:p w:rsidR="00177E64" w:rsidRPr="00A76D81" w:rsidRDefault="002459A3">
            <w:pPr>
              <w:spacing w:after="0"/>
              <w:jc w:val="both"/>
              <w:rPr>
                <w:lang w:val="en-CA"/>
              </w:rPr>
            </w:pPr>
            <w:r w:rsidRPr="00A76D81">
              <w:rPr>
                <w:rFonts w:ascii="Arial Narrow" w:eastAsia="Arial Narrow" w:hAnsi="Arial Narrow" w:cs="Arial Narrow"/>
                <w:sz w:val="20"/>
                <w:szCs w:val="20"/>
                <w:lang w:val="en-CA"/>
              </w:rPr>
              <w:t>1. The first, and of major importance, is the provision of water suitable for human consumption and means for the elimination of excreta.</w:t>
            </w:r>
          </w:p>
          <w:p w:rsidR="00177E64" w:rsidRPr="00A76D81" w:rsidRDefault="002459A3">
            <w:pPr>
              <w:spacing w:after="0"/>
              <w:jc w:val="both"/>
              <w:rPr>
                <w:lang w:val="en-CA"/>
              </w:rPr>
            </w:pPr>
            <w:r w:rsidRPr="00A76D81">
              <w:rPr>
                <w:rFonts w:ascii="Arial Narrow" w:eastAsia="Arial Narrow" w:hAnsi="Arial Narrow" w:cs="Arial Narrow"/>
                <w:sz w:val="20"/>
                <w:szCs w:val="20"/>
                <w:lang w:val="en-CA"/>
              </w:rPr>
              <w:t>2. The second element to be taken into account is the sustainability of the projects through the involvement of the community in the maintenance and management of both these projects and the infrastructures.</w:t>
            </w:r>
          </w:p>
          <w:p w:rsidR="00177E64" w:rsidRPr="00A76D81" w:rsidRDefault="002459A3">
            <w:pPr>
              <w:spacing w:after="0"/>
              <w:jc w:val="both"/>
              <w:rPr>
                <w:lang w:val="en-CA"/>
              </w:rPr>
            </w:pPr>
            <w:r w:rsidRPr="00A76D81">
              <w:rPr>
                <w:rFonts w:ascii="Arial Narrow" w:eastAsia="Arial Narrow" w:hAnsi="Arial Narrow" w:cs="Arial Narrow"/>
                <w:sz w:val="20"/>
                <w:szCs w:val="20"/>
                <w:lang w:val="en-CA"/>
              </w:rPr>
              <w:t>3. The third element is institutional support to communities in order to create a favorable framework for improvements in water supply and sanitation.</w:t>
            </w:r>
          </w:p>
        </w:tc>
      </w:tr>
      <w:tr w:rsidR="00177E64" w:rsidRPr="00A76D81">
        <w:trPr>
          <w:trHeight w:val="740"/>
        </w:trPr>
        <w:tc>
          <w:tcPr>
            <w:tcW w:w="3047"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177E64" w:rsidRPr="00A76D81" w:rsidRDefault="002459A3">
            <w:pPr>
              <w:spacing w:after="0"/>
              <w:jc w:val="center"/>
              <w:rPr>
                <w:lang w:val="en-CA"/>
              </w:rPr>
            </w:pPr>
            <w:r w:rsidRPr="00A76D81">
              <w:rPr>
                <w:rFonts w:ascii="Arial Narrow" w:eastAsia="Arial Narrow" w:hAnsi="Arial Narrow" w:cs="Arial Narrow"/>
                <w:b/>
                <w:sz w:val="20"/>
                <w:szCs w:val="20"/>
                <w:lang w:val="en-CA"/>
              </w:rPr>
              <w:t>Main Objective</w:t>
            </w:r>
          </w:p>
        </w:tc>
        <w:tc>
          <w:tcPr>
            <w:tcW w:w="6946" w:type="dxa"/>
            <w:gridSpan w:val="2"/>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spacing w:after="0"/>
              <w:rPr>
                <w:lang w:val="en-CA"/>
              </w:rPr>
            </w:pPr>
            <w:r w:rsidRPr="00A76D81">
              <w:rPr>
                <w:rFonts w:ascii="Arial Narrow" w:eastAsia="Arial Narrow" w:hAnsi="Arial Narrow" w:cs="Arial Narrow"/>
                <w:sz w:val="20"/>
                <w:szCs w:val="20"/>
                <w:lang w:val="en-CA"/>
              </w:rPr>
              <w:t>Have an information system that reports the situation of water and sanitation systems as well as water quality, where the actors involved from the State to civil society are actively involved in monitoring and improving these services.</w:t>
            </w:r>
          </w:p>
        </w:tc>
      </w:tr>
      <w:tr w:rsidR="00177E64" w:rsidRPr="00A76D81">
        <w:trPr>
          <w:trHeight w:val="6500"/>
        </w:trPr>
        <w:tc>
          <w:tcPr>
            <w:tcW w:w="3047"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177E64" w:rsidRPr="00A76D81" w:rsidRDefault="002459A3">
            <w:pPr>
              <w:spacing w:after="0"/>
              <w:jc w:val="center"/>
              <w:rPr>
                <w:lang w:val="en-CA"/>
              </w:rPr>
            </w:pPr>
            <w:r w:rsidRPr="00A76D81">
              <w:rPr>
                <w:rFonts w:ascii="Arial Narrow" w:eastAsia="Arial Narrow" w:hAnsi="Arial Narrow" w:cs="Arial Narrow"/>
                <w:b/>
                <w:sz w:val="20"/>
                <w:szCs w:val="20"/>
                <w:lang w:val="en-CA"/>
              </w:rPr>
              <w:t>Commitment sumary</w:t>
            </w:r>
          </w:p>
        </w:tc>
        <w:tc>
          <w:tcPr>
            <w:tcW w:w="6946" w:type="dxa"/>
            <w:gridSpan w:val="2"/>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177E64">
            <w:pPr>
              <w:spacing w:after="0"/>
              <w:jc w:val="both"/>
              <w:rPr>
                <w:lang w:val="en-CA"/>
              </w:rPr>
            </w:pPr>
          </w:p>
          <w:p w:rsidR="00177E64" w:rsidRPr="00A76D81" w:rsidRDefault="002459A3">
            <w:pPr>
              <w:spacing w:after="0"/>
              <w:jc w:val="both"/>
              <w:rPr>
                <w:lang w:val="en-CA"/>
              </w:rPr>
            </w:pPr>
            <w:r w:rsidRPr="00A76D81">
              <w:rPr>
                <w:rFonts w:ascii="Arial Narrow" w:eastAsia="Arial Narrow" w:hAnsi="Arial Narrow" w:cs="Arial Narrow"/>
                <w:sz w:val="20"/>
                <w:szCs w:val="20"/>
                <w:lang w:val="en-CA"/>
              </w:rPr>
              <w:t>We propose the creation of a platform with UTM coordinates, to locate in the map of the Region La Libertad (clicking on the different localities), the updated information of: • The coverage and quality of the water for human consumption, where we would show the Number of water systems that supply that locality, their name and the situational status of these systems, the number of dwellings and inhabitants that cover these systems and the quality of the water they provide. With the purpose of making sustainable what has been achieved so far and taking corrective measures to expand and / or improve this service • The management of water and sanitation services by the Municipal Technical Areas of Water and Sanitation, • The management of the Sanitation Services Management Boards (JASS), as a result of the management of the rural water and sanitation services, in order to have an approach to the local reality of basic services, facilitating the identification of deficiencies in the management of rural water and sanitation services. To the administration, operation and maintenance of the sanitation services of one or more populated rural centers. (It is called sanitation services to potable water services and sanitary disposal of excreta). This platform will include: • A scoring system that Will allow us to measure and evaluate the management of ATMS, where a system of traffic lights could be used to alert us to green, amber and red light, to identify problems in the management of rural water and sanitation services and to make the Corrective actions that the case warrants • A system of colors that identify each locality if they are with high, medium or low coverage of water and sanitation, as well as the quality of the water • A suggestion and emergency mailbox so that The population warn about a problem related to the water and sanitation of its local.As for the input information and the update of this platform would be obtained from the companies providing sanitation services if it is in the urban area, and if it is in the area Rural information would be obtained through its JASS, ATMS, the State Health and Water Quality Report for Consumption issued by the Sub-Management for the Promotion of Territorial Management of the Regional Health Management of the Regional Government, as well as The application information of the Ministry of Housing, Construction and Sanitation.</w:t>
            </w:r>
          </w:p>
        </w:tc>
      </w:tr>
      <w:tr w:rsidR="00177E64" w:rsidRPr="00A76D81">
        <w:trPr>
          <w:trHeight w:val="700"/>
        </w:trPr>
        <w:tc>
          <w:tcPr>
            <w:tcW w:w="3047"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177E64" w:rsidRPr="00A76D81" w:rsidRDefault="002459A3">
            <w:pPr>
              <w:spacing w:after="0"/>
              <w:jc w:val="center"/>
              <w:rPr>
                <w:lang w:val="en-CA"/>
              </w:rPr>
            </w:pPr>
            <w:r w:rsidRPr="00A76D81">
              <w:rPr>
                <w:rFonts w:ascii="Arial Narrow" w:eastAsia="Arial Narrow" w:hAnsi="Arial Narrow" w:cs="Arial Narrow"/>
                <w:b/>
                <w:sz w:val="20"/>
                <w:szCs w:val="20"/>
                <w:lang w:val="en-CA"/>
              </w:rPr>
              <w:t>Challenge of OGP served by commitment</w:t>
            </w:r>
          </w:p>
        </w:tc>
        <w:tc>
          <w:tcPr>
            <w:tcW w:w="6946" w:type="dxa"/>
            <w:gridSpan w:val="2"/>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spacing w:after="0"/>
              <w:jc w:val="both"/>
              <w:rPr>
                <w:lang w:val="en-CA"/>
              </w:rPr>
            </w:pPr>
            <w:r w:rsidRPr="00A76D81">
              <w:rPr>
                <w:rFonts w:ascii="Arial Narrow" w:eastAsia="Arial Narrow" w:hAnsi="Arial Narrow" w:cs="Arial Narrow"/>
                <w:sz w:val="20"/>
                <w:szCs w:val="20"/>
                <w:lang w:val="en-CA"/>
              </w:rPr>
              <w:t>Improving access and quality of water and sanitation services</w:t>
            </w:r>
          </w:p>
        </w:tc>
      </w:tr>
      <w:tr w:rsidR="00177E64" w:rsidRPr="00A76D81">
        <w:trPr>
          <w:trHeight w:val="1400"/>
        </w:trPr>
        <w:tc>
          <w:tcPr>
            <w:tcW w:w="3047"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177E64" w:rsidRPr="00A76D81" w:rsidRDefault="002459A3">
            <w:pPr>
              <w:spacing w:after="0"/>
              <w:jc w:val="center"/>
              <w:rPr>
                <w:lang w:val="en-CA"/>
              </w:rPr>
            </w:pPr>
            <w:r w:rsidRPr="00A76D81">
              <w:rPr>
                <w:rFonts w:ascii="Arial Narrow" w:eastAsia="Arial Narrow" w:hAnsi="Arial Narrow" w:cs="Arial Narrow"/>
                <w:b/>
                <w:sz w:val="20"/>
                <w:szCs w:val="20"/>
                <w:lang w:val="en-CA"/>
              </w:rPr>
              <w:t>Relevance</w:t>
            </w:r>
          </w:p>
        </w:tc>
        <w:tc>
          <w:tcPr>
            <w:tcW w:w="6946" w:type="dxa"/>
            <w:gridSpan w:val="2"/>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177E64">
            <w:pPr>
              <w:spacing w:after="0"/>
              <w:jc w:val="both"/>
              <w:rPr>
                <w:lang w:val="en-CA"/>
              </w:rPr>
            </w:pPr>
          </w:p>
          <w:p w:rsidR="00177E64" w:rsidRPr="00A76D81" w:rsidRDefault="002459A3">
            <w:pPr>
              <w:spacing w:after="0"/>
              <w:jc w:val="both"/>
              <w:rPr>
                <w:lang w:val="en-CA"/>
              </w:rPr>
            </w:pPr>
            <w:r w:rsidRPr="00A76D81">
              <w:rPr>
                <w:rFonts w:ascii="Arial Narrow" w:eastAsia="Arial Narrow" w:hAnsi="Arial Narrow" w:cs="Arial Narrow"/>
                <w:b/>
                <w:sz w:val="20"/>
                <w:szCs w:val="20"/>
                <w:lang w:val="en-CA"/>
              </w:rPr>
              <w:t xml:space="preserve">Transparency: </w:t>
            </w:r>
            <w:r w:rsidRPr="00A76D81">
              <w:rPr>
                <w:rFonts w:ascii="Arial Narrow" w:eastAsia="Arial Narrow" w:hAnsi="Arial Narrow" w:cs="Arial Narrow"/>
                <w:sz w:val="20"/>
                <w:szCs w:val="20"/>
                <w:lang w:val="en-CA"/>
              </w:rPr>
              <w:t>it will be a portal that access free to visualize the state of the systems of water and sanitation and the quality of the same.</w:t>
            </w:r>
          </w:p>
          <w:p w:rsidR="00177E64" w:rsidRPr="00A76D81" w:rsidRDefault="002459A3">
            <w:pPr>
              <w:spacing w:after="0"/>
              <w:jc w:val="both"/>
              <w:rPr>
                <w:lang w:val="en-CA"/>
              </w:rPr>
            </w:pPr>
            <w:r w:rsidRPr="00A76D81">
              <w:rPr>
                <w:rFonts w:ascii="Arial Narrow" w:eastAsia="Arial Narrow" w:hAnsi="Arial Narrow" w:cs="Arial Narrow"/>
                <w:b/>
                <w:sz w:val="20"/>
                <w:szCs w:val="20"/>
                <w:lang w:val="en-CA"/>
              </w:rPr>
              <w:t xml:space="preserve">Participation: </w:t>
            </w:r>
            <w:r w:rsidRPr="00A76D81">
              <w:rPr>
                <w:rFonts w:ascii="Arial Narrow" w:eastAsia="Arial Narrow" w:hAnsi="Arial Narrow" w:cs="Arial Narrow"/>
                <w:sz w:val="20"/>
                <w:szCs w:val="20"/>
                <w:lang w:val="en-CA"/>
              </w:rPr>
              <w:t>it is important for the JASS, ATMS and for the decision makers in the Local Governments and Regional Management of Housing, Construction and Sanitation, in favor of the monitoring and strengthening in the management of water and sanitation services to that level, where Citizenship will actively participate</w:t>
            </w:r>
            <w:r w:rsidRPr="00A76D81">
              <w:rPr>
                <w:rFonts w:ascii="Arial Narrow" w:eastAsia="Arial Narrow" w:hAnsi="Arial Narrow" w:cs="Arial Narrow"/>
                <w:b/>
                <w:sz w:val="20"/>
                <w:szCs w:val="20"/>
                <w:lang w:val="en-CA"/>
              </w:rPr>
              <w:t>.</w:t>
            </w:r>
          </w:p>
        </w:tc>
      </w:tr>
      <w:tr w:rsidR="00177E64" w:rsidRPr="00A76D81">
        <w:trPr>
          <w:trHeight w:val="960"/>
        </w:trPr>
        <w:tc>
          <w:tcPr>
            <w:tcW w:w="3047"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177E64" w:rsidRPr="00A76D81" w:rsidRDefault="002459A3">
            <w:pPr>
              <w:spacing w:after="0"/>
              <w:jc w:val="center"/>
              <w:rPr>
                <w:lang w:val="en-CA"/>
              </w:rPr>
            </w:pPr>
            <w:r w:rsidRPr="00A76D81">
              <w:rPr>
                <w:rFonts w:ascii="Arial Narrow" w:eastAsia="Arial Narrow" w:hAnsi="Arial Narrow" w:cs="Arial Narrow"/>
                <w:b/>
                <w:sz w:val="20"/>
                <w:szCs w:val="20"/>
                <w:lang w:val="en-CA"/>
              </w:rPr>
              <w:t>Ambition</w:t>
            </w:r>
          </w:p>
        </w:tc>
        <w:tc>
          <w:tcPr>
            <w:tcW w:w="6946" w:type="dxa"/>
            <w:gridSpan w:val="2"/>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spacing w:after="0"/>
              <w:jc w:val="both"/>
              <w:rPr>
                <w:lang w:val="en-CA"/>
              </w:rPr>
            </w:pPr>
            <w:r w:rsidRPr="00A76D81">
              <w:rPr>
                <w:rFonts w:ascii="Arial Narrow" w:eastAsia="Arial Narrow" w:hAnsi="Arial Narrow" w:cs="Arial Narrow"/>
                <w:sz w:val="20"/>
                <w:szCs w:val="20"/>
                <w:lang w:val="en-CA"/>
              </w:rPr>
              <w:t>This proposal involves the entire Liberian population, as well as its Regional Government, local governments, institutions involved in the Water and Sanitation Sector and Civil Society in order to make water and sanitation interventions more efficient and improve the quality of life of the community. population.</w:t>
            </w:r>
          </w:p>
        </w:tc>
      </w:tr>
    </w:tbl>
    <w:p w:rsidR="00177E64" w:rsidRPr="00A76D81" w:rsidRDefault="00177E64">
      <w:pPr>
        <w:spacing w:after="0"/>
        <w:rPr>
          <w:lang w:val="en-CA"/>
        </w:rPr>
      </w:pPr>
    </w:p>
    <w:tbl>
      <w:tblPr>
        <w:tblStyle w:val="a7"/>
        <w:tblW w:w="1003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0"/>
        <w:gridCol w:w="3758"/>
        <w:gridCol w:w="1578"/>
        <w:gridCol w:w="1825"/>
      </w:tblGrid>
      <w:tr w:rsidR="00177E64" w:rsidRPr="00A76D81">
        <w:trPr>
          <w:trHeight w:val="980"/>
        </w:trPr>
        <w:tc>
          <w:tcPr>
            <w:tcW w:w="2870" w:type="dxa"/>
            <w:vAlign w:val="center"/>
          </w:tcPr>
          <w:p w:rsidR="00177E64" w:rsidRPr="00A76D81" w:rsidRDefault="002459A3">
            <w:pPr>
              <w:contextualSpacing w:val="0"/>
              <w:rPr>
                <w:lang w:val="en-CA"/>
              </w:rPr>
            </w:pPr>
            <w:r w:rsidRPr="00A76D81">
              <w:rPr>
                <w:rFonts w:ascii="Arial Narrow" w:eastAsia="Arial Narrow" w:hAnsi="Arial Narrow" w:cs="Arial Narrow"/>
                <w:b/>
                <w:sz w:val="20"/>
                <w:szCs w:val="20"/>
                <w:lang w:val="en-CA"/>
              </w:rPr>
              <w:t>Milestones, preliminary and final goals to verify compliance with the commitment</w:t>
            </w:r>
          </w:p>
        </w:tc>
        <w:tc>
          <w:tcPr>
            <w:tcW w:w="3758" w:type="dxa"/>
            <w:vAlign w:val="center"/>
          </w:tcPr>
          <w:p w:rsidR="00177E64" w:rsidRPr="00A76D81" w:rsidRDefault="002459A3">
            <w:pPr>
              <w:contextualSpacing w:val="0"/>
              <w:jc w:val="center"/>
              <w:rPr>
                <w:lang w:val="en-CA"/>
              </w:rPr>
            </w:pPr>
            <w:r w:rsidRPr="00A76D81">
              <w:rPr>
                <w:rFonts w:ascii="Arial Narrow" w:eastAsia="Arial Narrow" w:hAnsi="Arial Narrow" w:cs="Arial Narrow"/>
                <w:b/>
                <w:sz w:val="20"/>
                <w:szCs w:val="20"/>
                <w:lang w:val="en-CA"/>
              </w:rPr>
              <w:t>Commitment in progress or new</w:t>
            </w:r>
          </w:p>
        </w:tc>
        <w:tc>
          <w:tcPr>
            <w:tcW w:w="1578" w:type="dxa"/>
            <w:vAlign w:val="center"/>
          </w:tcPr>
          <w:p w:rsidR="00177E64" w:rsidRPr="00A76D81" w:rsidRDefault="002459A3">
            <w:pPr>
              <w:contextualSpacing w:val="0"/>
              <w:jc w:val="center"/>
              <w:rPr>
                <w:lang w:val="en-CA"/>
              </w:rPr>
            </w:pPr>
            <w:r w:rsidRPr="00A76D81">
              <w:rPr>
                <w:rFonts w:ascii="Arial Narrow" w:eastAsia="Arial Narrow" w:hAnsi="Arial Narrow" w:cs="Arial Narrow"/>
                <w:b/>
                <w:sz w:val="20"/>
                <w:szCs w:val="20"/>
                <w:lang w:val="en-CA"/>
              </w:rPr>
              <w:t>Start date:</w:t>
            </w:r>
          </w:p>
        </w:tc>
        <w:tc>
          <w:tcPr>
            <w:tcW w:w="1825" w:type="dxa"/>
            <w:vAlign w:val="center"/>
          </w:tcPr>
          <w:p w:rsidR="00177E64" w:rsidRPr="00A76D81" w:rsidRDefault="002459A3">
            <w:pPr>
              <w:contextualSpacing w:val="0"/>
              <w:jc w:val="center"/>
              <w:rPr>
                <w:lang w:val="en-CA"/>
              </w:rPr>
            </w:pPr>
            <w:r w:rsidRPr="00A76D81">
              <w:rPr>
                <w:rFonts w:ascii="Arial Narrow" w:eastAsia="Arial Narrow" w:hAnsi="Arial Narrow" w:cs="Arial Narrow"/>
                <w:b/>
                <w:sz w:val="20"/>
                <w:szCs w:val="20"/>
                <w:lang w:val="en-CA"/>
              </w:rPr>
              <w:t>Final date:</w:t>
            </w:r>
          </w:p>
        </w:tc>
      </w:tr>
      <w:tr w:rsidR="00177E64" w:rsidRPr="00A76D81">
        <w:tc>
          <w:tcPr>
            <w:tcW w:w="2870" w:type="dxa"/>
            <w:vAlign w:val="center"/>
          </w:tcPr>
          <w:p w:rsidR="00177E64" w:rsidRPr="00A76D81" w:rsidRDefault="002459A3">
            <w:pPr>
              <w:spacing w:line="276" w:lineRule="auto"/>
              <w:contextualSpacing w:val="0"/>
              <w:rPr>
                <w:lang w:val="en-CA"/>
              </w:rPr>
            </w:pPr>
            <w:r w:rsidRPr="00A76D81">
              <w:rPr>
                <w:rFonts w:ascii="Arial Narrow" w:eastAsia="Arial Narrow" w:hAnsi="Arial Narrow" w:cs="Arial Narrow"/>
                <w:sz w:val="20"/>
                <w:szCs w:val="20"/>
                <w:lang w:val="en-CA"/>
              </w:rPr>
              <w:t>1. Establishment of a Water and Sanitation Committee to create a space for articulation in order to define among its functions the monitoring of the water and sanitation systems of the different localities of the La Libertad Region.</w:t>
            </w:r>
          </w:p>
        </w:tc>
        <w:tc>
          <w:tcPr>
            <w:tcW w:w="3758" w:type="dxa"/>
            <w:vAlign w:val="center"/>
          </w:tcPr>
          <w:p w:rsidR="00177E64" w:rsidRPr="00A76D81" w:rsidRDefault="002459A3">
            <w:pPr>
              <w:spacing w:line="276" w:lineRule="auto"/>
              <w:contextualSpacing w:val="0"/>
              <w:jc w:val="center"/>
              <w:rPr>
                <w:lang w:val="en-CA"/>
              </w:rPr>
            </w:pPr>
            <w:r w:rsidRPr="00A76D81">
              <w:rPr>
                <w:rFonts w:ascii="Arial Narrow" w:eastAsia="Arial Narrow" w:hAnsi="Arial Narrow" w:cs="Arial Narrow"/>
                <w:sz w:val="20"/>
                <w:szCs w:val="20"/>
                <w:lang w:val="en-CA"/>
              </w:rPr>
              <w:t>New</w:t>
            </w:r>
          </w:p>
        </w:tc>
        <w:tc>
          <w:tcPr>
            <w:tcW w:w="1578" w:type="dxa"/>
            <w:vAlign w:val="center"/>
          </w:tcPr>
          <w:p w:rsidR="00177E64" w:rsidRPr="00A76D81" w:rsidRDefault="002459A3">
            <w:pPr>
              <w:spacing w:line="276" w:lineRule="auto"/>
              <w:contextualSpacing w:val="0"/>
              <w:jc w:val="center"/>
              <w:rPr>
                <w:lang w:val="en-CA"/>
              </w:rPr>
            </w:pPr>
            <w:r w:rsidRPr="00A76D81">
              <w:rPr>
                <w:rFonts w:ascii="Arial Narrow" w:eastAsia="Arial Narrow" w:hAnsi="Arial Narrow" w:cs="Arial Narrow"/>
                <w:sz w:val="20"/>
                <w:szCs w:val="20"/>
                <w:lang w:val="en-CA"/>
              </w:rPr>
              <w:t>ene-17</w:t>
            </w:r>
          </w:p>
        </w:tc>
        <w:tc>
          <w:tcPr>
            <w:tcW w:w="1825" w:type="dxa"/>
            <w:vAlign w:val="center"/>
          </w:tcPr>
          <w:p w:rsidR="00177E64" w:rsidRPr="00A76D81" w:rsidRDefault="002459A3">
            <w:pPr>
              <w:spacing w:line="276" w:lineRule="auto"/>
              <w:contextualSpacing w:val="0"/>
              <w:jc w:val="center"/>
              <w:rPr>
                <w:lang w:val="en-CA"/>
              </w:rPr>
            </w:pPr>
            <w:r w:rsidRPr="00A76D81">
              <w:rPr>
                <w:rFonts w:ascii="Arial Narrow" w:eastAsia="Arial Narrow" w:hAnsi="Arial Narrow" w:cs="Arial Narrow"/>
                <w:sz w:val="20"/>
                <w:szCs w:val="20"/>
                <w:lang w:val="en-CA"/>
              </w:rPr>
              <w:t>dic-17</w:t>
            </w:r>
          </w:p>
        </w:tc>
      </w:tr>
      <w:tr w:rsidR="00177E64" w:rsidRPr="00A76D81">
        <w:tc>
          <w:tcPr>
            <w:tcW w:w="2870" w:type="dxa"/>
            <w:vAlign w:val="center"/>
          </w:tcPr>
          <w:p w:rsidR="00177E64" w:rsidRPr="00A76D81" w:rsidRDefault="002459A3">
            <w:pPr>
              <w:spacing w:line="276" w:lineRule="auto"/>
              <w:contextualSpacing w:val="0"/>
              <w:rPr>
                <w:lang w:val="en-CA"/>
              </w:rPr>
            </w:pPr>
            <w:r w:rsidRPr="00A76D81">
              <w:rPr>
                <w:rFonts w:ascii="Arial Narrow" w:eastAsia="Arial Narrow" w:hAnsi="Arial Narrow" w:cs="Arial Narrow"/>
                <w:sz w:val="20"/>
                <w:szCs w:val="20"/>
                <w:lang w:val="en-CA"/>
              </w:rPr>
              <w:t>2. Committee meetings to define what information will be necessary for this water and sanitation portal proposal.</w:t>
            </w:r>
          </w:p>
        </w:tc>
        <w:tc>
          <w:tcPr>
            <w:tcW w:w="3758" w:type="dxa"/>
            <w:vAlign w:val="center"/>
          </w:tcPr>
          <w:p w:rsidR="00177E64" w:rsidRPr="00A76D81" w:rsidRDefault="002459A3">
            <w:pPr>
              <w:contextualSpacing w:val="0"/>
              <w:jc w:val="center"/>
              <w:rPr>
                <w:lang w:val="en-CA"/>
              </w:rPr>
            </w:pPr>
            <w:r w:rsidRPr="00A76D81">
              <w:rPr>
                <w:rFonts w:ascii="Arial Narrow" w:eastAsia="Arial Narrow" w:hAnsi="Arial Narrow" w:cs="Arial Narrow"/>
                <w:sz w:val="20"/>
                <w:szCs w:val="20"/>
                <w:lang w:val="en-CA"/>
              </w:rPr>
              <w:t>New</w:t>
            </w:r>
          </w:p>
        </w:tc>
        <w:tc>
          <w:tcPr>
            <w:tcW w:w="1578" w:type="dxa"/>
            <w:vAlign w:val="center"/>
          </w:tcPr>
          <w:p w:rsidR="00177E64" w:rsidRPr="00A76D81" w:rsidRDefault="002459A3">
            <w:pPr>
              <w:contextualSpacing w:val="0"/>
              <w:jc w:val="center"/>
              <w:rPr>
                <w:lang w:val="en-CA"/>
              </w:rPr>
            </w:pPr>
            <w:r w:rsidRPr="00A76D81">
              <w:rPr>
                <w:rFonts w:ascii="Arial Narrow" w:eastAsia="Arial Narrow" w:hAnsi="Arial Narrow" w:cs="Arial Narrow"/>
                <w:sz w:val="20"/>
                <w:szCs w:val="20"/>
                <w:lang w:val="en-CA"/>
              </w:rPr>
              <w:t>jan-17</w:t>
            </w:r>
          </w:p>
        </w:tc>
        <w:tc>
          <w:tcPr>
            <w:tcW w:w="1825" w:type="dxa"/>
            <w:vAlign w:val="center"/>
          </w:tcPr>
          <w:p w:rsidR="00177E64" w:rsidRPr="00A76D81" w:rsidRDefault="002459A3">
            <w:pPr>
              <w:spacing w:line="276" w:lineRule="auto"/>
              <w:contextualSpacing w:val="0"/>
              <w:jc w:val="center"/>
              <w:rPr>
                <w:lang w:val="en-CA"/>
              </w:rPr>
            </w:pPr>
            <w:r w:rsidRPr="00A76D81">
              <w:rPr>
                <w:rFonts w:ascii="Arial Narrow" w:eastAsia="Arial Narrow" w:hAnsi="Arial Narrow" w:cs="Arial Narrow"/>
                <w:sz w:val="20"/>
                <w:szCs w:val="20"/>
                <w:lang w:val="en-CA"/>
              </w:rPr>
              <w:t>apr-17</w:t>
            </w:r>
          </w:p>
        </w:tc>
      </w:tr>
      <w:tr w:rsidR="00177E64" w:rsidRPr="00A76D81">
        <w:tc>
          <w:tcPr>
            <w:tcW w:w="2870" w:type="dxa"/>
            <w:vAlign w:val="center"/>
          </w:tcPr>
          <w:p w:rsidR="00177E64" w:rsidRPr="00A76D81" w:rsidRDefault="002459A3">
            <w:pPr>
              <w:spacing w:line="276" w:lineRule="auto"/>
              <w:contextualSpacing w:val="0"/>
              <w:rPr>
                <w:lang w:val="en-CA"/>
              </w:rPr>
            </w:pPr>
            <w:r w:rsidRPr="00A76D81">
              <w:rPr>
                <w:rFonts w:ascii="Arial Narrow" w:eastAsia="Arial Narrow" w:hAnsi="Arial Narrow" w:cs="Arial Narrow"/>
                <w:sz w:val="20"/>
                <w:szCs w:val="20"/>
                <w:lang w:val="en-CA"/>
              </w:rPr>
              <w:t>3. Meetings of the Committee to define the methodology for collecting information on water and sanitation systems.</w:t>
            </w:r>
          </w:p>
        </w:tc>
        <w:tc>
          <w:tcPr>
            <w:tcW w:w="3758" w:type="dxa"/>
            <w:vAlign w:val="center"/>
          </w:tcPr>
          <w:p w:rsidR="00177E64" w:rsidRPr="00A76D81" w:rsidRDefault="002459A3">
            <w:pPr>
              <w:contextualSpacing w:val="0"/>
              <w:jc w:val="center"/>
              <w:rPr>
                <w:lang w:val="en-CA"/>
              </w:rPr>
            </w:pPr>
            <w:r w:rsidRPr="00A76D81">
              <w:rPr>
                <w:rFonts w:ascii="Arial Narrow" w:eastAsia="Arial Narrow" w:hAnsi="Arial Narrow" w:cs="Arial Narrow"/>
                <w:sz w:val="20"/>
                <w:szCs w:val="20"/>
                <w:lang w:val="en-CA"/>
              </w:rPr>
              <w:t>New</w:t>
            </w:r>
          </w:p>
        </w:tc>
        <w:tc>
          <w:tcPr>
            <w:tcW w:w="1578" w:type="dxa"/>
            <w:vAlign w:val="center"/>
          </w:tcPr>
          <w:p w:rsidR="00177E64" w:rsidRPr="00A76D81" w:rsidRDefault="002459A3">
            <w:pPr>
              <w:spacing w:line="276" w:lineRule="auto"/>
              <w:contextualSpacing w:val="0"/>
              <w:jc w:val="center"/>
              <w:rPr>
                <w:lang w:val="en-CA"/>
              </w:rPr>
            </w:pPr>
            <w:r w:rsidRPr="00A76D81">
              <w:rPr>
                <w:rFonts w:ascii="Arial Narrow" w:eastAsia="Arial Narrow" w:hAnsi="Arial Narrow" w:cs="Arial Narrow"/>
                <w:sz w:val="20"/>
                <w:szCs w:val="20"/>
                <w:lang w:val="en-CA"/>
              </w:rPr>
              <w:t>may-17</w:t>
            </w:r>
          </w:p>
        </w:tc>
        <w:tc>
          <w:tcPr>
            <w:tcW w:w="1825" w:type="dxa"/>
            <w:vAlign w:val="center"/>
          </w:tcPr>
          <w:p w:rsidR="00177E64" w:rsidRPr="00A76D81" w:rsidRDefault="002459A3">
            <w:pPr>
              <w:spacing w:line="276" w:lineRule="auto"/>
              <w:contextualSpacing w:val="0"/>
              <w:jc w:val="center"/>
              <w:rPr>
                <w:lang w:val="en-CA"/>
              </w:rPr>
            </w:pPr>
            <w:r w:rsidRPr="00A76D81">
              <w:rPr>
                <w:rFonts w:ascii="Arial Narrow" w:eastAsia="Arial Narrow" w:hAnsi="Arial Narrow" w:cs="Arial Narrow"/>
                <w:sz w:val="20"/>
                <w:szCs w:val="20"/>
                <w:lang w:val="en-CA"/>
              </w:rPr>
              <w:t>jul-17</w:t>
            </w:r>
          </w:p>
        </w:tc>
      </w:tr>
      <w:tr w:rsidR="00177E64" w:rsidRPr="00A76D81">
        <w:tc>
          <w:tcPr>
            <w:tcW w:w="2870" w:type="dxa"/>
            <w:vAlign w:val="center"/>
          </w:tcPr>
          <w:p w:rsidR="00177E64" w:rsidRPr="00A76D81" w:rsidRDefault="002459A3">
            <w:pPr>
              <w:spacing w:line="276" w:lineRule="auto"/>
              <w:contextualSpacing w:val="0"/>
              <w:rPr>
                <w:lang w:val="en-CA"/>
              </w:rPr>
            </w:pPr>
            <w:r w:rsidRPr="00A76D81">
              <w:rPr>
                <w:rFonts w:ascii="Arial Narrow" w:eastAsia="Arial Narrow" w:hAnsi="Arial Narrow" w:cs="Arial Narrow"/>
                <w:sz w:val="20"/>
                <w:szCs w:val="20"/>
                <w:lang w:val="en-CA"/>
              </w:rPr>
              <w:t>4. Meetings of the Committee for the creation of the Platform and its revision.</w:t>
            </w:r>
          </w:p>
        </w:tc>
        <w:tc>
          <w:tcPr>
            <w:tcW w:w="3758" w:type="dxa"/>
            <w:vAlign w:val="center"/>
          </w:tcPr>
          <w:p w:rsidR="00177E64" w:rsidRPr="00A76D81" w:rsidRDefault="002459A3">
            <w:pPr>
              <w:contextualSpacing w:val="0"/>
              <w:jc w:val="center"/>
              <w:rPr>
                <w:lang w:val="en-CA"/>
              </w:rPr>
            </w:pPr>
            <w:r w:rsidRPr="00A76D81">
              <w:rPr>
                <w:rFonts w:ascii="Arial Narrow" w:eastAsia="Arial Narrow" w:hAnsi="Arial Narrow" w:cs="Arial Narrow"/>
                <w:sz w:val="20"/>
                <w:szCs w:val="20"/>
                <w:lang w:val="en-CA"/>
              </w:rPr>
              <w:t>New</w:t>
            </w:r>
          </w:p>
        </w:tc>
        <w:tc>
          <w:tcPr>
            <w:tcW w:w="1578" w:type="dxa"/>
            <w:vAlign w:val="center"/>
          </w:tcPr>
          <w:p w:rsidR="00177E64" w:rsidRPr="00A76D81" w:rsidRDefault="002459A3">
            <w:pPr>
              <w:spacing w:line="276" w:lineRule="auto"/>
              <w:contextualSpacing w:val="0"/>
              <w:jc w:val="center"/>
              <w:rPr>
                <w:lang w:val="en-CA"/>
              </w:rPr>
            </w:pPr>
            <w:r w:rsidRPr="00A76D81">
              <w:rPr>
                <w:rFonts w:ascii="Arial Narrow" w:eastAsia="Arial Narrow" w:hAnsi="Arial Narrow" w:cs="Arial Narrow"/>
                <w:sz w:val="20"/>
                <w:szCs w:val="20"/>
                <w:lang w:val="en-CA"/>
              </w:rPr>
              <w:t>may-17</w:t>
            </w:r>
          </w:p>
        </w:tc>
        <w:tc>
          <w:tcPr>
            <w:tcW w:w="1825" w:type="dxa"/>
            <w:vAlign w:val="center"/>
          </w:tcPr>
          <w:p w:rsidR="00177E64" w:rsidRPr="00A76D81" w:rsidRDefault="002459A3">
            <w:pPr>
              <w:spacing w:line="276" w:lineRule="auto"/>
              <w:contextualSpacing w:val="0"/>
              <w:jc w:val="center"/>
              <w:rPr>
                <w:lang w:val="en-CA"/>
              </w:rPr>
            </w:pPr>
            <w:r w:rsidRPr="00A76D81">
              <w:rPr>
                <w:rFonts w:ascii="Arial Narrow" w:eastAsia="Arial Narrow" w:hAnsi="Arial Narrow" w:cs="Arial Narrow"/>
                <w:sz w:val="20"/>
                <w:szCs w:val="20"/>
                <w:lang w:val="en-CA"/>
              </w:rPr>
              <w:t>oct-17</w:t>
            </w:r>
          </w:p>
        </w:tc>
      </w:tr>
      <w:tr w:rsidR="00177E64" w:rsidRPr="00A76D81">
        <w:tc>
          <w:tcPr>
            <w:tcW w:w="2870" w:type="dxa"/>
            <w:vAlign w:val="center"/>
          </w:tcPr>
          <w:p w:rsidR="00177E64" w:rsidRPr="00A76D81" w:rsidRDefault="002459A3">
            <w:pPr>
              <w:spacing w:line="276" w:lineRule="auto"/>
              <w:contextualSpacing w:val="0"/>
              <w:rPr>
                <w:lang w:val="en-CA"/>
              </w:rPr>
            </w:pPr>
            <w:r w:rsidRPr="00A76D81">
              <w:rPr>
                <w:rFonts w:ascii="Arial Narrow" w:eastAsia="Arial Narrow" w:hAnsi="Arial Narrow" w:cs="Arial Narrow"/>
                <w:sz w:val="20"/>
                <w:szCs w:val="20"/>
                <w:lang w:val="en-CA"/>
              </w:rPr>
              <w:t>5. Publication of the situational state of the water and sanitation systems as well as the water quality of the localities of the Region, geo referenced, in a portal accessible to citizens.</w:t>
            </w:r>
          </w:p>
        </w:tc>
        <w:tc>
          <w:tcPr>
            <w:tcW w:w="3758" w:type="dxa"/>
            <w:vAlign w:val="center"/>
          </w:tcPr>
          <w:p w:rsidR="00177E64" w:rsidRPr="00A76D81" w:rsidRDefault="002459A3">
            <w:pPr>
              <w:contextualSpacing w:val="0"/>
              <w:jc w:val="center"/>
              <w:rPr>
                <w:lang w:val="en-CA"/>
              </w:rPr>
            </w:pPr>
            <w:r w:rsidRPr="00A76D81">
              <w:rPr>
                <w:rFonts w:ascii="Arial Narrow" w:eastAsia="Arial Narrow" w:hAnsi="Arial Narrow" w:cs="Arial Narrow"/>
                <w:sz w:val="20"/>
                <w:szCs w:val="20"/>
                <w:lang w:val="en-CA"/>
              </w:rPr>
              <w:t>New</w:t>
            </w:r>
          </w:p>
        </w:tc>
        <w:tc>
          <w:tcPr>
            <w:tcW w:w="1578" w:type="dxa"/>
            <w:vAlign w:val="center"/>
          </w:tcPr>
          <w:p w:rsidR="00177E64" w:rsidRPr="00A76D81" w:rsidRDefault="002459A3">
            <w:pPr>
              <w:spacing w:line="276" w:lineRule="auto"/>
              <w:contextualSpacing w:val="0"/>
              <w:jc w:val="center"/>
              <w:rPr>
                <w:lang w:val="en-CA"/>
              </w:rPr>
            </w:pPr>
            <w:r w:rsidRPr="00A76D81">
              <w:rPr>
                <w:rFonts w:ascii="Arial Narrow" w:eastAsia="Arial Narrow" w:hAnsi="Arial Narrow" w:cs="Arial Narrow"/>
                <w:sz w:val="20"/>
                <w:szCs w:val="20"/>
                <w:lang w:val="en-CA"/>
              </w:rPr>
              <w:t>oct-17</w:t>
            </w:r>
          </w:p>
        </w:tc>
        <w:tc>
          <w:tcPr>
            <w:tcW w:w="1825" w:type="dxa"/>
            <w:vAlign w:val="center"/>
          </w:tcPr>
          <w:p w:rsidR="00177E64" w:rsidRPr="00A76D81" w:rsidRDefault="002459A3">
            <w:pPr>
              <w:spacing w:line="276" w:lineRule="auto"/>
              <w:contextualSpacing w:val="0"/>
              <w:jc w:val="center"/>
              <w:rPr>
                <w:lang w:val="en-CA"/>
              </w:rPr>
            </w:pPr>
            <w:r w:rsidRPr="00A76D81">
              <w:rPr>
                <w:rFonts w:ascii="Arial Narrow" w:eastAsia="Arial Narrow" w:hAnsi="Arial Narrow" w:cs="Arial Narrow"/>
                <w:sz w:val="20"/>
                <w:szCs w:val="20"/>
                <w:lang w:val="en-CA"/>
              </w:rPr>
              <w:t>dec-17</w:t>
            </w:r>
          </w:p>
        </w:tc>
      </w:tr>
    </w:tbl>
    <w:p w:rsidR="00177E64" w:rsidRPr="00A76D81" w:rsidRDefault="00177E64">
      <w:pPr>
        <w:tabs>
          <w:tab w:val="left" w:pos="1515"/>
        </w:tabs>
        <w:rPr>
          <w:lang w:val="en-CA"/>
        </w:rPr>
      </w:pPr>
    </w:p>
    <w:p w:rsidR="00177E64" w:rsidRPr="00A76D81" w:rsidRDefault="00177E64">
      <w:pPr>
        <w:tabs>
          <w:tab w:val="left" w:pos="1515"/>
        </w:tabs>
        <w:rPr>
          <w:lang w:val="en-CA"/>
        </w:rPr>
      </w:pPr>
    </w:p>
    <w:p w:rsidR="00177E64" w:rsidRPr="00A76D81" w:rsidRDefault="00177E64">
      <w:pPr>
        <w:tabs>
          <w:tab w:val="left" w:pos="1515"/>
        </w:tabs>
        <w:rPr>
          <w:lang w:val="en-CA"/>
        </w:rPr>
      </w:pPr>
    </w:p>
    <w:p w:rsidR="00177E64" w:rsidRPr="00A76D81" w:rsidRDefault="00177E64">
      <w:pPr>
        <w:tabs>
          <w:tab w:val="left" w:pos="1515"/>
        </w:tabs>
        <w:rPr>
          <w:lang w:val="en-CA"/>
        </w:rPr>
      </w:pPr>
    </w:p>
    <w:p w:rsidR="00177E64" w:rsidRPr="00A76D81" w:rsidRDefault="00177E64">
      <w:pPr>
        <w:tabs>
          <w:tab w:val="left" w:pos="1515"/>
        </w:tabs>
        <w:rPr>
          <w:lang w:val="en-CA"/>
        </w:rPr>
      </w:pPr>
    </w:p>
    <w:p w:rsidR="00177E64" w:rsidRPr="00A76D81" w:rsidRDefault="00177E64">
      <w:pPr>
        <w:tabs>
          <w:tab w:val="left" w:pos="1515"/>
        </w:tabs>
        <w:rPr>
          <w:lang w:val="en-CA"/>
        </w:rPr>
      </w:pPr>
    </w:p>
    <w:p w:rsidR="00177E64" w:rsidRPr="00A76D81" w:rsidRDefault="00177E64">
      <w:pPr>
        <w:tabs>
          <w:tab w:val="left" w:pos="1515"/>
        </w:tabs>
        <w:rPr>
          <w:lang w:val="en-CA"/>
        </w:rPr>
      </w:pPr>
    </w:p>
    <w:p w:rsidR="00177E64" w:rsidRPr="00A76D81" w:rsidRDefault="00177E64">
      <w:pPr>
        <w:tabs>
          <w:tab w:val="left" w:pos="1515"/>
        </w:tabs>
        <w:rPr>
          <w:lang w:val="en-CA"/>
        </w:rPr>
      </w:pPr>
    </w:p>
    <w:p w:rsidR="00177E64" w:rsidRPr="00A76D81" w:rsidRDefault="00177E64">
      <w:pPr>
        <w:tabs>
          <w:tab w:val="left" w:pos="1515"/>
        </w:tabs>
        <w:rPr>
          <w:lang w:val="en-CA"/>
        </w:rPr>
      </w:pPr>
    </w:p>
    <w:p w:rsidR="00177E64" w:rsidRPr="00A76D81" w:rsidRDefault="00177E64">
      <w:pPr>
        <w:tabs>
          <w:tab w:val="left" w:pos="1515"/>
        </w:tabs>
        <w:rPr>
          <w:lang w:val="en-CA"/>
        </w:rPr>
      </w:pPr>
    </w:p>
    <w:p w:rsidR="00177E64" w:rsidRPr="00A76D81" w:rsidRDefault="002459A3">
      <w:pPr>
        <w:rPr>
          <w:lang w:val="en-CA"/>
        </w:rPr>
      </w:pPr>
      <w:r w:rsidRPr="00A76D81">
        <w:rPr>
          <w:lang w:val="en-CA"/>
        </w:rPr>
        <w:br w:type="page"/>
      </w:r>
    </w:p>
    <w:p w:rsidR="00177E64" w:rsidRPr="00A76D81" w:rsidRDefault="00177E64">
      <w:pPr>
        <w:rPr>
          <w:lang w:val="en-CA"/>
        </w:rPr>
      </w:pPr>
    </w:p>
    <w:p w:rsidR="00177E64" w:rsidRPr="00A76D81" w:rsidRDefault="00177E64">
      <w:pPr>
        <w:tabs>
          <w:tab w:val="left" w:pos="1515"/>
        </w:tabs>
        <w:rPr>
          <w:lang w:val="en-CA"/>
        </w:rPr>
      </w:pPr>
    </w:p>
    <w:tbl>
      <w:tblPr>
        <w:tblStyle w:val="a8"/>
        <w:tblW w:w="9993" w:type="dxa"/>
        <w:tblInd w:w="-70" w:type="dxa"/>
        <w:tblLayout w:type="fixed"/>
        <w:tblLook w:val="0400" w:firstRow="0" w:lastRow="0" w:firstColumn="0" w:lastColumn="0" w:noHBand="0" w:noVBand="1"/>
      </w:tblPr>
      <w:tblGrid>
        <w:gridCol w:w="3189"/>
        <w:gridCol w:w="1984"/>
        <w:gridCol w:w="2268"/>
        <w:gridCol w:w="1560"/>
        <w:gridCol w:w="992"/>
      </w:tblGrid>
      <w:tr w:rsidR="00177E64" w:rsidRPr="00A76D81">
        <w:trPr>
          <w:trHeight w:val="820"/>
        </w:trPr>
        <w:tc>
          <w:tcPr>
            <w:tcW w:w="9993"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177E64" w:rsidRPr="00A76D81" w:rsidRDefault="002459A3">
            <w:pPr>
              <w:spacing w:after="0"/>
              <w:jc w:val="center"/>
              <w:rPr>
                <w:lang w:val="en-CA"/>
              </w:rPr>
            </w:pPr>
            <w:r w:rsidRPr="00A76D81">
              <w:rPr>
                <w:rFonts w:ascii="Arial Narrow" w:eastAsia="Arial Narrow" w:hAnsi="Arial Narrow" w:cs="Arial Narrow"/>
                <w:b/>
                <w:sz w:val="24"/>
                <w:szCs w:val="24"/>
                <w:lang w:val="en-CA"/>
              </w:rPr>
              <w:t>COMMITMENT N° 03</w:t>
            </w:r>
          </w:p>
          <w:p w:rsidR="00177E64" w:rsidRPr="00A76D81" w:rsidRDefault="002459A3">
            <w:pPr>
              <w:spacing w:after="0"/>
              <w:jc w:val="center"/>
              <w:rPr>
                <w:lang w:val="en-CA"/>
              </w:rPr>
            </w:pPr>
            <w:r w:rsidRPr="00A76D81">
              <w:rPr>
                <w:rFonts w:ascii="Arial Narrow" w:eastAsia="Arial Narrow" w:hAnsi="Arial Narrow" w:cs="Arial Narrow"/>
                <w:b/>
                <w:sz w:val="24"/>
                <w:szCs w:val="24"/>
                <w:lang w:val="en-CA"/>
              </w:rPr>
              <w:t xml:space="preserve">AGRICULTURE MARKET AT YOUR RANGE </w:t>
            </w:r>
          </w:p>
        </w:tc>
      </w:tr>
      <w:tr w:rsidR="00177E64" w:rsidRPr="00A76D81">
        <w:trPr>
          <w:trHeight w:val="380"/>
        </w:trPr>
        <w:tc>
          <w:tcPr>
            <w:tcW w:w="3189" w:type="dxa"/>
            <w:tcBorders>
              <w:top w:val="nil"/>
              <w:left w:val="single" w:sz="8" w:space="0" w:color="000000"/>
              <w:bottom w:val="single" w:sz="4" w:space="0" w:color="000000"/>
              <w:right w:val="single" w:sz="4" w:space="0" w:color="000000"/>
            </w:tcBorders>
            <w:shd w:val="clear" w:color="auto" w:fill="FFFFFF"/>
            <w:vAlign w:val="center"/>
          </w:tcPr>
          <w:p w:rsidR="00177E64" w:rsidRPr="00A76D81" w:rsidRDefault="002459A3">
            <w:pPr>
              <w:spacing w:after="0"/>
              <w:rPr>
                <w:lang w:val="en-CA"/>
              </w:rPr>
            </w:pPr>
            <w:r w:rsidRPr="00A76D81">
              <w:rPr>
                <w:rFonts w:ascii="Arial Narrow" w:eastAsia="Arial Narrow" w:hAnsi="Arial Narrow" w:cs="Arial Narrow"/>
                <w:b/>
                <w:sz w:val="20"/>
                <w:szCs w:val="20"/>
                <w:lang w:val="en-CA"/>
              </w:rPr>
              <w:t>Responsible Area</w:t>
            </w:r>
          </w:p>
        </w:tc>
        <w:tc>
          <w:tcPr>
            <w:tcW w:w="6804" w:type="dxa"/>
            <w:gridSpan w:val="4"/>
            <w:tcBorders>
              <w:top w:val="nil"/>
              <w:left w:val="nil"/>
              <w:bottom w:val="single" w:sz="4" w:space="0" w:color="000000"/>
              <w:right w:val="single" w:sz="8" w:space="0" w:color="000000"/>
            </w:tcBorders>
            <w:shd w:val="clear" w:color="auto" w:fill="FFFFFF"/>
            <w:vAlign w:val="center"/>
          </w:tcPr>
          <w:p w:rsidR="00177E64" w:rsidRPr="00A76D81" w:rsidRDefault="002459A3">
            <w:pPr>
              <w:spacing w:after="0"/>
              <w:rPr>
                <w:lang w:val="en-CA"/>
              </w:rPr>
            </w:pPr>
            <w:r w:rsidRPr="00A76D81">
              <w:rPr>
                <w:rFonts w:ascii="Arial Narrow" w:eastAsia="Arial Narrow" w:hAnsi="Arial Narrow" w:cs="Arial Narrow"/>
                <w:sz w:val="20"/>
                <w:szCs w:val="20"/>
                <w:lang w:val="en-CA"/>
              </w:rPr>
              <w:t>Regional Management of Agriculture</w:t>
            </w:r>
          </w:p>
        </w:tc>
      </w:tr>
      <w:tr w:rsidR="00177E64" w:rsidRPr="00A76D81">
        <w:trPr>
          <w:trHeight w:val="380"/>
        </w:trPr>
        <w:tc>
          <w:tcPr>
            <w:tcW w:w="3189" w:type="dxa"/>
            <w:tcBorders>
              <w:top w:val="nil"/>
              <w:left w:val="single" w:sz="8" w:space="0" w:color="000000"/>
              <w:bottom w:val="single" w:sz="4" w:space="0" w:color="000000"/>
              <w:right w:val="single" w:sz="4" w:space="0" w:color="000000"/>
            </w:tcBorders>
            <w:shd w:val="clear" w:color="auto" w:fill="FFFFFF"/>
            <w:vAlign w:val="center"/>
          </w:tcPr>
          <w:p w:rsidR="00177E64" w:rsidRPr="00A76D81" w:rsidRDefault="002459A3">
            <w:pPr>
              <w:spacing w:after="0"/>
              <w:rPr>
                <w:lang w:val="en-CA"/>
              </w:rPr>
            </w:pPr>
            <w:r w:rsidRPr="00A76D81">
              <w:rPr>
                <w:rFonts w:ascii="Arial Narrow" w:eastAsia="Arial Narrow" w:hAnsi="Arial Narrow" w:cs="Arial Narrow"/>
                <w:b/>
                <w:sz w:val="20"/>
                <w:szCs w:val="20"/>
                <w:lang w:val="en-CA"/>
              </w:rPr>
              <w:t>Responsible Person</w:t>
            </w:r>
          </w:p>
        </w:tc>
        <w:tc>
          <w:tcPr>
            <w:tcW w:w="6804" w:type="dxa"/>
            <w:gridSpan w:val="4"/>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spacing w:after="0"/>
              <w:rPr>
                <w:lang w:val="en-CA"/>
              </w:rPr>
            </w:pPr>
            <w:r w:rsidRPr="00A76D81">
              <w:rPr>
                <w:rFonts w:ascii="Arial Narrow" w:eastAsia="Arial Narrow" w:hAnsi="Arial Narrow" w:cs="Arial Narrow"/>
                <w:sz w:val="20"/>
                <w:szCs w:val="20"/>
                <w:lang w:val="en-CA"/>
              </w:rPr>
              <w:t>Lic. Hernán Wilfredo Aquino Dionisio</w:t>
            </w:r>
          </w:p>
        </w:tc>
      </w:tr>
      <w:tr w:rsidR="00177E64" w:rsidRPr="00A76D81">
        <w:trPr>
          <w:trHeight w:val="380"/>
        </w:trPr>
        <w:tc>
          <w:tcPr>
            <w:tcW w:w="3189"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177E64" w:rsidRPr="00A76D81" w:rsidRDefault="002459A3">
            <w:pPr>
              <w:spacing w:after="0"/>
              <w:rPr>
                <w:lang w:val="en-CA"/>
              </w:rPr>
            </w:pPr>
            <w:r w:rsidRPr="00A76D81">
              <w:rPr>
                <w:rFonts w:ascii="Arial Narrow" w:eastAsia="Arial Narrow" w:hAnsi="Arial Narrow" w:cs="Arial Narrow"/>
                <w:b/>
                <w:sz w:val="20"/>
                <w:szCs w:val="20"/>
                <w:lang w:val="en-CA"/>
              </w:rPr>
              <w:t>Position</w:t>
            </w:r>
          </w:p>
        </w:tc>
        <w:tc>
          <w:tcPr>
            <w:tcW w:w="6804" w:type="dxa"/>
            <w:gridSpan w:val="4"/>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spacing w:after="0"/>
              <w:rPr>
                <w:lang w:val="en-CA"/>
              </w:rPr>
            </w:pPr>
            <w:r w:rsidRPr="00A76D81">
              <w:rPr>
                <w:rFonts w:ascii="Arial Narrow" w:eastAsia="Arial Narrow" w:hAnsi="Arial Narrow" w:cs="Arial Narrow"/>
                <w:sz w:val="20"/>
                <w:szCs w:val="20"/>
                <w:lang w:val="en-CA"/>
              </w:rPr>
              <w:t>Regional Manager of Housing, Construction and Sanitation</w:t>
            </w:r>
          </w:p>
        </w:tc>
      </w:tr>
      <w:tr w:rsidR="00177E64" w:rsidRPr="00A76D81">
        <w:trPr>
          <w:trHeight w:val="380"/>
        </w:trPr>
        <w:tc>
          <w:tcPr>
            <w:tcW w:w="3189"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177E64" w:rsidRPr="00A76D81" w:rsidRDefault="002459A3">
            <w:pPr>
              <w:spacing w:after="0"/>
              <w:rPr>
                <w:lang w:val="en-CA"/>
              </w:rPr>
            </w:pPr>
            <w:r w:rsidRPr="00A76D81">
              <w:rPr>
                <w:rFonts w:ascii="Arial Narrow" w:eastAsia="Arial Narrow" w:hAnsi="Arial Narrow" w:cs="Arial Narrow"/>
                <w:b/>
                <w:sz w:val="20"/>
                <w:szCs w:val="20"/>
                <w:lang w:val="en-CA"/>
              </w:rPr>
              <w:t>Email</w:t>
            </w:r>
          </w:p>
        </w:tc>
        <w:tc>
          <w:tcPr>
            <w:tcW w:w="6804" w:type="dxa"/>
            <w:gridSpan w:val="4"/>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FA2E68">
            <w:pPr>
              <w:spacing w:after="0"/>
              <w:rPr>
                <w:lang w:val="en-CA"/>
              </w:rPr>
            </w:pPr>
            <w:hyperlink r:id="rId12">
              <w:r w:rsidR="002459A3" w:rsidRPr="00A76D81">
                <w:rPr>
                  <w:rFonts w:ascii="Arial Narrow" w:eastAsia="Arial Narrow" w:hAnsi="Arial Narrow" w:cs="Arial Narrow"/>
                  <w:color w:val="0000FF"/>
                  <w:sz w:val="20"/>
                  <w:szCs w:val="20"/>
                  <w:u w:val="single"/>
                  <w:lang w:val="en-CA"/>
                </w:rPr>
                <w:t>haquino@regionlalibertad.gob.pe</w:t>
              </w:r>
            </w:hyperlink>
          </w:p>
        </w:tc>
      </w:tr>
      <w:tr w:rsidR="00177E64" w:rsidRPr="00A76D81">
        <w:trPr>
          <w:trHeight w:val="380"/>
        </w:trPr>
        <w:tc>
          <w:tcPr>
            <w:tcW w:w="3189"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177E64" w:rsidRPr="00A76D81" w:rsidRDefault="002459A3">
            <w:pPr>
              <w:spacing w:after="0"/>
              <w:rPr>
                <w:lang w:val="en-CA"/>
              </w:rPr>
            </w:pPr>
            <w:r w:rsidRPr="00A76D81">
              <w:rPr>
                <w:rFonts w:ascii="Arial Narrow" w:eastAsia="Arial Narrow" w:hAnsi="Arial Narrow" w:cs="Arial Narrow"/>
                <w:b/>
                <w:sz w:val="20"/>
                <w:szCs w:val="20"/>
                <w:lang w:val="en-CA"/>
              </w:rPr>
              <w:t>Telephone</w:t>
            </w:r>
          </w:p>
        </w:tc>
        <w:tc>
          <w:tcPr>
            <w:tcW w:w="6804" w:type="dxa"/>
            <w:gridSpan w:val="4"/>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spacing w:after="0"/>
              <w:rPr>
                <w:lang w:val="en-CA"/>
              </w:rPr>
            </w:pPr>
            <w:r w:rsidRPr="00A76D81">
              <w:rPr>
                <w:rFonts w:ascii="Arial Narrow" w:eastAsia="Arial Narrow" w:hAnsi="Arial Narrow" w:cs="Arial Narrow"/>
                <w:sz w:val="20"/>
                <w:szCs w:val="20"/>
                <w:lang w:val="en-CA"/>
              </w:rPr>
              <w:t>044-211465</w:t>
            </w:r>
          </w:p>
        </w:tc>
      </w:tr>
      <w:tr w:rsidR="00177E64" w:rsidRPr="00A76D81">
        <w:trPr>
          <w:trHeight w:val="360"/>
        </w:trPr>
        <w:tc>
          <w:tcPr>
            <w:tcW w:w="3189" w:type="dxa"/>
            <w:vMerge w:val="restart"/>
            <w:tcBorders>
              <w:top w:val="nil"/>
              <w:left w:val="single" w:sz="8" w:space="0" w:color="000000"/>
              <w:right w:val="single" w:sz="4" w:space="0" w:color="000000"/>
            </w:tcBorders>
            <w:shd w:val="clear" w:color="auto" w:fill="FFFFFF"/>
            <w:vAlign w:val="center"/>
          </w:tcPr>
          <w:p w:rsidR="00177E64" w:rsidRPr="00A76D81" w:rsidRDefault="002459A3">
            <w:pPr>
              <w:rPr>
                <w:lang w:val="en-CA"/>
              </w:rPr>
            </w:pPr>
            <w:r w:rsidRPr="00A76D81">
              <w:rPr>
                <w:rFonts w:ascii="Arial Narrow" w:eastAsia="Arial Narrow" w:hAnsi="Arial Narrow" w:cs="Arial Narrow"/>
                <w:b/>
                <w:sz w:val="20"/>
                <w:szCs w:val="20"/>
                <w:lang w:val="en-CA"/>
              </w:rPr>
              <w:t>Other Actors</w:t>
            </w:r>
          </w:p>
        </w:tc>
        <w:tc>
          <w:tcPr>
            <w:tcW w:w="1984" w:type="dxa"/>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rPr>
                <w:lang w:val="en-CA"/>
              </w:rPr>
            </w:pPr>
            <w:r w:rsidRPr="00A76D81">
              <w:rPr>
                <w:rFonts w:ascii="Arial Narrow" w:eastAsia="Arial Narrow" w:hAnsi="Arial Narrow" w:cs="Arial Narrow"/>
                <w:b/>
                <w:sz w:val="20"/>
                <w:szCs w:val="20"/>
                <w:lang w:val="en-CA"/>
              </w:rPr>
              <w:t>Government</w:t>
            </w:r>
          </w:p>
        </w:tc>
        <w:tc>
          <w:tcPr>
            <w:tcW w:w="4820" w:type="dxa"/>
            <w:gridSpan w:val="3"/>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spacing w:after="0"/>
              <w:rPr>
                <w:lang w:val="en-CA"/>
              </w:rPr>
            </w:pPr>
            <w:r w:rsidRPr="00A76D81">
              <w:rPr>
                <w:rFonts w:ascii="Arial Narrow" w:eastAsia="Arial Narrow" w:hAnsi="Arial Narrow" w:cs="Arial Narrow"/>
                <w:sz w:val="20"/>
                <w:szCs w:val="20"/>
                <w:lang w:val="en-CA"/>
              </w:rPr>
              <w:t>Regional Government La Libertad</w:t>
            </w:r>
          </w:p>
        </w:tc>
      </w:tr>
      <w:tr w:rsidR="00177E64" w:rsidRPr="00A76D81">
        <w:trPr>
          <w:trHeight w:val="820"/>
        </w:trPr>
        <w:tc>
          <w:tcPr>
            <w:tcW w:w="3189" w:type="dxa"/>
            <w:vMerge/>
            <w:tcBorders>
              <w:top w:val="nil"/>
              <w:left w:val="single" w:sz="8" w:space="0" w:color="000000"/>
              <w:right w:val="single" w:sz="4" w:space="0" w:color="000000"/>
            </w:tcBorders>
            <w:shd w:val="clear" w:color="auto" w:fill="FFFFFF"/>
            <w:vAlign w:val="center"/>
          </w:tcPr>
          <w:p w:rsidR="00177E64" w:rsidRPr="00A76D81" w:rsidRDefault="00177E64">
            <w:pPr>
              <w:spacing w:after="0"/>
              <w:rPr>
                <w:lang w:val="en-CA"/>
              </w:rPr>
            </w:pPr>
          </w:p>
        </w:tc>
        <w:tc>
          <w:tcPr>
            <w:tcW w:w="1984" w:type="dxa"/>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spacing w:after="0"/>
              <w:rPr>
                <w:lang w:val="en-CA"/>
              </w:rPr>
            </w:pPr>
            <w:r w:rsidRPr="00A76D81">
              <w:rPr>
                <w:rFonts w:ascii="Arial Narrow" w:eastAsia="Arial Narrow" w:hAnsi="Arial Narrow" w:cs="Arial Narrow"/>
                <w:b/>
                <w:sz w:val="20"/>
                <w:szCs w:val="20"/>
                <w:lang w:val="en-CA"/>
              </w:rPr>
              <w:t>Civil Society, Private Initiative, working groups and multilateral.</w:t>
            </w:r>
          </w:p>
        </w:tc>
        <w:tc>
          <w:tcPr>
            <w:tcW w:w="4820" w:type="dxa"/>
            <w:gridSpan w:val="3"/>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spacing w:after="0"/>
              <w:rPr>
                <w:lang w:val="en-CA"/>
              </w:rPr>
            </w:pPr>
            <w:r w:rsidRPr="00A76D81">
              <w:rPr>
                <w:rFonts w:ascii="Arial Narrow" w:eastAsia="Arial Narrow" w:hAnsi="Arial Narrow" w:cs="Arial Narrow"/>
                <w:sz w:val="20"/>
                <w:szCs w:val="20"/>
                <w:lang w:val="en-CA"/>
              </w:rPr>
              <w:t>83 Local governments of La Libertad and their Local Economic Development Offices, Water User Committees and Commissions, Civil Society (Organization of agricultural producers, qualified agricultural informants, agrarian NGOs, companies).</w:t>
            </w:r>
          </w:p>
        </w:tc>
      </w:tr>
      <w:tr w:rsidR="00177E64" w:rsidRPr="00A76D81">
        <w:trPr>
          <w:trHeight w:val="6220"/>
        </w:trPr>
        <w:tc>
          <w:tcPr>
            <w:tcW w:w="3189"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177E64" w:rsidRPr="00A76D81" w:rsidRDefault="002459A3">
            <w:pPr>
              <w:spacing w:after="0"/>
              <w:jc w:val="center"/>
              <w:rPr>
                <w:lang w:val="en-CA"/>
              </w:rPr>
            </w:pPr>
            <w:r w:rsidRPr="00A76D81">
              <w:rPr>
                <w:rFonts w:ascii="Arial Narrow" w:eastAsia="Arial Narrow" w:hAnsi="Arial Narrow" w:cs="Arial Narrow"/>
                <w:b/>
                <w:sz w:val="20"/>
                <w:szCs w:val="20"/>
                <w:lang w:val="en-CA"/>
              </w:rPr>
              <w:t>Status quo or problem to be solved</w:t>
            </w:r>
          </w:p>
        </w:tc>
        <w:tc>
          <w:tcPr>
            <w:tcW w:w="6804" w:type="dxa"/>
            <w:gridSpan w:val="4"/>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177E64">
            <w:pPr>
              <w:spacing w:after="0"/>
              <w:jc w:val="both"/>
              <w:rPr>
                <w:lang w:val="en-CA"/>
              </w:rPr>
            </w:pPr>
          </w:p>
          <w:p w:rsidR="00177E64" w:rsidRPr="00A76D81" w:rsidRDefault="002459A3">
            <w:pPr>
              <w:spacing w:after="0"/>
              <w:jc w:val="both"/>
              <w:rPr>
                <w:lang w:val="en-CA"/>
              </w:rPr>
            </w:pPr>
            <w:r w:rsidRPr="00A76D81">
              <w:rPr>
                <w:rFonts w:ascii="Arial Narrow" w:eastAsia="Arial Narrow" w:hAnsi="Arial Narrow" w:cs="Arial Narrow"/>
                <w:sz w:val="20"/>
                <w:szCs w:val="20"/>
                <w:lang w:val="en-CA"/>
              </w:rPr>
              <w:t>The access and use of agricultural information by agricultural producers in La Libertad is limited, only 7% receive some kind of information, since there is no operational capacity to cover the 126 653 agricultural producers, of which the 100 550 have agricultural units less than 5 ha, which presents us with a scenario of uninformed producers at the time of planting, managing their crops and breeding, and marketing their products, having a drastic impact on their social and economic welfare. Producers base decision-making on the basis of unofficial data or that are provided by people such as intermediaries who always have an interest that the producer does not know, important factors have been identified such as:</w:t>
            </w:r>
          </w:p>
          <w:p w:rsidR="00177E64" w:rsidRPr="00A76D81" w:rsidRDefault="002459A3">
            <w:pPr>
              <w:spacing w:after="0"/>
              <w:jc w:val="both"/>
              <w:rPr>
                <w:lang w:val="en-CA"/>
              </w:rPr>
            </w:pPr>
            <w:r w:rsidRPr="00A76D81">
              <w:rPr>
                <w:rFonts w:ascii="Arial Narrow" w:eastAsia="Arial Narrow" w:hAnsi="Arial Narrow" w:cs="Arial Narrow"/>
                <w:sz w:val="20"/>
                <w:szCs w:val="20"/>
                <w:lang w:val="en-CA"/>
              </w:rPr>
              <w:t>1. The first, and of major importance, is referred to sowing, how many hectares to plant? With respect to the area where the producer, the province and the department are located, in the reference month and the accumulated in the agricultural campaign, so you can see how much is being planted and make decisions to avoid saturating the market with the consequences in The fall in prices.</w:t>
            </w:r>
          </w:p>
          <w:p w:rsidR="00177E64" w:rsidRPr="00A76D81" w:rsidRDefault="002459A3">
            <w:pPr>
              <w:spacing w:after="0"/>
              <w:jc w:val="both"/>
              <w:rPr>
                <w:lang w:val="en-CA"/>
              </w:rPr>
            </w:pPr>
            <w:r w:rsidRPr="00A76D81">
              <w:rPr>
                <w:rFonts w:ascii="Arial Narrow" w:eastAsia="Arial Narrow" w:hAnsi="Arial Narrow" w:cs="Arial Narrow"/>
                <w:sz w:val="20"/>
                <w:szCs w:val="20"/>
                <w:lang w:val="en-CA"/>
              </w:rPr>
              <w:t>2. The second factor is who to sell, where to market their products, thus preventing opportunists from taking advantage of them at the time of harvest, if there were contracts for sowing, the producer would have greater opportunities in the negotiations and sow what The market needs.</w:t>
            </w:r>
          </w:p>
          <w:p w:rsidR="00177E64" w:rsidRPr="00A76D81" w:rsidRDefault="002459A3">
            <w:pPr>
              <w:spacing w:after="0"/>
              <w:jc w:val="both"/>
              <w:rPr>
                <w:lang w:val="en-CA"/>
              </w:rPr>
            </w:pPr>
            <w:r w:rsidRPr="00A76D81">
              <w:rPr>
                <w:rFonts w:ascii="Arial Narrow" w:eastAsia="Arial Narrow" w:hAnsi="Arial Narrow" w:cs="Arial Narrow"/>
                <w:sz w:val="20"/>
                <w:szCs w:val="20"/>
                <w:lang w:val="en-CA"/>
              </w:rPr>
              <w:t>3. The third factor is knowledge of production and prices in the farm, which will give you better conditions when negotiating and you will be able to know the price trend during the agricultural campaign.</w:t>
            </w:r>
          </w:p>
          <w:p w:rsidR="00177E64" w:rsidRPr="00A76D81" w:rsidRDefault="002459A3">
            <w:pPr>
              <w:spacing w:after="0"/>
              <w:jc w:val="both"/>
              <w:rPr>
                <w:lang w:val="en-CA"/>
              </w:rPr>
            </w:pPr>
            <w:r w:rsidRPr="00A76D81">
              <w:rPr>
                <w:rFonts w:ascii="Arial Narrow" w:eastAsia="Arial Narrow" w:hAnsi="Arial Narrow" w:cs="Arial Narrow"/>
                <w:sz w:val="20"/>
                <w:szCs w:val="20"/>
                <w:lang w:val="en-CA"/>
              </w:rPr>
              <w:t>It will allow producers to count on a greater number of demanders of their production, which will give them the opportunity for a better negotiation, thus expanding their operational capacity and transferring their offers outside of the local markets, being able to transcend international ones or where Prices are more convenient.</w:t>
            </w:r>
          </w:p>
        </w:tc>
      </w:tr>
      <w:tr w:rsidR="00177E64" w:rsidRPr="00A76D81">
        <w:trPr>
          <w:trHeight w:val="1160"/>
        </w:trPr>
        <w:tc>
          <w:tcPr>
            <w:tcW w:w="3189"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177E64" w:rsidRPr="00A76D81" w:rsidRDefault="002459A3">
            <w:pPr>
              <w:spacing w:after="0"/>
              <w:jc w:val="center"/>
              <w:rPr>
                <w:lang w:val="en-CA"/>
              </w:rPr>
            </w:pPr>
            <w:r w:rsidRPr="00A76D81">
              <w:rPr>
                <w:rFonts w:ascii="Arial Narrow" w:eastAsia="Arial Narrow" w:hAnsi="Arial Narrow" w:cs="Arial Narrow"/>
                <w:b/>
                <w:sz w:val="20"/>
                <w:szCs w:val="20"/>
                <w:lang w:val="en-CA"/>
              </w:rPr>
              <w:t>Main Objective</w:t>
            </w:r>
          </w:p>
        </w:tc>
        <w:tc>
          <w:tcPr>
            <w:tcW w:w="6804" w:type="dxa"/>
            <w:gridSpan w:val="4"/>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spacing w:after="0"/>
              <w:rPr>
                <w:lang w:val="en-CA"/>
              </w:rPr>
            </w:pPr>
            <w:r w:rsidRPr="00A76D81">
              <w:rPr>
                <w:rFonts w:ascii="Arial Narrow" w:eastAsia="Arial Narrow" w:hAnsi="Arial Narrow" w:cs="Arial Narrow"/>
                <w:sz w:val="20"/>
                <w:szCs w:val="20"/>
                <w:lang w:val="en-CA"/>
              </w:rPr>
              <w:t xml:space="preserve">To promote better opportunities for the agricultural producers of La Libertad in the decision making of the production and the commercialization of their products, resulting in a better quality of life. </w:t>
            </w:r>
          </w:p>
        </w:tc>
      </w:tr>
      <w:tr w:rsidR="00177E64" w:rsidRPr="00A76D81">
        <w:trPr>
          <w:trHeight w:val="4380"/>
        </w:trPr>
        <w:tc>
          <w:tcPr>
            <w:tcW w:w="3189"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177E64" w:rsidRPr="00A76D81" w:rsidRDefault="002459A3">
            <w:pPr>
              <w:spacing w:after="0"/>
              <w:jc w:val="center"/>
              <w:rPr>
                <w:lang w:val="en-CA"/>
              </w:rPr>
            </w:pPr>
            <w:r w:rsidRPr="00A76D81">
              <w:rPr>
                <w:rFonts w:ascii="Arial Narrow" w:eastAsia="Arial Narrow" w:hAnsi="Arial Narrow" w:cs="Arial Narrow"/>
                <w:b/>
                <w:sz w:val="20"/>
                <w:szCs w:val="20"/>
                <w:lang w:val="en-CA"/>
              </w:rPr>
              <w:t>Commitment sumary</w:t>
            </w:r>
          </w:p>
        </w:tc>
        <w:tc>
          <w:tcPr>
            <w:tcW w:w="6804" w:type="dxa"/>
            <w:gridSpan w:val="4"/>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spacing w:after="0"/>
              <w:jc w:val="both"/>
              <w:rPr>
                <w:lang w:val="en-CA"/>
              </w:rPr>
            </w:pPr>
            <w:r w:rsidRPr="00A76D81">
              <w:rPr>
                <w:rFonts w:ascii="Arial Narrow" w:eastAsia="Arial Narrow" w:hAnsi="Arial Narrow" w:cs="Arial Narrow"/>
                <w:sz w:val="20"/>
                <w:szCs w:val="20"/>
                <w:lang w:val="en-CA"/>
              </w:rPr>
              <w:t>Through an application for mobile phones, the agricultural producer can request the area sown a given crop in the last month and the accumulated campaign, indicating whether you want to consult the district, provincial or departmental, as well as production, area harvested and price In farm of some crop / product, according to the interest of the user citizen. This data may be presented in tables and / or maps.</w:t>
            </w:r>
          </w:p>
          <w:p w:rsidR="00177E64" w:rsidRPr="00A76D81" w:rsidRDefault="002459A3">
            <w:pPr>
              <w:spacing w:after="0"/>
              <w:jc w:val="both"/>
              <w:rPr>
                <w:lang w:val="en-CA"/>
              </w:rPr>
            </w:pPr>
            <w:r w:rsidRPr="00A76D81">
              <w:rPr>
                <w:rFonts w:ascii="Arial Narrow" w:eastAsia="Arial Narrow" w:hAnsi="Arial Narrow" w:cs="Arial Narrow"/>
                <w:sz w:val="20"/>
                <w:szCs w:val="20"/>
                <w:lang w:val="en-CA"/>
              </w:rPr>
              <w:t>On the other hand, the agrarian producer may also request a directory of companies that demand this product that he plans to plant or another that he has in stock, whether at the district, provincial, national or international level. The producer can offer his product and / or send a photo by entering the application; If your cell phone does not allow it you can send a message to the phones.</w:t>
            </w:r>
          </w:p>
          <w:p w:rsidR="00177E64" w:rsidRPr="00A76D81" w:rsidRDefault="002459A3">
            <w:pPr>
              <w:spacing w:after="0"/>
              <w:jc w:val="both"/>
              <w:rPr>
                <w:lang w:val="en-CA"/>
              </w:rPr>
            </w:pPr>
            <w:r w:rsidRPr="00A76D81">
              <w:rPr>
                <w:rFonts w:ascii="Arial Narrow" w:eastAsia="Arial Narrow" w:hAnsi="Arial Narrow" w:cs="Arial Narrow"/>
                <w:sz w:val="20"/>
                <w:szCs w:val="20"/>
                <w:lang w:val="en-CA"/>
              </w:rPr>
              <w:t>To use the agricultural database of the Regional Government La Libertad - Regional Management of Agriculture, areas sown, harvested, production and prices paid to the producer of 125 crops at departmental, provincial and district level, monthly. Provide a directory of possible product applicants with whom you can contact before planting. Bringing the market to small and medium producers through mobile devices,</w:t>
            </w:r>
          </w:p>
        </w:tc>
      </w:tr>
      <w:tr w:rsidR="00177E64" w:rsidRPr="00A76D81">
        <w:trPr>
          <w:trHeight w:val="440"/>
        </w:trPr>
        <w:tc>
          <w:tcPr>
            <w:tcW w:w="3189"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177E64" w:rsidRPr="00A76D81" w:rsidRDefault="002459A3">
            <w:pPr>
              <w:spacing w:after="0"/>
              <w:jc w:val="center"/>
              <w:rPr>
                <w:lang w:val="en-CA"/>
              </w:rPr>
            </w:pPr>
            <w:r w:rsidRPr="00A76D81">
              <w:rPr>
                <w:rFonts w:ascii="Arial Narrow" w:eastAsia="Arial Narrow" w:hAnsi="Arial Narrow" w:cs="Arial Narrow"/>
                <w:b/>
                <w:sz w:val="20"/>
                <w:szCs w:val="20"/>
                <w:lang w:val="en-CA"/>
              </w:rPr>
              <w:t>Challenge of OGP served by commitment</w:t>
            </w:r>
          </w:p>
        </w:tc>
        <w:tc>
          <w:tcPr>
            <w:tcW w:w="6804" w:type="dxa"/>
            <w:gridSpan w:val="4"/>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spacing w:after="0"/>
              <w:rPr>
                <w:lang w:val="en-CA"/>
              </w:rPr>
            </w:pPr>
            <w:r w:rsidRPr="00A76D81">
              <w:rPr>
                <w:rFonts w:ascii="Arial Narrow" w:eastAsia="Arial Narrow" w:hAnsi="Arial Narrow" w:cs="Arial Narrow"/>
                <w:sz w:val="20"/>
                <w:szCs w:val="20"/>
                <w:lang w:val="en-CA"/>
              </w:rPr>
              <w:t>Improving agricultural information services and bringing the market closer to producers.</w:t>
            </w:r>
          </w:p>
        </w:tc>
      </w:tr>
      <w:tr w:rsidR="00177E64" w:rsidRPr="00A76D81">
        <w:trPr>
          <w:trHeight w:val="2560"/>
        </w:trPr>
        <w:tc>
          <w:tcPr>
            <w:tcW w:w="3189"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177E64" w:rsidRPr="00A76D81" w:rsidRDefault="002459A3">
            <w:pPr>
              <w:spacing w:after="0"/>
              <w:jc w:val="center"/>
              <w:rPr>
                <w:lang w:val="en-CA"/>
              </w:rPr>
            </w:pPr>
            <w:r w:rsidRPr="00A76D81">
              <w:rPr>
                <w:rFonts w:ascii="Arial Narrow" w:eastAsia="Arial Narrow" w:hAnsi="Arial Narrow" w:cs="Arial Narrow"/>
                <w:b/>
                <w:sz w:val="20"/>
                <w:szCs w:val="20"/>
                <w:lang w:val="en-CA"/>
              </w:rPr>
              <w:t>Relevance</w:t>
            </w:r>
          </w:p>
        </w:tc>
        <w:tc>
          <w:tcPr>
            <w:tcW w:w="6804" w:type="dxa"/>
            <w:gridSpan w:val="4"/>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spacing w:after="0"/>
              <w:jc w:val="both"/>
              <w:rPr>
                <w:lang w:val="en-CA"/>
              </w:rPr>
            </w:pPr>
            <w:r w:rsidRPr="00A76D81">
              <w:rPr>
                <w:rFonts w:ascii="Arial Narrow" w:eastAsia="Arial Narrow" w:hAnsi="Arial Narrow" w:cs="Arial Narrow"/>
                <w:b/>
                <w:sz w:val="20"/>
                <w:szCs w:val="20"/>
                <w:lang w:val="en-CA"/>
              </w:rPr>
              <w:t xml:space="preserve">Transparency: </w:t>
            </w:r>
            <w:r w:rsidRPr="00A76D81">
              <w:rPr>
                <w:rFonts w:ascii="Arial Narrow" w:eastAsia="Arial Narrow" w:hAnsi="Arial Narrow" w:cs="Arial Narrow"/>
                <w:sz w:val="20"/>
                <w:szCs w:val="20"/>
                <w:lang w:val="en-CA"/>
              </w:rPr>
              <w:t>It will be an application that will make available to the small and medium producer the agrarian information departmental, provincial and district, in a timely, open and free form</w:t>
            </w:r>
            <w:r w:rsidRPr="00A76D81">
              <w:rPr>
                <w:rFonts w:ascii="Arial Narrow" w:eastAsia="Arial Narrow" w:hAnsi="Arial Narrow" w:cs="Arial Narrow"/>
                <w:b/>
                <w:sz w:val="20"/>
                <w:szCs w:val="20"/>
                <w:lang w:val="en-CA"/>
              </w:rPr>
              <w:t>.</w:t>
            </w:r>
          </w:p>
          <w:p w:rsidR="00177E64" w:rsidRPr="00A76D81" w:rsidRDefault="002459A3">
            <w:pPr>
              <w:spacing w:after="0"/>
              <w:jc w:val="both"/>
              <w:rPr>
                <w:lang w:val="en-CA"/>
              </w:rPr>
            </w:pPr>
            <w:r w:rsidRPr="00A76D81">
              <w:rPr>
                <w:rFonts w:ascii="Arial Narrow" w:eastAsia="Arial Narrow" w:hAnsi="Arial Narrow" w:cs="Arial Narrow"/>
                <w:b/>
                <w:sz w:val="20"/>
                <w:szCs w:val="20"/>
                <w:lang w:val="en-CA"/>
              </w:rPr>
              <w:t xml:space="preserve">  Participation: </w:t>
            </w:r>
            <w:r w:rsidRPr="00A76D81">
              <w:rPr>
                <w:rFonts w:ascii="Arial Narrow" w:eastAsia="Arial Narrow" w:hAnsi="Arial Narrow" w:cs="Arial Narrow"/>
                <w:sz w:val="20"/>
                <w:szCs w:val="20"/>
                <w:lang w:val="en-CA"/>
              </w:rPr>
              <w:t>The generation of information and updating of the database, as well as the validation of the same, involve agricultural informants, local governments and governorates through their municipal agents and lieutenant governors, producer organizations, User Boards and Commissions Of Water and NGOs, as well as the organisms of the national government: SENASA, PSI, SIERRA and SELVA EXPORTADORA, AGRORURAL, ALA</w:t>
            </w:r>
            <w:r w:rsidRPr="00A76D81">
              <w:rPr>
                <w:rFonts w:ascii="Arial Narrow" w:eastAsia="Arial Narrow" w:hAnsi="Arial Narrow" w:cs="Arial Narrow"/>
                <w:b/>
                <w:sz w:val="20"/>
                <w:szCs w:val="20"/>
                <w:lang w:val="en-CA"/>
              </w:rPr>
              <w:t>.</w:t>
            </w:r>
          </w:p>
        </w:tc>
      </w:tr>
      <w:tr w:rsidR="00177E64" w:rsidRPr="00A76D81">
        <w:trPr>
          <w:trHeight w:val="1540"/>
        </w:trPr>
        <w:tc>
          <w:tcPr>
            <w:tcW w:w="3189"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177E64" w:rsidRPr="00A76D81" w:rsidRDefault="002459A3">
            <w:pPr>
              <w:spacing w:after="0"/>
              <w:jc w:val="center"/>
              <w:rPr>
                <w:lang w:val="en-CA"/>
              </w:rPr>
            </w:pPr>
            <w:r w:rsidRPr="00A76D81">
              <w:rPr>
                <w:rFonts w:ascii="Arial Narrow" w:eastAsia="Arial Narrow" w:hAnsi="Arial Narrow" w:cs="Arial Narrow"/>
                <w:b/>
                <w:sz w:val="20"/>
                <w:szCs w:val="20"/>
                <w:lang w:val="en-CA"/>
              </w:rPr>
              <w:t>Ambition</w:t>
            </w:r>
          </w:p>
        </w:tc>
        <w:tc>
          <w:tcPr>
            <w:tcW w:w="6804" w:type="dxa"/>
            <w:gridSpan w:val="4"/>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spacing w:after="0"/>
              <w:jc w:val="both"/>
              <w:rPr>
                <w:lang w:val="en-CA"/>
              </w:rPr>
            </w:pPr>
            <w:r w:rsidRPr="00A76D81">
              <w:rPr>
                <w:rFonts w:ascii="Arial Narrow" w:eastAsia="Arial Narrow" w:hAnsi="Arial Narrow" w:cs="Arial Narrow"/>
                <w:sz w:val="20"/>
                <w:szCs w:val="20"/>
                <w:lang w:val="en-CA"/>
              </w:rPr>
              <w:t>This proposal involves the entire Liberian population, as well as its Regional Government, local governments, private public institutions involved in the Agrarian Sector and Civil Society, it is hoped that regional and national governments will be involved in the future in order to Coverage and improve the quality of life of the agricultural population.</w:t>
            </w:r>
          </w:p>
        </w:tc>
      </w:tr>
      <w:tr w:rsidR="00177E64" w:rsidRPr="00A76D81">
        <w:trPr>
          <w:trHeight w:val="980"/>
        </w:trPr>
        <w:tc>
          <w:tcPr>
            <w:tcW w:w="3189"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177E64" w:rsidRPr="00A76D81" w:rsidRDefault="002459A3">
            <w:pPr>
              <w:rPr>
                <w:lang w:val="en-CA"/>
              </w:rPr>
            </w:pPr>
            <w:r w:rsidRPr="00A76D81">
              <w:rPr>
                <w:rFonts w:ascii="Arial Narrow" w:eastAsia="Arial Narrow" w:hAnsi="Arial Narrow" w:cs="Arial Narrow"/>
                <w:b/>
                <w:sz w:val="20"/>
                <w:szCs w:val="20"/>
                <w:lang w:val="en-CA"/>
              </w:rPr>
              <w:t>Milestones, preliminary and final goals to verify compliance with the commitment</w:t>
            </w:r>
          </w:p>
        </w:tc>
        <w:tc>
          <w:tcPr>
            <w:tcW w:w="4252" w:type="dxa"/>
            <w:gridSpan w:val="2"/>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jc w:val="center"/>
              <w:rPr>
                <w:lang w:val="en-CA"/>
              </w:rPr>
            </w:pPr>
            <w:r w:rsidRPr="00A76D81">
              <w:rPr>
                <w:rFonts w:ascii="Arial Narrow" w:eastAsia="Arial Narrow" w:hAnsi="Arial Narrow" w:cs="Arial Narrow"/>
                <w:b/>
                <w:sz w:val="20"/>
                <w:szCs w:val="20"/>
                <w:lang w:val="en-CA"/>
              </w:rPr>
              <w:t>Commitment in progress or new</w:t>
            </w:r>
          </w:p>
        </w:tc>
        <w:tc>
          <w:tcPr>
            <w:tcW w:w="1560" w:type="dxa"/>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jc w:val="center"/>
              <w:rPr>
                <w:lang w:val="en-CA"/>
              </w:rPr>
            </w:pPr>
            <w:r w:rsidRPr="00A76D81">
              <w:rPr>
                <w:rFonts w:ascii="Arial Narrow" w:eastAsia="Arial Narrow" w:hAnsi="Arial Narrow" w:cs="Arial Narrow"/>
                <w:b/>
                <w:sz w:val="20"/>
                <w:szCs w:val="20"/>
                <w:lang w:val="en-CA"/>
              </w:rPr>
              <w:t>Start date:</w:t>
            </w:r>
          </w:p>
        </w:tc>
        <w:tc>
          <w:tcPr>
            <w:tcW w:w="992" w:type="dxa"/>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jc w:val="center"/>
              <w:rPr>
                <w:lang w:val="en-CA"/>
              </w:rPr>
            </w:pPr>
            <w:r w:rsidRPr="00A76D81">
              <w:rPr>
                <w:rFonts w:ascii="Arial Narrow" w:eastAsia="Arial Narrow" w:hAnsi="Arial Narrow" w:cs="Arial Narrow"/>
                <w:b/>
                <w:sz w:val="20"/>
                <w:szCs w:val="20"/>
                <w:lang w:val="en-CA"/>
              </w:rPr>
              <w:t>Final date:</w:t>
            </w:r>
          </w:p>
        </w:tc>
      </w:tr>
      <w:tr w:rsidR="00177E64" w:rsidRPr="00A76D81">
        <w:trPr>
          <w:trHeight w:val="1200"/>
        </w:trPr>
        <w:tc>
          <w:tcPr>
            <w:tcW w:w="3189"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177E64" w:rsidRPr="00A76D81" w:rsidRDefault="002459A3">
            <w:pPr>
              <w:rPr>
                <w:lang w:val="en-CA"/>
              </w:rPr>
            </w:pPr>
            <w:r w:rsidRPr="00A76D81">
              <w:rPr>
                <w:rFonts w:ascii="Arial Narrow" w:eastAsia="Arial Narrow" w:hAnsi="Arial Narrow" w:cs="Arial Narrow"/>
                <w:sz w:val="20"/>
                <w:szCs w:val="20"/>
                <w:lang w:val="en-CA"/>
              </w:rPr>
              <w:t>1. Establishment of a working team to validate the agricultural database and propose the construction of the database of suppliers and / or claimants of the products.</w:t>
            </w:r>
          </w:p>
        </w:tc>
        <w:tc>
          <w:tcPr>
            <w:tcW w:w="4252" w:type="dxa"/>
            <w:gridSpan w:val="2"/>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jc w:val="center"/>
              <w:rPr>
                <w:lang w:val="en-CA"/>
              </w:rPr>
            </w:pPr>
            <w:r w:rsidRPr="00A76D81">
              <w:rPr>
                <w:rFonts w:ascii="Arial Narrow" w:eastAsia="Arial Narrow" w:hAnsi="Arial Narrow" w:cs="Arial Narrow"/>
                <w:sz w:val="20"/>
                <w:szCs w:val="20"/>
                <w:lang w:val="en-CA"/>
              </w:rPr>
              <w:t>New</w:t>
            </w:r>
          </w:p>
        </w:tc>
        <w:tc>
          <w:tcPr>
            <w:tcW w:w="1560" w:type="dxa"/>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jc w:val="center"/>
              <w:rPr>
                <w:lang w:val="en-CA"/>
              </w:rPr>
            </w:pPr>
            <w:r w:rsidRPr="00A76D81">
              <w:rPr>
                <w:rFonts w:ascii="Arial Narrow" w:eastAsia="Arial Narrow" w:hAnsi="Arial Narrow" w:cs="Arial Narrow"/>
                <w:sz w:val="20"/>
                <w:szCs w:val="20"/>
                <w:lang w:val="en-CA"/>
              </w:rPr>
              <w:t>jan-17</w:t>
            </w:r>
          </w:p>
        </w:tc>
        <w:tc>
          <w:tcPr>
            <w:tcW w:w="992" w:type="dxa"/>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jc w:val="center"/>
              <w:rPr>
                <w:lang w:val="en-CA"/>
              </w:rPr>
            </w:pPr>
            <w:r w:rsidRPr="00A76D81">
              <w:rPr>
                <w:rFonts w:ascii="Arial Narrow" w:eastAsia="Arial Narrow" w:hAnsi="Arial Narrow" w:cs="Arial Narrow"/>
                <w:sz w:val="20"/>
                <w:szCs w:val="20"/>
                <w:lang w:val="en-CA"/>
              </w:rPr>
              <w:t>dec-17</w:t>
            </w:r>
          </w:p>
        </w:tc>
      </w:tr>
      <w:tr w:rsidR="00177E64" w:rsidRPr="00A76D81">
        <w:trPr>
          <w:trHeight w:val="1200"/>
        </w:trPr>
        <w:tc>
          <w:tcPr>
            <w:tcW w:w="3189"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177E64" w:rsidRPr="00A76D81" w:rsidRDefault="002459A3">
            <w:pPr>
              <w:rPr>
                <w:lang w:val="en-CA"/>
              </w:rPr>
            </w:pPr>
            <w:r w:rsidRPr="00A76D81">
              <w:rPr>
                <w:rFonts w:ascii="Arial Narrow" w:eastAsia="Arial Narrow" w:hAnsi="Arial Narrow" w:cs="Arial Narrow"/>
                <w:sz w:val="20"/>
                <w:szCs w:val="20"/>
                <w:lang w:val="en-CA"/>
              </w:rPr>
              <w:t>2. Meetings with the group of developers and user population to validate the design of the application</w:t>
            </w:r>
          </w:p>
        </w:tc>
        <w:tc>
          <w:tcPr>
            <w:tcW w:w="4252" w:type="dxa"/>
            <w:gridSpan w:val="2"/>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jc w:val="center"/>
              <w:rPr>
                <w:lang w:val="en-CA"/>
              </w:rPr>
            </w:pPr>
            <w:r w:rsidRPr="00A76D81">
              <w:rPr>
                <w:rFonts w:ascii="Arial Narrow" w:eastAsia="Arial Narrow" w:hAnsi="Arial Narrow" w:cs="Arial Narrow"/>
                <w:sz w:val="20"/>
                <w:szCs w:val="20"/>
                <w:lang w:val="en-CA"/>
              </w:rPr>
              <w:t>New</w:t>
            </w:r>
          </w:p>
        </w:tc>
        <w:tc>
          <w:tcPr>
            <w:tcW w:w="1560" w:type="dxa"/>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jc w:val="center"/>
              <w:rPr>
                <w:lang w:val="en-CA"/>
              </w:rPr>
            </w:pPr>
            <w:r w:rsidRPr="00A76D81">
              <w:rPr>
                <w:rFonts w:ascii="Arial Narrow" w:eastAsia="Arial Narrow" w:hAnsi="Arial Narrow" w:cs="Arial Narrow"/>
                <w:sz w:val="20"/>
                <w:szCs w:val="20"/>
                <w:lang w:val="en-CA"/>
              </w:rPr>
              <w:t>jan-17</w:t>
            </w:r>
          </w:p>
        </w:tc>
        <w:tc>
          <w:tcPr>
            <w:tcW w:w="992" w:type="dxa"/>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jc w:val="center"/>
              <w:rPr>
                <w:lang w:val="en-CA"/>
              </w:rPr>
            </w:pPr>
            <w:r w:rsidRPr="00A76D81">
              <w:rPr>
                <w:rFonts w:ascii="Arial Narrow" w:eastAsia="Arial Narrow" w:hAnsi="Arial Narrow" w:cs="Arial Narrow"/>
                <w:sz w:val="20"/>
                <w:szCs w:val="20"/>
                <w:lang w:val="en-CA"/>
              </w:rPr>
              <w:t>apr-17</w:t>
            </w:r>
          </w:p>
        </w:tc>
      </w:tr>
      <w:tr w:rsidR="00177E64" w:rsidRPr="00A76D81">
        <w:trPr>
          <w:trHeight w:val="1200"/>
        </w:trPr>
        <w:tc>
          <w:tcPr>
            <w:tcW w:w="3189"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177E64" w:rsidRPr="00A76D81" w:rsidRDefault="002459A3">
            <w:pPr>
              <w:rPr>
                <w:lang w:val="en-CA"/>
              </w:rPr>
            </w:pPr>
            <w:r w:rsidRPr="00A76D81">
              <w:rPr>
                <w:rFonts w:ascii="Arial Narrow" w:eastAsia="Arial Narrow" w:hAnsi="Arial Narrow" w:cs="Arial Narrow"/>
                <w:sz w:val="20"/>
                <w:szCs w:val="20"/>
                <w:lang w:val="en-CA"/>
              </w:rPr>
              <w:t>3. Meetings of the working team to define the strategy to update the databases.</w:t>
            </w:r>
          </w:p>
        </w:tc>
        <w:tc>
          <w:tcPr>
            <w:tcW w:w="4252" w:type="dxa"/>
            <w:gridSpan w:val="2"/>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jc w:val="center"/>
              <w:rPr>
                <w:lang w:val="en-CA"/>
              </w:rPr>
            </w:pPr>
            <w:r w:rsidRPr="00A76D81">
              <w:rPr>
                <w:rFonts w:ascii="Arial Narrow" w:eastAsia="Arial Narrow" w:hAnsi="Arial Narrow" w:cs="Arial Narrow"/>
                <w:sz w:val="20"/>
                <w:szCs w:val="20"/>
                <w:lang w:val="en-CA"/>
              </w:rPr>
              <w:t>New</w:t>
            </w:r>
          </w:p>
        </w:tc>
        <w:tc>
          <w:tcPr>
            <w:tcW w:w="1560" w:type="dxa"/>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jc w:val="center"/>
              <w:rPr>
                <w:lang w:val="en-CA"/>
              </w:rPr>
            </w:pPr>
            <w:r w:rsidRPr="00A76D81">
              <w:rPr>
                <w:rFonts w:ascii="Arial Narrow" w:eastAsia="Arial Narrow" w:hAnsi="Arial Narrow" w:cs="Arial Narrow"/>
                <w:sz w:val="20"/>
                <w:szCs w:val="20"/>
                <w:lang w:val="en-CA"/>
              </w:rPr>
              <w:t>may-17</w:t>
            </w:r>
          </w:p>
        </w:tc>
        <w:tc>
          <w:tcPr>
            <w:tcW w:w="992" w:type="dxa"/>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jc w:val="center"/>
              <w:rPr>
                <w:lang w:val="en-CA"/>
              </w:rPr>
            </w:pPr>
            <w:r w:rsidRPr="00A76D81">
              <w:rPr>
                <w:rFonts w:ascii="Arial Narrow" w:eastAsia="Arial Narrow" w:hAnsi="Arial Narrow" w:cs="Arial Narrow"/>
                <w:sz w:val="20"/>
                <w:szCs w:val="20"/>
                <w:lang w:val="en-CA"/>
              </w:rPr>
              <w:t>jul-17</w:t>
            </w:r>
          </w:p>
        </w:tc>
      </w:tr>
      <w:tr w:rsidR="00177E64" w:rsidRPr="00A76D81">
        <w:trPr>
          <w:trHeight w:val="1200"/>
        </w:trPr>
        <w:tc>
          <w:tcPr>
            <w:tcW w:w="3189"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177E64" w:rsidRPr="00A76D81" w:rsidRDefault="002459A3">
            <w:pPr>
              <w:rPr>
                <w:lang w:val="en-CA"/>
              </w:rPr>
            </w:pPr>
            <w:r w:rsidRPr="00A76D81">
              <w:rPr>
                <w:rFonts w:ascii="Arial Narrow" w:eastAsia="Arial Narrow" w:hAnsi="Arial Narrow" w:cs="Arial Narrow"/>
                <w:sz w:val="20"/>
                <w:szCs w:val="20"/>
                <w:lang w:val="en-CA"/>
              </w:rPr>
              <w:t>4. Meetings of the working group and the development team for the implementation of the Platform and its revision.</w:t>
            </w:r>
          </w:p>
        </w:tc>
        <w:tc>
          <w:tcPr>
            <w:tcW w:w="4252" w:type="dxa"/>
            <w:gridSpan w:val="2"/>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jc w:val="center"/>
              <w:rPr>
                <w:lang w:val="en-CA"/>
              </w:rPr>
            </w:pPr>
            <w:r w:rsidRPr="00A76D81">
              <w:rPr>
                <w:rFonts w:ascii="Arial Narrow" w:eastAsia="Arial Narrow" w:hAnsi="Arial Narrow" w:cs="Arial Narrow"/>
                <w:sz w:val="20"/>
                <w:szCs w:val="20"/>
                <w:lang w:val="en-CA"/>
              </w:rPr>
              <w:t>New</w:t>
            </w:r>
          </w:p>
        </w:tc>
        <w:tc>
          <w:tcPr>
            <w:tcW w:w="1560" w:type="dxa"/>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jc w:val="center"/>
              <w:rPr>
                <w:lang w:val="en-CA"/>
              </w:rPr>
            </w:pPr>
            <w:r w:rsidRPr="00A76D81">
              <w:rPr>
                <w:rFonts w:ascii="Arial Narrow" w:eastAsia="Arial Narrow" w:hAnsi="Arial Narrow" w:cs="Arial Narrow"/>
                <w:sz w:val="20"/>
                <w:szCs w:val="20"/>
                <w:lang w:val="en-CA"/>
              </w:rPr>
              <w:t>may-17</w:t>
            </w:r>
          </w:p>
        </w:tc>
        <w:tc>
          <w:tcPr>
            <w:tcW w:w="992" w:type="dxa"/>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jc w:val="center"/>
              <w:rPr>
                <w:lang w:val="en-CA"/>
              </w:rPr>
            </w:pPr>
            <w:r w:rsidRPr="00A76D81">
              <w:rPr>
                <w:rFonts w:ascii="Arial Narrow" w:eastAsia="Arial Narrow" w:hAnsi="Arial Narrow" w:cs="Arial Narrow"/>
                <w:sz w:val="20"/>
                <w:szCs w:val="20"/>
                <w:lang w:val="en-CA"/>
              </w:rPr>
              <w:t>oct-17</w:t>
            </w:r>
          </w:p>
        </w:tc>
      </w:tr>
      <w:tr w:rsidR="00177E64" w:rsidRPr="00A76D81">
        <w:trPr>
          <w:trHeight w:val="1200"/>
        </w:trPr>
        <w:tc>
          <w:tcPr>
            <w:tcW w:w="3189"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177E64" w:rsidRPr="00A76D81" w:rsidRDefault="002459A3">
            <w:pPr>
              <w:rPr>
                <w:lang w:val="en-CA"/>
              </w:rPr>
            </w:pPr>
            <w:r w:rsidRPr="00A76D81">
              <w:rPr>
                <w:rFonts w:ascii="Arial Narrow" w:eastAsia="Arial Narrow" w:hAnsi="Arial Narrow" w:cs="Arial Narrow"/>
                <w:sz w:val="20"/>
                <w:szCs w:val="20"/>
                <w:lang w:val="en-CA"/>
              </w:rPr>
              <w:t>5. Meeting of the work team, developers and user population for the respective tests and validation of the application.</w:t>
            </w:r>
          </w:p>
        </w:tc>
        <w:tc>
          <w:tcPr>
            <w:tcW w:w="4252" w:type="dxa"/>
            <w:gridSpan w:val="2"/>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jc w:val="center"/>
              <w:rPr>
                <w:lang w:val="en-CA"/>
              </w:rPr>
            </w:pPr>
            <w:r w:rsidRPr="00A76D81">
              <w:rPr>
                <w:rFonts w:ascii="Arial Narrow" w:eastAsia="Arial Narrow" w:hAnsi="Arial Narrow" w:cs="Arial Narrow"/>
                <w:sz w:val="20"/>
                <w:szCs w:val="20"/>
                <w:lang w:val="en-CA"/>
              </w:rPr>
              <w:t>New</w:t>
            </w:r>
          </w:p>
        </w:tc>
        <w:tc>
          <w:tcPr>
            <w:tcW w:w="1560" w:type="dxa"/>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jc w:val="center"/>
              <w:rPr>
                <w:lang w:val="en-CA"/>
              </w:rPr>
            </w:pPr>
            <w:r w:rsidRPr="00A76D81">
              <w:rPr>
                <w:rFonts w:ascii="Arial Narrow" w:eastAsia="Arial Narrow" w:hAnsi="Arial Narrow" w:cs="Arial Narrow"/>
                <w:sz w:val="20"/>
                <w:szCs w:val="20"/>
                <w:lang w:val="en-CA"/>
              </w:rPr>
              <w:t>oct-17</w:t>
            </w:r>
          </w:p>
        </w:tc>
        <w:tc>
          <w:tcPr>
            <w:tcW w:w="992" w:type="dxa"/>
            <w:tcBorders>
              <w:top w:val="single" w:sz="4" w:space="0" w:color="000000"/>
              <w:left w:val="nil"/>
              <w:bottom w:val="single" w:sz="4" w:space="0" w:color="000000"/>
              <w:right w:val="single" w:sz="8" w:space="0" w:color="000000"/>
            </w:tcBorders>
            <w:shd w:val="clear" w:color="auto" w:fill="FFFFFF"/>
            <w:vAlign w:val="center"/>
          </w:tcPr>
          <w:p w:rsidR="00177E64" w:rsidRPr="00A76D81" w:rsidRDefault="002459A3">
            <w:pPr>
              <w:jc w:val="center"/>
              <w:rPr>
                <w:lang w:val="en-CA"/>
              </w:rPr>
            </w:pPr>
            <w:r w:rsidRPr="00A76D81">
              <w:rPr>
                <w:rFonts w:ascii="Arial Narrow" w:eastAsia="Arial Narrow" w:hAnsi="Arial Narrow" w:cs="Arial Narrow"/>
                <w:sz w:val="20"/>
                <w:szCs w:val="20"/>
                <w:lang w:val="en-CA"/>
              </w:rPr>
              <w:t>dec-17</w:t>
            </w:r>
          </w:p>
        </w:tc>
      </w:tr>
    </w:tbl>
    <w:p w:rsidR="00177E64" w:rsidRPr="00A76D81" w:rsidRDefault="00177E64">
      <w:pPr>
        <w:tabs>
          <w:tab w:val="left" w:pos="1515"/>
        </w:tabs>
        <w:rPr>
          <w:lang w:val="en-CA"/>
        </w:rPr>
      </w:pPr>
    </w:p>
    <w:p w:rsidR="00177E64" w:rsidRPr="00A76D81" w:rsidRDefault="00177E64">
      <w:pPr>
        <w:tabs>
          <w:tab w:val="left" w:pos="1515"/>
        </w:tabs>
        <w:rPr>
          <w:lang w:val="en-CA"/>
        </w:rPr>
      </w:pPr>
    </w:p>
    <w:p w:rsidR="00177E64" w:rsidRPr="00A76D81" w:rsidRDefault="00177E64">
      <w:pPr>
        <w:tabs>
          <w:tab w:val="left" w:pos="1515"/>
        </w:tabs>
        <w:rPr>
          <w:lang w:val="en-CA"/>
        </w:rPr>
      </w:pPr>
    </w:p>
    <w:p w:rsidR="00177E64" w:rsidRPr="00A76D81" w:rsidRDefault="00177E64">
      <w:pPr>
        <w:tabs>
          <w:tab w:val="left" w:pos="1515"/>
        </w:tabs>
        <w:rPr>
          <w:lang w:val="en-CA"/>
        </w:rPr>
      </w:pPr>
    </w:p>
    <w:p w:rsidR="00177E64" w:rsidRPr="00A76D81" w:rsidRDefault="00177E64">
      <w:pPr>
        <w:tabs>
          <w:tab w:val="left" w:pos="1515"/>
        </w:tabs>
        <w:rPr>
          <w:lang w:val="en-CA"/>
        </w:rPr>
      </w:pPr>
    </w:p>
    <w:p w:rsidR="00177E64" w:rsidRPr="00A76D81" w:rsidRDefault="00177E64">
      <w:pPr>
        <w:tabs>
          <w:tab w:val="left" w:pos="1515"/>
        </w:tabs>
        <w:rPr>
          <w:lang w:val="en-CA"/>
        </w:rPr>
      </w:pPr>
    </w:p>
    <w:p w:rsidR="00177E64" w:rsidRPr="00A76D81" w:rsidRDefault="00177E64">
      <w:pPr>
        <w:tabs>
          <w:tab w:val="left" w:pos="1515"/>
        </w:tabs>
        <w:rPr>
          <w:lang w:val="en-CA"/>
        </w:rPr>
      </w:pPr>
    </w:p>
    <w:p w:rsidR="00177E64" w:rsidRPr="00A76D81" w:rsidRDefault="00177E64">
      <w:pPr>
        <w:tabs>
          <w:tab w:val="left" w:pos="1515"/>
        </w:tabs>
        <w:rPr>
          <w:lang w:val="en-CA"/>
        </w:rPr>
      </w:pPr>
    </w:p>
    <w:p w:rsidR="00177E64" w:rsidRPr="00A76D81" w:rsidRDefault="00177E64">
      <w:pPr>
        <w:tabs>
          <w:tab w:val="left" w:pos="1515"/>
        </w:tabs>
        <w:rPr>
          <w:lang w:val="en-CA"/>
        </w:rPr>
      </w:pPr>
    </w:p>
    <w:p w:rsidR="00177E64" w:rsidRPr="00A76D81" w:rsidRDefault="00177E64">
      <w:pPr>
        <w:tabs>
          <w:tab w:val="left" w:pos="1515"/>
        </w:tabs>
        <w:rPr>
          <w:lang w:val="en-CA"/>
        </w:rPr>
      </w:pPr>
    </w:p>
    <w:p w:rsidR="00177E64" w:rsidRPr="00A76D81" w:rsidRDefault="00177E64">
      <w:pPr>
        <w:tabs>
          <w:tab w:val="left" w:pos="1515"/>
        </w:tabs>
        <w:rPr>
          <w:lang w:val="en-CA"/>
        </w:rPr>
      </w:pPr>
    </w:p>
    <w:p w:rsidR="00177E64" w:rsidRPr="00A76D81" w:rsidRDefault="00177E64">
      <w:pPr>
        <w:tabs>
          <w:tab w:val="left" w:pos="1515"/>
        </w:tabs>
        <w:rPr>
          <w:lang w:val="en-CA"/>
        </w:rPr>
      </w:pPr>
    </w:p>
    <w:p w:rsidR="00177E64" w:rsidRPr="00A76D81" w:rsidRDefault="00177E64">
      <w:pPr>
        <w:tabs>
          <w:tab w:val="left" w:pos="1515"/>
        </w:tabs>
        <w:rPr>
          <w:lang w:val="en-CA"/>
        </w:rPr>
      </w:pPr>
    </w:p>
    <w:p w:rsidR="00177E64" w:rsidRPr="00A76D81" w:rsidRDefault="00177E64">
      <w:pPr>
        <w:tabs>
          <w:tab w:val="left" w:pos="1515"/>
        </w:tabs>
        <w:rPr>
          <w:lang w:val="en-CA"/>
        </w:rPr>
      </w:pPr>
    </w:p>
    <w:p w:rsidR="00177E64" w:rsidRPr="00A76D81" w:rsidRDefault="00177E64">
      <w:pPr>
        <w:tabs>
          <w:tab w:val="left" w:pos="1515"/>
        </w:tabs>
        <w:rPr>
          <w:lang w:val="en-CA"/>
        </w:rPr>
      </w:pPr>
    </w:p>
    <w:p w:rsidR="00177E64" w:rsidRPr="00A76D81" w:rsidRDefault="00177E64">
      <w:pPr>
        <w:tabs>
          <w:tab w:val="left" w:pos="1515"/>
        </w:tabs>
        <w:rPr>
          <w:lang w:val="en-CA"/>
        </w:rPr>
      </w:pPr>
    </w:p>
    <w:p w:rsidR="00177E64" w:rsidRPr="00A76D81" w:rsidRDefault="00177E64">
      <w:pPr>
        <w:tabs>
          <w:tab w:val="left" w:pos="1515"/>
        </w:tabs>
        <w:rPr>
          <w:lang w:val="en-CA"/>
        </w:rPr>
      </w:pPr>
    </w:p>
    <w:p w:rsidR="00177E64" w:rsidRPr="00A76D81" w:rsidRDefault="00177E64">
      <w:pPr>
        <w:tabs>
          <w:tab w:val="left" w:pos="1515"/>
        </w:tabs>
        <w:rPr>
          <w:lang w:val="en-CA"/>
        </w:rPr>
      </w:pPr>
    </w:p>
    <w:p w:rsidR="00177E64" w:rsidRPr="00A76D81" w:rsidRDefault="00177E64">
      <w:pPr>
        <w:tabs>
          <w:tab w:val="left" w:pos="1515"/>
        </w:tabs>
        <w:rPr>
          <w:lang w:val="en-CA"/>
        </w:rPr>
      </w:pPr>
    </w:p>
    <w:p w:rsidR="00177E64" w:rsidRPr="00A76D81" w:rsidRDefault="00177E64">
      <w:pPr>
        <w:tabs>
          <w:tab w:val="left" w:pos="1515"/>
        </w:tabs>
        <w:rPr>
          <w:lang w:val="en-CA"/>
        </w:rPr>
      </w:pPr>
    </w:p>
    <w:tbl>
      <w:tblPr>
        <w:tblStyle w:val="a9"/>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9"/>
        <w:gridCol w:w="1532"/>
        <w:gridCol w:w="2320"/>
        <w:gridCol w:w="284"/>
        <w:gridCol w:w="2126"/>
        <w:gridCol w:w="2552"/>
      </w:tblGrid>
      <w:tr w:rsidR="00177E64" w:rsidRPr="00A76D81">
        <w:trPr>
          <w:trHeight w:val="980"/>
        </w:trPr>
        <w:tc>
          <w:tcPr>
            <w:tcW w:w="10173" w:type="dxa"/>
            <w:gridSpan w:val="6"/>
            <w:vAlign w:val="center"/>
          </w:tcPr>
          <w:p w:rsidR="00177E64" w:rsidRPr="00A76D81" w:rsidRDefault="002459A3">
            <w:pPr>
              <w:spacing w:line="276" w:lineRule="auto"/>
              <w:contextualSpacing w:val="0"/>
              <w:jc w:val="center"/>
              <w:rPr>
                <w:lang w:val="en-CA"/>
              </w:rPr>
            </w:pPr>
            <w:r w:rsidRPr="00A76D81">
              <w:rPr>
                <w:rFonts w:ascii="Arial Narrow" w:eastAsia="Arial Narrow" w:hAnsi="Arial Narrow" w:cs="Arial Narrow"/>
                <w:b/>
                <w:sz w:val="24"/>
                <w:szCs w:val="24"/>
                <w:lang w:val="en-CA"/>
              </w:rPr>
              <w:t>COMMITMENT N° 04</w:t>
            </w:r>
            <w:r w:rsidRPr="00A76D81">
              <w:rPr>
                <w:rFonts w:ascii="Arial Narrow" w:eastAsia="Arial Narrow" w:hAnsi="Arial Narrow" w:cs="Arial Narrow"/>
                <w:b/>
                <w:sz w:val="24"/>
                <w:szCs w:val="24"/>
                <w:lang w:val="en-CA"/>
              </w:rPr>
              <w:br/>
              <w:t>OPEN AND PARTICIPATIVE LABOR INFORMATION SYSTEM - LIS(*)</w:t>
            </w:r>
          </w:p>
        </w:tc>
      </w:tr>
      <w:tr w:rsidR="00177E64" w:rsidRPr="00A76D81">
        <w:trPr>
          <w:trHeight w:val="300"/>
        </w:trPr>
        <w:tc>
          <w:tcPr>
            <w:tcW w:w="2891" w:type="dxa"/>
            <w:gridSpan w:val="2"/>
            <w:vAlign w:val="center"/>
          </w:tcPr>
          <w:p w:rsidR="00177E64" w:rsidRPr="00A76D81" w:rsidRDefault="002459A3">
            <w:pPr>
              <w:contextualSpacing w:val="0"/>
              <w:rPr>
                <w:lang w:val="en-CA"/>
              </w:rPr>
            </w:pPr>
            <w:r w:rsidRPr="00A76D81">
              <w:rPr>
                <w:rFonts w:ascii="Arial Narrow" w:eastAsia="Arial Narrow" w:hAnsi="Arial Narrow" w:cs="Arial Narrow"/>
                <w:b/>
                <w:sz w:val="20"/>
                <w:szCs w:val="20"/>
                <w:lang w:val="en-CA"/>
              </w:rPr>
              <w:t>Responsible Area</w:t>
            </w:r>
          </w:p>
        </w:tc>
        <w:tc>
          <w:tcPr>
            <w:tcW w:w="7282" w:type="dxa"/>
            <w:gridSpan w:val="4"/>
            <w:vAlign w:val="center"/>
          </w:tcPr>
          <w:p w:rsidR="00177E64" w:rsidRPr="00A76D81" w:rsidRDefault="002459A3">
            <w:pPr>
              <w:contextualSpacing w:val="0"/>
              <w:rPr>
                <w:lang w:val="en-CA"/>
              </w:rPr>
            </w:pPr>
            <w:r w:rsidRPr="00A76D81">
              <w:rPr>
                <w:rFonts w:ascii="Arial Narrow" w:eastAsia="Arial Narrow" w:hAnsi="Arial Narrow" w:cs="Arial Narrow"/>
                <w:sz w:val="20"/>
                <w:szCs w:val="20"/>
                <w:lang w:val="en-CA"/>
              </w:rPr>
              <w:t>Regional Management Labor and Employment Promotion La Libertad</w:t>
            </w:r>
          </w:p>
        </w:tc>
      </w:tr>
      <w:tr w:rsidR="00177E64" w:rsidRPr="00A76D81">
        <w:trPr>
          <w:trHeight w:val="300"/>
        </w:trPr>
        <w:tc>
          <w:tcPr>
            <w:tcW w:w="1359" w:type="dxa"/>
          </w:tcPr>
          <w:p w:rsidR="00177E64" w:rsidRPr="00A76D81" w:rsidRDefault="002459A3">
            <w:pPr>
              <w:contextualSpacing w:val="0"/>
              <w:rPr>
                <w:lang w:val="en-CA"/>
              </w:rPr>
            </w:pPr>
            <w:r w:rsidRPr="00A76D81">
              <w:rPr>
                <w:rFonts w:ascii="Arial Narrow" w:eastAsia="Arial Narrow" w:hAnsi="Arial Narrow" w:cs="Arial Narrow"/>
                <w:b/>
                <w:sz w:val="20"/>
                <w:szCs w:val="20"/>
                <w:lang w:val="en-CA"/>
              </w:rPr>
              <w:t>Responsible person</w:t>
            </w:r>
          </w:p>
        </w:tc>
        <w:tc>
          <w:tcPr>
            <w:tcW w:w="1532" w:type="dxa"/>
            <w:vAlign w:val="center"/>
          </w:tcPr>
          <w:p w:rsidR="00177E64" w:rsidRPr="00A76D81" w:rsidRDefault="002459A3">
            <w:pPr>
              <w:contextualSpacing w:val="0"/>
              <w:rPr>
                <w:lang w:val="en-CA"/>
              </w:rPr>
            </w:pPr>
            <w:r w:rsidRPr="00A76D81">
              <w:rPr>
                <w:rFonts w:ascii="Arial Narrow" w:eastAsia="Arial Narrow" w:hAnsi="Arial Narrow" w:cs="Arial Narrow"/>
                <w:b/>
                <w:sz w:val="20"/>
                <w:szCs w:val="20"/>
                <w:lang w:val="en-CA"/>
              </w:rPr>
              <w:t> </w:t>
            </w:r>
          </w:p>
        </w:tc>
        <w:tc>
          <w:tcPr>
            <w:tcW w:w="7282" w:type="dxa"/>
            <w:gridSpan w:val="4"/>
            <w:vAlign w:val="center"/>
          </w:tcPr>
          <w:p w:rsidR="00177E64" w:rsidRPr="00A76D81" w:rsidRDefault="002459A3">
            <w:pPr>
              <w:contextualSpacing w:val="0"/>
              <w:rPr>
                <w:lang w:val="en-CA"/>
              </w:rPr>
            </w:pPr>
            <w:r w:rsidRPr="00A76D81">
              <w:rPr>
                <w:rFonts w:ascii="Arial Narrow" w:eastAsia="Arial Narrow" w:hAnsi="Arial Narrow" w:cs="Arial Narrow"/>
                <w:sz w:val="20"/>
                <w:szCs w:val="20"/>
                <w:lang w:val="en-CA"/>
              </w:rPr>
              <w:t>MBA. Orlando Añazco Nunjar</w:t>
            </w:r>
          </w:p>
        </w:tc>
      </w:tr>
      <w:tr w:rsidR="00177E64" w:rsidRPr="00A76D81">
        <w:trPr>
          <w:trHeight w:val="300"/>
        </w:trPr>
        <w:tc>
          <w:tcPr>
            <w:tcW w:w="2891" w:type="dxa"/>
            <w:gridSpan w:val="2"/>
            <w:vAlign w:val="center"/>
          </w:tcPr>
          <w:p w:rsidR="00177E64" w:rsidRPr="00A76D81" w:rsidRDefault="002459A3">
            <w:pPr>
              <w:contextualSpacing w:val="0"/>
              <w:rPr>
                <w:lang w:val="en-CA"/>
              </w:rPr>
            </w:pPr>
            <w:r w:rsidRPr="00A76D81">
              <w:rPr>
                <w:rFonts w:ascii="Arial Narrow" w:eastAsia="Arial Narrow" w:hAnsi="Arial Narrow" w:cs="Arial Narrow"/>
                <w:b/>
                <w:sz w:val="20"/>
                <w:szCs w:val="20"/>
                <w:lang w:val="en-CA"/>
              </w:rPr>
              <w:t>Position</w:t>
            </w:r>
          </w:p>
        </w:tc>
        <w:tc>
          <w:tcPr>
            <w:tcW w:w="7282" w:type="dxa"/>
            <w:gridSpan w:val="4"/>
            <w:vAlign w:val="center"/>
          </w:tcPr>
          <w:p w:rsidR="00177E64" w:rsidRPr="00A76D81" w:rsidRDefault="002459A3">
            <w:pPr>
              <w:contextualSpacing w:val="0"/>
              <w:rPr>
                <w:lang w:val="en-CA"/>
              </w:rPr>
            </w:pPr>
            <w:r w:rsidRPr="00A76D81">
              <w:rPr>
                <w:rFonts w:ascii="Arial Narrow" w:eastAsia="Arial Narrow" w:hAnsi="Arial Narrow" w:cs="Arial Narrow"/>
                <w:sz w:val="20"/>
                <w:szCs w:val="20"/>
                <w:lang w:val="en-CA"/>
              </w:rPr>
              <w:t>Regional Manager of Labor and Employment Promotion La Libertad</w:t>
            </w:r>
          </w:p>
        </w:tc>
      </w:tr>
      <w:tr w:rsidR="00177E64" w:rsidRPr="00A76D81">
        <w:trPr>
          <w:trHeight w:val="300"/>
        </w:trPr>
        <w:tc>
          <w:tcPr>
            <w:tcW w:w="2891" w:type="dxa"/>
            <w:gridSpan w:val="2"/>
            <w:vAlign w:val="center"/>
          </w:tcPr>
          <w:p w:rsidR="00177E64" w:rsidRPr="00A76D81" w:rsidRDefault="002459A3">
            <w:pPr>
              <w:contextualSpacing w:val="0"/>
              <w:rPr>
                <w:lang w:val="en-CA"/>
              </w:rPr>
            </w:pPr>
            <w:r w:rsidRPr="00A76D81">
              <w:rPr>
                <w:rFonts w:ascii="Arial Narrow" w:eastAsia="Arial Narrow" w:hAnsi="Arial Narrow" w:cs="Arial Narrow"/>
                <w:b/>
                <w:sz w:val="20"/>
                <w:szCs w:val="20"/>
                <w:lang w:val="en-CA"/>
              </w:rPr>
              <w:t>Email</w:t>
            </w:r>
          </w:p>
        </w:tc>
        <w:tc>
          <w:tcPr>
            <w:tcW w:w="7282" w:type="dxa"/>
            <w:gridSpan w:val="4"/>
            <w:vAlign w:val="center"/>
          </w:tcPr>
          <w:p w:rsidR="00177E64" w:rsidRPr="00A76D81" w:rsidRDefault="00FA2E68">
            <w:pPr>
              <w:contextualSpacing w:val="0"/>
              <w:rPr>
                <w:lang w:val="en-CA"/>
              </w:rPr>
            </w:pPr>
            <w:hyperlink r:id="rId13">
              <w:r w:rsidR="002459A3" w:rsidRPr="00A76D81">
                <w:rPr>
                  <w:rFonts w:ascii="Arial Narrow" w:eastAsia="Arial Narrow" w:hAnsi="Arial Narrow" w:cs="Arial Narrow"/>
                  <w:color w:val="0000FF"/>
                  <w:sz w:val="20"/>
                  <w:szCs w:val="20"/>
                  <w:u w:val="single"/>
                  <w:lang w:val="en-CA"/>
                </w:rPr>
                <w:t>oanazcon@regionlalibertad.gob.pe</w:t>
              </w:r>
            </w:hyperlink>
            <w:hyperlink r:id="rId14"/>
          </w:p>
        </w:tc>
      </w:tr>
      <w:tr w:rsidR="00177E64" w:rsidRPr="00A76D81">
        <w:trPr>
          <w:trHeight w:val="300"/>
        </w:trPr>
        <w:tc>
          <w:tcPr>
            <w:tcW w:w="2891" w:type="dxa"/>
            <w:gridSpan w:val="2"/>
            <w:vAlign w:val="center"/>
          </w:tcPr>
          <w:p w:rsidR="00177E64" w:rsidRPr="00A76D81" w:rsidRDefault="002459A3">
            <w:pPr>
              <w:contextualSpacing w:val="0"/>
              <w:rPr>
                <w:lang w:val="en-CA"/>
              </w:rPr>
            </w:pPr>
            <w:r w:rsidRPr="00A76D81">
              <w:rPr>
                <w:rFonts w:ascii="Arial Narrow" w:eastAsia="Arial Narrow" w:hAnsi="Arial Narrow" w:cs="Arial Narrow"/>
                <w:b/>
                <w:sz w:val="20"/>
                <w:szCs w:val="20"/>
                <w:lang w:val="en-CA"/>
              </w:rPr>
              <w:t>Telephone</w:t>
            </w:r>
          </w:p>
        </w:tc>
        <w:tc>
          <w:tcPr>
            <w:tcW w:w="7282" w:type="dxa"/>
            <w:gridSpan w:val="4"/>
            <w:vAlign w:val="center"/>
          </w:tcPr>
          <w:p w:rsidR="00177E64" w:rsidRPr="00A76D81" w:rsidRDefault="002459A3">
            <w:pPr>
              <w:contextualSpacing w:val="0"/>
              <w:rPr>
                <w:lang w:val="en-CA"/>
              </w:rPr>
            </w:pPr>
            <w:r w:rsidRPr="00A76D81">
              <w:rPr>
                <w:rFonts w:ascii="Arial Narrow" w:eastAsia="Arial Narrow" w:hAnsi="Arial Narrow" w:cs="Arial Narrow"/>
                <w:sz w:val="20"/>
                <w:szCs w:val="20"/>
                <w:lang w:val="en-CA"/>
              </w:rPr>
              <w:t>044-287704</w:t>
            </w:r>
          </w:p>
        </w:tc>
      </w:tr>
      <w:tr w:rsidR="00177E64" w:rsidRPr="00A76D81">
        <w:trPr>
          <w:trHeight w:val="300"/>
        </w:trPr>
        <w:tc>
          <w:tcPr>
            <w:tcW w:w="2891" w:type="dxa"/>
            <w:gridSpan w:val="2"/>
            <w:vMerge w:val="restart"/>
            <w:vAlign w:val="center"/>
          </w:tcPr>
          <w:p w:rsidR="00177E64" w:rsidRPr="00A76D81" w:rsidRDefault="002459A3">
            <w:pPr>
              <w:contextualSpacing w:val="0"/>
              <w:rPr>
                <w:lang w:val="en-CA"/>
              </w:rPr>
            </w:pPr>
            <w:r w:rsidRPr="00A76D81">
              <w:rPr>
                <w:rFonts w:ascii="Arial Narrow" w:eastAsia="Arial Narrow" w:hAnsi="Arial Narrow" w:cs="Arial Narrow"/>
                <w:b/>
                <w:sz w:val="20"/>
                <w:szCs w:val="20"/>
                <w:lang w:val="en-CA"/>
              </w:rPr>
              <w:t>Other Actors</w:t>
            </w:r>
          </w:p>
        </w:tc>
        <w:tc>
          <w:tcPr>
            <w:tcW w:w="2320" w:type="dxa"/>
            <w:vAlign w:val="center"/>
          </w:tcPr>
          <w:p w:rsidR="00177E64" w:rsidRPr="00A76D81" w:rsidRDefault="002459A3">
            <w:pPr>
              <w:contextualSpacing w:val="0"/>
              <w:rPr>
                <w:lang w:val="en-CA"/>
              </w:rPr>
            </w:pPr>
            <w:r w:rsidRPr="00A76D81">
              <w:rPr>
                <w:rFonts w:ascii="Arial Narrow" w:eastAsia="Arial Narrow" w:hAnsi="Arial Narrow" w:cs="Arial Narrow"/>
                <w:b/>
                <w:sz w:val="20"/>
                <w:szCs w:val="20"/>
                <w:lang w:val="en-CA"/>
              </w:rPr>
              <w:t>Government</w:t>
            </w:r>
          </w:p>
        </w:tc>
        <w:tc>
          <w:tcPr>
            <w:tcW w:w="4962" w:type="dxa"/>
            <w:gridSpan w:val="3"/>
            <w:vAlign w:val="center"/>
          </w:tcPr>
          <w:p w:rsidR="00177E64" w:rsidRPr="00A76D81" w:rsidRDefault="002459A3">
            <w:pPr>
              <w:contextualSpacing w:val="0"/>
              <w:rPr>
                <w:lang w:val="en-CA"/>
              </w:rPr>
            </w:pPr>
            <w:r w:rsidRPr="00A76D81">
              <w:rPr>
                <w:rFonts w:ascii="Arial Narrow" w:eastAsia="Arial Narrow" w:hAnsi="Arial Narrow" w:cs="Arial Narrow"/>
                <w:sz w:val="20"/>
                <w:szCs w:val="20"/>
                <w:lang w:val="en-CA"/>
              </w:rPr>
              <w:t>La Libertad</w:t>
            </w:r>
          </w:p>
        </w:tc>
      </w:tr>
      <w:tr w:rsidR="00177E64" w:rsidRPr="00A76D81">
        <w:trPr>
          <w:trHeight w:val="900"/>
        </w:trPr>
        <w:tc>
          <w:tcPr>
            <w:tcW w:w="2891" w:type="dxa"/>
            <w:gridSpan w:val="2"/>
            <w:vMerge/>
            <w:vAlign w:val="center"/>
          </w:tcPr>
          <w:p w:rsidR="00177E64" w:rsidRPr="00A76D81" w:rsidRDefault="00177E64">
            <w:pPr>
              <w:contextualSpacing w:val="0"/>
              <w:rPr>
                <w:lang w:val="en-CA"/>
              </w:rPr>
            </w:pPr>
          </w:p>
        </w:tc>
        <w:tc>
          <w:tcPr>
            <w:tcW w:w="2320" w:type="dxa"/>
            <w:vAlign w:val="center"/>
          </w:tcPr>
          <w:p w:rsidR="00177E64" w:rsidRPr="00A76D81" w:rsidRDefault="002459A3">
            <w:pPr>
              <w:contextualSpacing w:val="0"/>
              <w:rPr>
                <w:lang w:val="en-CA"/>
              </w:rPr>
            </w:pPr>
            <w:r w:rsidRPr="00A76D81">
              <w:rPr>
                <w:rFonts w:ascii="Arial Narrow" w:eastAsia="Arial Narrow" w:hAnsi="Arial Narrow" w:cs="Arial Narrow"/>
                <w:b/>
                <w:sz w:val="20"/>
                <w:szCs w:val="20"/>
                <w:lang w:val="en-CA"/>
              </w:rPr>
              <w:t>Civil Society, Private Initiative, working groups and multilateral.</w:t>
            </w:r>
          </w:p>
        </w:tc>
        <w:tc>
          <w:tcPr>
            <w:tcW w:w="4962" w:type="dxa"/>
            <w:gridSpan w:val="3"/>
            <w:vAlign w:val="center"/>
          </w:tcPr>
          <w:p w:rsidR="00177E64" w:rsidRPr="00A76D81" w:rsidRDefault="002459A3">
            <w:pPr>
              <w:contextualSpacing w:val="0"/>
              <w:rPr>
                <w:lang w:val="en-CA"/>
              </w:rPr>
            </w:pPr>
            <w:r w:rsidRPr="00A76D81">
              <w:rPr>
                <w:rFonts w:ascii="Arial Narrow" w:eastAsia="Arial Narrow" w:hAnsi="Arial Narrow" w:cs="Arial Narrow"/>
                <w:sz w:val="20"/>
                <w:szCs w:val="20"/>
                <w:lang w:val="en-CA"/>
              </w:rPr>
              <w:t>Regional Labor Council, Micro-enterprises of the Region La Libertad, Civil Society (Trade Unions, Federations and Confederations), private initiative</w:t>
            </w:r>
          </w:p>
        </w:tc>
      </w:tr>
      <w:tr w:rsidR="00177E64" w:rsidRPr="00A76D81">
        <w:trPr>
          <w:trHeight w:val="4600"/>
        </w:trPr>
        <w:tc>
          <w:tcPr>
            <w:tcW w:w="2891" w:type="dxa"/>
            <w:gridSpan w:val="2"/>
            <w:vAlign w:val="center"/>
          </w:tcPr>
          <w:p w:rsidR="00177E64" w:rsidRPr="00A76D81" w:rsidRDefault="002459A3">
            <w:pPr>
              <w:contextualSpacing w:val="0"/>
              <w:jc w:val="center"/>
              <w:rPr>
                <w:lang w:val="en-CA"/>
              </w:rPr>
            </w:pPr>
            <w:r w:rsidRPr="00A76D81">
              <w:rPr>
                <w:rFonts w:ascii="Arial Narrow" w:eastAsia="Arial Narrow" w:hAnsi="Arial Narrow" w:cs="Arial Narrow"/>
                <w:b/>
                <w:sz w:val="20"/>
                <w:szCs w:val="20"/>
                <w:lang w:val="en-CA"/>
              </w:rPr>
              <w:t>Status quo or problem to be solved</w:t>
            </w:r>
          </w:p>
        </w:tc>
        <w:tc>
          <w:tcPr>
            <w:tcW w:w="7282" w:type="dxa"/>
            <w:gridSpan w:val="4"/>
            <w:vAlign w:val="center"/>
          </w:tcPr>
          <w:p w:rsidR="00177E64" w:rsidRPr="00A76D81" w:rsidRDefault="002459A3">
            <w:pPr>
              <w:contextualSpacing w:val="0"/>
              <w:jc w:val="both"/>
              <w:rPr>
                <w:lang w:val="en-CA"/>
              </w:rPr>
            </w:pPr>
            <w:r w:rsidRPr="00A76D81">
              <w:rPr>
                <w:rFonts w:ascii="Arial Narrow" w:eastAsia="Arial Narrow" w:hAnsi="Arial Narrow" w:cs="Arial Narrow"/>
                <w:sz w:val="20"/>
                <w:szCs w:val="20"/>
                <w:lang w:val="en-CA"/>
              </w:rPr>
              <w:t>In our country the unemployment rate is around 6.9% of the EAP and informality on the part reaches 73% of the EAP. In the La Libertad region, the informal employment rate reaches 77%, and in the case of young people it rises to 93.3%. Informality not only affects the economy and the productive growth of the country, since it determines the exclusion of a large number of workers from the consumption of goods and services; Also resulting in an increase in tax evasion that negatively affects the coverage and quality of public policies, programs and services.</w:t>
            </w:r>
          </w:p>
          <w:p w:rsidR="00177E64" w:rsidRPr="00A76D81" w:rsidRDefault="002459A3">
            <w:pPr>
              <w:contextualSpacing w:val="0"/>
              <w:jc w:val="both"/>
              <w:rPr>
                <w:lang w:val="en-CA"/>
              </w:rPr>
            </w:pPr>
            <w:r w:rsidRPr="00A76D81">
              <w:rPr>
                <w:rFonts w:ascii="Arial Narrow" w:eastAsia="Arial Narrow" w:hAnsi="Arial Narrow" w:cs="Arial Narrow"/>
                <w:sz w:val="20"/>
                <w:szCs w:val="20"/>
                <w:lang w:val="en-CA"/>
              </w:rPr>
              <w:t>On the other hand, the increase of the labor conflicts in the country is evident and the region La Libertad is no stranger to this; Labor conflict can be explained by the confluence of a series of political, economic, social and cultural processes; Local, national or international, which go beyond the realm of business organization. Thus, at the origin of labor conflicts, structural factors coexist (the existence of a precarious, mostly informal, asymmetric system of labor relations); Economic (expansion, recession, or crisis of the productive apparatus); (Problems of regulation, control and compliance) or political (radical positions within the company or trade union organization). Appropriate intervention by the labor administrative authority in the prevention and management of labor disputes; Requires a precise and weighted analysis of each of these dimensions, in order to define competencies and lines of action according to the characteristics of the conflict.</w:t>
            </w:r>
          </w:p>
        </w:tc>
      </w:tr>
      <w:tr w:rsidR="00177E64" w:rsidRPr="00A76D81">
        <w:trPr>
          <w:trHeight w:val="1560"/>
        </w:trPr>
        <w:tc>
          <w:tcPr>
            <w:tcW w:w="2891" w:type="dxa"/>
            <w:gridSpan w:val="2"/>
            <w:vMerge w:val="restart"/>
            <w:vAlign w:val="center"/>
          </w:tcPr>
          <w:p w:rsidR="00177E64" w:rsidRPr="00A76D81" w:rsidRDefault="002459A3">
            <w:pPr>
              <w:contextualSpacing w:val="0"/>
              <w:jc w:val="center"/>
              <w:rPr>
                <w:lang w:val="en-CA"/>
              </w:rPr>
            </w:pPr>
            <w:r w:rsidRPr="00A76D81">
              <w:rPr>
                <w:rFonts w:ascii="Arial Narrow" w:eastAsia="Arial Narrow" w:hAnsi="Arial Narrow" w:cs="Arial Narrow"/>
                <w:b/>
                <w:sz w:val="20"/>
                <w:szCs w:val="20"/>
                <w:lang w:val="en-CA"/>
              </w:rPr>
              <w:t>Main Objective</w:t>
            </w:r>
          </w:p>
        </w:tc>
        <w:tc>
          <w:tcPr>
            <w:tcW w:w="7282" w:type="dxa"/>
            <w:gridSpan w:val="4"/>
            <w:vMerge w:val="restart"/>
          </w:tcPr>
          <w:p w:rsidR="00177E64" w:rsidRPr="00A76D81" w:rsidRDefault="002459A3">
            <w:pPr>
              <w:spacing w:after="200"/>
              <w:contextualSpacing w:val="0"/>
              <w:jc w:val="both"/>
              <w:rPr>
                <w:lang w:val="en-CA"/>
              </w:rPr>
            </w:pPr>
            <w:r w:rsidRPr="00A76D81">
              <w:rPr>
                <w:rFonts w:ascii="Arial Narrow" w:eastAsia="Arial Narrow" w:hAnsi="Arial Narrow" w:cs="Arial Narrow"/>
                <w:sz w:val="20"/>
                <w:szCs w:val="20"/>
                <w:lang w:val="en-CA"/>
              </w:rPr>
              <w:t>1. To have an information system that allows the interoperability of the information registered by the citizen before the GRTPE, the services provided by the GRTPE-LL and the needs of the labor sector (Worker and Company), presenting a new modality of state action Oriented to approach the microenterprise to facilitate the process of formalization, to interconnect labor supply and demand, the reduction of the unemployment rate and accountability.</w:t>
            </w:r>
          </w:p>
          <w:p w:rsidR="00177E64" w:rsidRPr="00A76D81" w:rsidRDefault="002459A3">
            <w:pPr>
              <w:contextualSpacing w:val="0"/>
              <w:jc w:val="both"/>
              <w:rPr>
                <w:lang w:val="en-CA"/>
              </w:rPr>
            </w:pPr>
            <w:r w:rsidRPr="00A76D81">
              <w:rPr>
                <w:rFonts w:ascii="Arial Narrow" w:eastAsia="Arial Narrow" w:hAnsi="Arial Narrow" w:cs="Arial Narrow"/>
                <w:sz w:val="20"/>
                <w:szCs w:val="20"/>
                <w:lang w:val="en-CA"/>
              </w:rPr>
              <w:t>2. To promote a participatory process with the purpose of bringing the citizen closer and making him the author of the fight against informality and the serious consequences for national development.</w:t>
            </w:r>
          </w:p>
          <w:p w:rsidR="00177E64" w:rsidRPr="00A76D81" w:rsidRDefault="00177E64">
            <w:pPr>
              <w:contextualSpacing w:val="0"/>
              <w:jc w:val="both"/>
              <w:rPr>
                <w:lang w:val="en-CA"/>
              </w:rPr>
            </w:pPr>
          </w:p>
          <w:p w:rsidR="00177E64" w:rsidRPr="00A76D81" w:rsidRDefault="002459A3">
            <w:pPr>
              <w:contextualSpacing w:val="0"/>
              <w:jc w:val="both"/>
              <w:rPr>
                <w:lang w:val="en-CA"/>
              </w:rPr>
            </w:pPr>
            <w:r w:rsidRPr="00A76D81">
              <w:rPr>
                <w:rFonts w:ascii="Arial Narrow" w:eastAsia="Arial Narrow" w:hAnsi="Arial Narrow" w:cs="Arial Narrow"/>
                <w:sz w:val="20"/>
                <w:szCs w:val="20"/>
                <w:lang w:val="en-CA"/>
              </w:rPr>
              <w:t>3. Create a space where entrepreneurial entrepreneurs and workers find information about the formalization processes (business, tax, labor, sector and municipal).</w:t>
            </w:r>
          </w:p>
          <w:p w:rsidR="00177E64" w:rsidRPr="00A76D81" w:rsidRDefault="00177E64">
            <w:pPr>
              <w:spacing w:after="200"/>
              <w:contextualSpacing w:val="0"/>
              <w:jc w:val="both"/>
              <w:rPr>
                <w:lang w:val="en-CA"/>
              </w:rPr>
            </w:pPr>
          </w:p>
          <w:p w:rsidR="00177E64" w:rsidRPr="00A76D81" w:rsidRDefault="002459A3">
            <w:pPr>
              <w:spacing w:after="200"/>
              <w:contextualSpacing w:val="0"/>
              <w:jc w:val="both"/>
              <w:rPr>
                <w:lang w:val="en-CA"/>
              </w:rPr>
            </w:pPr>
            <w:r w:rsidRPr="00A76D81">
              <w:rPr>
                <w:rFonts w:ascii="Arial Narrow" w:eastAsia="Arial Narrow" w:hAnsi="Arial Narrow" w:cs="Arial Narrow"/>
                <w:sz w:val="20"/>
                <w:szCs w:val="20"/>
                <w:lang w:val="en-CA"/>
              </w:rPr>
              <w:t>4. To take a direct and participative approach to the demands of citizens regarding employment and formalization, which will allow our administration to provide simplified administrative services related to formalization, inspection, consultation, complaints and training.</w:t>
            </w:r>
          </w:p>
        </w:tc>
      </w:tr>
      <w:tr w:rsidR="00177E64" w:rsidRPr="00A76D81">
        <w:trPr>
          <w:trHeight w:val="1560"/>
        </w:trPr>
        <w:tc>
          <w:tcPr>
            <w:tcW w:w="2891" w:type="dxa"/>
            <w:gridSpan w:val="2"/>
            <w:vMerge/>
            <w:vAlign w:val="center"/>
          </w:tcPr>
          <w:p w:rsidR="00177E64" w:rsidRPr="00A76D81" w:rsidRDefault="00177E64">
            <w:pPr>
              <w:contextualSpacing w:val="0"/>
              <w:rPr>
                <w:lang w:val="en-CA"/>
              </w:rPr>
            </w:pPr>
          </w:p>
        </w:tc>
        <w:tc>
          <w:tcPr>
            <w:tcW w:w="7282" w:type="dxa"/>
            <w:gridSpan w:val="4"/>
            <w:vMerge/>
          </w:tcPr>
          <w:p w:rsidR="00177E64" w:rsidRPr="00A76D81" w:rsidRDefault="00177E64">
            <w:pPr>
              <w:contextualSpacing w:val="0"/>
              <w:rPr>
                <w:lang w:val="en-CA"/>
              </w:rPr>
            </w:pPr>
          </w:p>
        </w:tc>
      </w:tr>
      <w:tr w:rsidR="00177E64" w:rsidRPr="00A76D81">
        <w:trPr>
          <w:trHeight w:val="980"/>
        </w:trPr>
        <w:tc>
          <w:tcPr>
            <w:tcW w:w="2891" w:type="dxa"/>
            <w:gridSpan w:val="2"/>
            <w:vAlign w:val="center"/>
          </w:tcPr>
          <w:p w:rsidR="00177E64" w:rsidRPr="00A76D81" w:rsidRDefault="002459A3">
            <w:pPr>
              <w:contextualSpacing w:val="0"/>
              <w:rPr>
                <w:lang w:val="en-CA"/>
              </w:rPr>
            </w:pPr>
            <w:r w:rsidRPr="00A76D81">
              <w:rPr>
                <w:rFonts w:ascii="Arial Narrow" w:eastAsia="Arial Narrow" w:hAnsi="Arial Narrow" w:cs="Arial Narrow"/>
                <w:b/>
                <w:sz w:val="20"/>
                <w:szCs w:val="20"/>
                <w:lang w:val="en-CA"/>
              </w:rPr>
              <w:t>Commitment sumary</w:t>
            </w:r>
          </w:p>
        </w:tc>
        <w:tc>
          <w:tcPr>
            <w:tcW w:w="7282" w:type="dxa"/>
            <w:gridSpan w:val="4"/>
            <w:vAlign w:val="center"/>
          </w:tcPr>
          <w:p w:rsidR="00177E64" w:rsidRPr="00A76D81" w:rsidRDefault="002459A3">
            <w:pPr>
              <w:contextualSpacing w:val="0"/>
              <w:jc w:val="both"/>
              <w:rPr>
                <w:lang w:val="en-CA"/>
              </w:rPr>
            </w:pPr>
            <w:r w:rsidRPr="00A76D81">
              <w:rPr>
                <w:rFonts w:ascii="Arial Narrow" w:eastAsia="Arial Narrow" w:hAnsi="Arial Narrow" w:cs="Arial Narrow"/>
                <w:sz w:val="20"/>
                <w:szCs w:val="20"/>
                <w:lang w:val="en-CA"/>
              </w:rPr>
              <w:t>Improve the accessibility and interoperability of the transparency of the information and services provided by the Regional Labor Management and Employment Promotion - La Libertad and encourage the reuse of the data obtained.</w:t>
            </w:r>
          </w:p>
        </w:tc>
      </w:tr>
      <w:tr w:rsidR="00177E64" w:rsidRPr="00A76D81">
        <w:trPr>
          <w:trHeight w:val="1260"/>
        </w:trPr>
        <w:tc>
          <w:tcPr>
            <w:tcW w:w="2891" w:type="dxa"/>
            <w:gridSpan w:val="2"/>
            <w:vAlign w:val="center"/>
          </w:tcPr>
          <w:p w:rsidR="00177E64" w:rsidRPr="00A76D81" w:rsidRDefault="002459A3">
            <w:pPr>
              <w:contextualSpacing w:val="0"/>
              <w:jc w:val="center"/>
              <w:rPr>
                <w:lang w:val="en-CA"/>
              </w:rPr>
            </w:pPr>
            <w:r w:rsidRPr="00A76D81">
              <w:rPr>
                <w:rFonts w:ascii="Arial Narrow" w:eastAsia="Arial Narrow" w:hAnsi="Arial Narrow" w:cs="Arial Narrow"/>
                <w:b/>
                <w:sz w:val="20"/>
                <w:szCs w:val="20"/>
                <w:lang w:val="en-CA"/>
              </w:rPr>
              <w:t>Challenge of OGP served by commitment</w:t>
            </w:r>
          </w:p>
        </w:tc>
        <w:tc>
          <w:tcPr>
            <w:tcW w:w="7282" w:type="dxa"/>
            <w:gridSpan w:val="4"/>
          </w:tcPr>
          <w:p w:rsidR="00177E64" w:rsidRPr="00A76D81" w:rsidRDefault="00177E64">
            <w:pPr>
              <w:contextualSpacing w:val="0"/>
              <w:jc w:val="both"/>
              <w:rPr>
                <w:lang w:val="en-CA"/>
              </w:rPr>
            </w:pPr>
          </w:p>
          <w:p w:rsidR="00177E64" w:rsidRPr="00A76D81" w:rsidRDefault="002459A3">
            <w:pPr>
              <w:contextualSpacing w:val="0"/>
              <w:jc w:val="both"/>
              <w:rPr>
                <w:lang w:val="en-CA"/>
              </w:rPr>
            </w:pPr>
            <w:r w:rsidRPr="00A76D81">
              <w:rPr>
                <w:rFonts w:ascii="Arial Narrow" w:eastAsia="Arial Narrow" w:hAnsi="Arial Narrow" w:cs="Arial Narrow"/>
                <w:sz w:val="20"/>
                <w:szCs w:val="20"/>
                <w:lang w:val="en-CA"/>
              </w:rPr>
              <w:t>Interconnect the labor supply and demand of the public and private sector to increase the labor insertion rate and contribute directly to the indicators of labor formalization, employability and competitiveness in the region.</w:t>
            </w:r>
          </w:p>
          <w:p w:rsidR="00177E64" w:rsidRPr="00A76D81" w:rsidRDefault="00177E64">
            <w:pPr>
              <w:contextualSpacing w:val="0"/>
              <w:jc w:val="both"/>
              <w:rPr>
                <w:lang w:val="en-CA"/>
              </w:rPr>
            </w:pPr>
          </w:p>
          <w:p w:rsidR="00177E64" w:rsidRPr="00A76D81" w:rsidRDefault="002459A3">
            <w:pPr>
              <w:contextualSpacing w:val="0"/>
              <w:jc w:val="both"/>
              <w:rPr>
                <w:lang w:val="en-CA"/>
              </w:rPr>
            </w:pPr>
            <w:r w:rsidRPr="00A76D81">
              <w:rPr>
                <w:rFonts w:ascii="Arial Narrow" w:eastAsia="Arial Narrow" w:hAnsi="Arial Narrow" w:cs="Arial Narrow"/>
                <w:sz w:val="20"/>
                <w:szCs w:val="20"/>
                <w:lang w:val="en-CA"/>
              </w:rPr>
              <w:t>Reduce labor conflicts in our region, through the application of alternative dispute resolution mechanisms, which will allow the participation of organized civil society in order to monitor the development of labor activity and avoid labor conflicts.</w:t>
            </w:r>
          </w:p>
        </w:tc>
      </w:tr>
      <w:tr w:rsidR="00177E64" w:rsidRPr="00A76D81">
        <w:trPr>
          <w:trHeight w:val="3100"/>
        </w:trPr>
        <w:tc>
          <w:tcPr>
            <w:tcW w:w="2891" w:type="dxa"/>
            <w:gridSpan w:val="2"/>
            <w:vAlign w:val="center"/>
          </w:tcPr>
          <w:p w:rsidR="00177E64" w:rsidRPr="00A76D81" w:rsidRDefault="002459A3">
            <w:pPr>
              <w:contextualSpacing w:val="0"/>
              <w:jc w:val="center"/>
              <w:rPr>
                <w:lang w:val="en-CA"/>
              </w:rPr>
            </w:pPr>
            <w:r w:rsidRPr="00A76D81">
              <w:rPr>
                <w:rFonts w:ascii="Arial Narrow" w:eastAsia="Arial Narrow" w:hAnsi="Arial Narrow" w:cs="Arial Narrow"/>
                <w:b/>
                <w:sz w:val="20"/>
                <w:szCs w:val="20"/>
                <w:lang w:val="en-CA"/>
              </w:rPr>
              <w:t>Relevance</w:t>
            </w:r>
          </w:p>
        </w:tc>
        <w:tc>
          <w:tcPr>
            <w:tcW w:w="2604" w:type="dxa"/>
            <w:gridSpan w:val="2"/>
            <w:vAlign w:val="center"/>
          </w:tcPr>
          <w:p w:rsidR="00177E64" w:rsidRPr="00A76D81" w:rsidRDefault="002459A3">
            <w:pPr>
              <w:contextualSpacing w:val="0"/>
              <w:rPr>
                <w:lang w:val="en-CA"/>
              </w:rPr>
            </w:pPr>
            <w:r w:rsidRPr="00A76D81">
              <w:rPr>
                <w:rFonts w:ascii="Arial Narrow" w:eastAsia="Arial Narrow" w:hAnsi="Arial Narrow" w:cs="Arial Narrow"/>
                <w:b/>
                <w:sz w:val="20"/>
                <w:szCs w:val="20"/>
                <w:lang w:val="en-CA"/>
              </w:rPr>
              <w:t>Transparency</w:t>
            </w:r>
            <w:r w:rsidRPr="00A76D81">
              <w:rPr>
                <w:rFonts w:ascii="Arial Narrow" w:eastAsia="Arial Narrow" w:hAnsi="Arial Narrow" w:cs="Arial Narrow"/>
                <w:sz w:val="20"/>
                <w:szCs w:val="20"/>
                <w:lang w:val="en-CA"/>
              </w:rPr>
              <w:t>: It will allow to generate a space in which the citizen, worker and company, have access to relevant information of the labor sector (open data on the characteristics, trends and behavior of the labor market) and processes of formalization, control, training and follow-up of the procedures Administrative procedures.</w:t>
            </w:r>
          </w:p>
          <w:p w:rsidR="00177E64" w:rsidRPr="00A76D81" w:rsidRDefault="00177E64">
            <w:pPr>
              <w:contextualSpacing w:val="0"/>
              <w:rPr>
                <w:lang w:val="en-CA"/>
              </w:rPr>
            </w:pPr>
          </w:p>
          <w:p w:rsidR="00177E64" w:rsidRPr="00A76D81" w:rsidRDefault="002459A3">
            <w:pPr>
              <w:contextualSpacing w:val="0"/>
              <w:rPr>
                <w:lang w:val="en-CA"/>
              </w:rPr>
            </w:pPr>
            <w:r w:rsidRPr="00A76D81">
              <w:rPr>
                <w:rFonts w:ascii="Arial Narrow" w:eastAsia="Arial Narrow" w:hAnsi="Arial Narrow" w:cs="Arial Narrow"/>
                <w:sz w:val="20"/>
                <w:szCs w:val="20"/>
                <w:lang w:val="en-CA"/>
              </w:rPr>
              <w:t>It will be possible to reuse the information registered by workers and companies before the GRTPE and make it available to all citizens of the region and country, in a simple, safe and transparent way using information technologies.</w:t>
            </w:r>
          </w:p>
          <w:p w:rsidR="00177E64" w:rsidRPr="00A76D81" w:rsidRDefault="00177E64">
            <w:pPr>
              <w:contextualSpacing w:val="0"/>
              <w:rPr>
                <w:lang w:val="en-CA"/>
              </w:rPr>
            </w:pPr>
          </w:p>
          <w:p w:rsidR="00177E64" w:rsidRPr="00A76D81" w:rsidRDefault="002459A3">
            <w:pPr>
              <w:contextualSpacing w:val="0"/>
              <w:rPr>
                <w:lang w:val="en-CA"/>
              </w:rPr>
            </w:pPr>
            <w:r w:rsidRPr="00A76D81">
              <w:rPr>
                <w:rFonts w:ascii="Arial Narrow" w:eastAsia="Arial Narrow" w:hAnsi="Arial Narrow" w:cs="Arial Narrow"/>
                <w:sz w:val="20"/>
                <w:szCs w:val="20"/>
                <w:lang w:val="en-CA"/>
              </w:rPr>
              <w:t>It will also enable the La Libertad PEA to have access to labor supply and demand</w:t>
            </w:r>
            <w:r w:rsidRPr="00A76D81">
              <w:rPr>
                <w:rFonts w:ascii="Arial Narrow" w:eastAsia="Arial Narrow" w:hAnsi="Arial Narrow" w:cs="Arial Narrow"/>
                <w:b/>
                <w:sz w:val="20"/>
                <w:szCs w:val="20"/>
                <w:lang w:val="en-CA"/>
              </w:rPr>
              <w:t>.</w:t>
            </w:r>
          </w:p>
        </w:tc>
        <w:tc>
          <w:tcPr>
            <w:tcW w:w="2126" w:type="dxa"/>
            <w:vAlign w:val="center"/>
          </w:tcPr>
          <w:p w:rsidR="00177E64" w:rsidRPr="00A76D81" w:rsidRDefault="002459A3">
            <w:pPr>
              <w:contextualSpacing w:val="0"/>
              <w:rPr>
                <w:lang w:val="en-CA"/>
              </w:rPr>
            </w:pPr>
            <w:r w:rsidRPr="00A76D81">
              <w:rPr>
                <w:rFonts w:ascii="Arial Narrow" w:eastAsia="Arial Narrow" w:hAnsi="Arial Narrow" w:cs="Arial Narrow"/>
                <w:b/>
                <w:sz w:val="20"/>
                <w:szCs w:val="20"/>
                <w:lang w:val="en-CA"/>
              </w:rPr>
              <w:t xml:space="preserve">Participation: </w:t>
            </w:r>
            <w:r w:rsidRPr="00A76D81">
              <w:rPr>
                <w:rFonts w:ascii="Arial Narrow" w:eastAsia="Arial Narrow" w:hAnsi="Arial Narrow" w:cs="Arial Narrow"/>
                <w:sz w:val="20"/>
                <w:szCs w:val="20"/>
                <w:lang w:val="en-CA"/>
              </w:rPr>
              <w:t>It will generate a space in which the citizen (worker and company) participate directly in the elaboration of public policies, development of activities, resolution of labor disputes, promotion of employment and improve employability in the Region.</w:t>
            </w:r>
          </w:p>
        </w:tc>
        <w:tc>
          <w:tcPr>
            <w:tcW w:w="2552" w:type="dxa"/>
            <w:vAlign w:val="center"/>
          </w:tcPr>
          <w:p w:rsidR="00177E64" w:rsidRPr="00A76D81" w:rsidRDefault="002459A3">
            <w:pPr>
              <w:contextualSpacing w:val="0"/>
              <w:rPr>
                <w:lang w:val="en-CA"/>
              </w:rPr>
            </w:pPr>
            <w:r w:rsidRPr="00A76D81">
              <w:rPr>
                <w:rFonts w:ascii="Arial Narrow" w:eastAsia="Arial Narrow" w:hAnsi="Arial Narrow" w:cs="Arial Narrow"/>
                <w:b/>
                <w:sz w:val="20"/>
                <w:szCs w:val="20"/>
                <w:lang w:val="en-CA"/>
              </w:rPr>
              <w:t>Collaboration</w:t>
            </w:r>
            <w:r w:rsidRPr="00A76D81">
              <w:rPr>
                <w:rFonts w:ascii="Arial Narrow" w:eastAsia="Arial Narrow" w:hAnsi="Arial Narrow" w:cs="Arial Narrow"/>
                <w:sz w:val="20"/>
                <w:szCs w:val="20"/>
                <w:lang w:val="en-CA"/>
              </w:rPr>
              <w:t>: It will allow interaction between the State as a protector, regulator and inspector, labor unions and employers, as well as organized civil society. The participation of the actors involved will promote and improve administrative processes</w:t>
            </w:r>
          </w:p>
        </w:tc>
      </w:tr>
      <w:tr w:rsidR="00177E64" w:rsidRPr="00A76D81">
        <w:trPr>
          <w:trHeight w:val="2940"/>
        </w:trPr>
        <w:tc>
          <w:tcPr>
            <w:tcW w:w="2891" w:type="dxa"/>
            <w:gridSpan w:val="2"/>
            <w:vAlign w:val="center"/>
          </w:tcPr>
          <w:p w:rsidR="00177E64" w:rsidRPr="00A76D81" w:rsidRDefault="002459A3">
            <w:pPr>
              <w:contextualSpacing w:val="0"/>
              <w:jc w:val="center"/>
              <w:rPr>
                <w:lang w:val="en-CA"/>
              </w:rPr>
            </w:pPr>
            <w:r w:rsidRPr="00A76D81">
              <w:rPr>
                <w:rFonts w:ascii="Arial Narrow" w:eastAsia="Arial Narrow" w:hAnsi="Arial Narrow" w:cs="Arial Narrow"/>
                <w:b/>
                <w:sz w:val="20"/>
                <w:szCs w:val="20"/>
                <w:lang w:val="en-CA"/>
              </w:rPr>
              <w:t>Ambition</w:t>
            </w:r>
          </w:p>
        </w:tc>
        <w:tc>
          <w:tcPr>
            <w:tcW w:w="7282" w:type="dxa"/>
            <w:gridSpan w:val="4"/>
            <w:vAlign w:val="center"/>
          </w:tcPr>
          <w:p w:rsidR="00177E64" w:rsidRPr="00A76D81" w:rsidRDefault="002459A3">
            <w:pPr>
              <w:contextualSpacing w:val="0"/>
              <w:jc w:val="both"/>
              <w:rPr>
                <w:lang w:val="en-CA"/>
              </w:rPr>
            </w:pPr>
            <w:r w:rsidRPr="00A76D81">
              <w:rPr>
                <w:rFonts w:ascii="Arial Narrow" w:eastAsia="Arial Narrow" w:hAnsi="Arial Narrow" w:cs="Arial Narrow"/>
                <w:sz w:val="20"/>
                <w:szCs w:val="20"/>
                <w:lang w:val="en-CA"/>
              </w:rPr>
              <w:t>The Labor Information System will be an interactive platform that allows citizens to have access to relevant information from the labor sector: characteristics, trends and behavior of the labor market; As well as access to processes of formalization, control, training, follow-up of administrative procedures and direct access to labor supply and demand.</w:t>
            </w:r>
          </w:p>
          <w:p w:rsidR="00177E64" w:rsidRPr="00A76D81" w:rsidRDefault="00177E64">
            <w:pPr>
              <w:contextualSpacing w:val="0"/>
              <w:jc w:val="both"/>
              <w:rPr>
                <w:lang w:val="en-CA"/>
              </w:rPr>
            </w:pPr>
          </w:p>
          <w:p w:rsidR="00177E64" w:rsidRPr="00A76D81" w:rsidRDefault="002459A3">
            <w:pPr>
              <w:contextualSpacing w:val="0"/>
              <w:jc w:val="both"/>
              <w:rPr>
                <w:lang w:val="en-CA"/>
              </w:rPr>
            </w:pPr>
            <w:r w:rsidRPr="00A76D81">
              <w:rPr>
                <w:rFonts w:ascii="Arial Narrow" w:eastAsia="Arial Narrow" w:hAnsi="Arial Narrow" w:cs="Arial Narrow"/>
                <w:sz w:val="20"/>
                <w:szCs w:val="20"/>
                <w:lang w:val="en-CA"/>
              </w:rPr>
              <w:t>Be the first region of the country to interconnect the information provided by workers and employers and make it available to all citizens in a simple and free way, which will allow access through a web site or information app relating to: Access to Labor supply and demand, access to union information in the region, access to the collective bargaining of trade unions in the region, access to monitoring and monitoring labor disputes and access to job training.</w:t>
            </w:r>
          </w:p>
          <w:p w:rsidR="00177E64" w:rsidRPr="00A76D81" w:rsidRDefault="00177E64">
            <w:pPr>
              <w:contextualSpacing w:val="0"/>
              <w:jc w:val="both"/>
              <w:rPr>
                <w:lang w:val="en-CA"/>
              </w:rPr>
            </w:pPr>
          </w:p>
          <w:p w:rsidR="00177E64" w:rsidRPr="00A76D81" w:rsidRDefault="002459A3">
            <w:pPr>
              <w:contextualSpacing w:val="0"/>
              <w:jc w:val="both"/>
              <w:rPr>
                <w:lang w:val="en-CA"/>
              </w:rPr>
            </w:pPr>
            <w:r w:rsidRPr="00A76D81">
              <w:rPr>
                <w:rFonts w:ascii="Arial Narrow" w:eastAsia="Arial Narrow" w:hAnsi="Arial Narrow" w:cs="Arial Narrow"/>
                <w:sz w:val="20"/>
                <w:szCs w:val="20"/>
                <w:lang w:val="en-CA"/>
              </w:rPr>
              <w:t>Reduce informality indicators in the region and thus become a competitive region with high indicators of labor insertion and employability.</w:t>
            </w:r>
          </w:p>
          <w:p w:rsidR="00177E64" w:rsidRPr="00A76D81" w:rsidRDefault="00177E64">
            <w:pPr>
              <w:contextualSpacing w:val="0"/>
              <w:jc w:val="both"/>
              <w:rPr>
                <w:lang w:val="en-CA"/>
              </w:rPr>
            </w:pPr>
          </w:p>
        </w:tc>
      </w:tr>
      <w:tr w:rsidR="00177E64" w:rsidRPr="00A76D81">
        <w:trPr>
          <w:trHeight w:val="860"/>
        </w:trPr>
        <w:tc>
          <w:tcPr>
            <w:tcW w:w="2891" w:type="dxa"/>
            <w:gridSpan w:val="2"/>
            <w:vAlign w:val="center"/>
          </w:tcPr>
          <w:p w:rsidR="00177E64" w:rsidRPr="00A76D81" w:rsidRDefault="002459A3">
            <w:pPr>
              <w:contextualSpacing w:val="0"/>
              <w:rPr>
                <w:lang w:val="en-CA"/>
              </w:rPr>
            </w:pPr>
            <w:r w:rsidRPr="00A76D81">
              <w:rPr>
                <w:rFonts w:ascii="Arial Narrow" w:eastAsia="Arial Narrow" w:hAnsi="Arial Narrow" w:cs="Arial Narrow"/>
                <w:b/>
                <w:sz w:val="20"/>
                <w:szCs w:val="20"/>
                <w:lang w:val="en-CA"/>
              </w:rPr>
              <w:t>Milestones, preliminary and final goals to verify compliance with the commitment</w:t>
            </w:r>
          </w:p>
        </w:tc>
        <w:tc>
          <w:tcPr>
            <w:tcW w:w="2604" w:type="dxa"/>
            <w:gridSpan w:val="2"/>
            <w:vAlign w:val="center"/>
          </w:tcPr>
          <w:p w:rsidR="00177E64" w:rsidRPr="00A76D81" w:rsidRDefault="002459A3">
            <w:pPr>
              <w:contextualSpacing w:val="0"/>
              <w:jc w:val="center"/>
              <w:rPr>
                <w:lang w:val="en-CA"/>
              </w:rPr>
            </w:pPr>
            <w:r w:rsidRPr="00A76D81">
              <w:rPr>
                <w:rFonts w:ascii="Arial Narrow" w:eastAsia="Arial Narrow" w:hAnsi="Arial Narrow" w:cs="Arial Narrow"/>
                <w:b/>
                <w:sz w:val="20"/>
                <w:szCs w:val="20"/>
                <w:lang w:val="en-CA"/>
              </w:rPr>
              <w:t>Commitment in progress or new</w:t>
            </w:r>
          </w:p>
        </w:tc>
        <w:tc>
          <w:tcPr>
            <w:tcW w:w="2126" w:type="dxa"/>
            <w:vAlign w:val="center"/>
          </w:tcPr>
          <w:p w:rsidR="00177E64" w:rsidRPr="00A76D81" w:rsidRDefault="002459A3">
            <w:pPr>
              <w:contextualSpacing w:val="0"/>
              <w:jc w:val="center"/>
              <w:rPr>
                <w:lang w:val="en-CA"/>
              </w:rPr>
            </w:pPr>
            <w:r w:rsidRPr="00A76D81">
              <w:rPr>
                <w:rFonts w:ascii="Arial Narrow" w:eastAsia="Arial Narrow" w:hAnsi="Arial Narrow" w:cs="Arial Narrow"/>
                <w:b/>
                <w:sz w:val="20"/>
                <w:szCs w:val="20"/>
                <w:lang w:val="en-CA"/>
              </w:rPr>
              <w:t>Start date:</w:t>
            </w:r>
          </w:p>
        </w:tc>
        <w:tc>
          <w:tcPr>
            <w:tcW w:w="2552" w:type="dxa"/>
            <w:vAlign w:val="center"/>
          </w:tcPr>
          <w:p w:rsidR="00177E64" w:rsidRPr="00A76D81" w:rsidRDefault="002459A3">
            <w:pPr>
              <w:contextualSpacing w:val="0"/>
              <w:jc w:val="center"/>
              <w:rPr>
                <w:lang w:val="en-CA"/>
              </w:rPr>
            </w:pPr>
            <w:r w:rsidRPr="00A76D81">
              <w:rPr>
                <w:rFonts w:ascii="Arial Narrow" w:eastAsia="Arial Narrow" w:hAnsi="Arial Narrow" w:cs="Arial Narrow"/>
                <w:b/>
                <w:sz w:val="20"/>
                <w:szCs w:val="20"/>
                <w:lang w:val="en-CA"/>
              </w:rPr>
              <w:t>Final date:</w:t>
            </w:r>
          </w:p>
        </w:tc>
      </w:tr>
      <w:tr w:rsidR="00177E64" w:rsidRPr="00A76D81">
        <w:trPr>
          <w:trHeight w:val="1980"/>
        </w:trPr>
        <w:tc>
          <w:tcPr>
            <w:tcW w:w="2891" w:type="dxa"/>
            <w:gridSpan w:val="2"/>
            <w:vAlign w:val="center"/>
          </w:tcPr>
          <w:p w:rsidR="00177E64" w:rsidRPr="00A76D81" w:rsidRDefault="002459A3">
            <w:pPr>
              <w:ind w:left="142" w:hanging="142"/>
              <w:contextualSpacing w:val="0"/>
              <w:rPr>
                <w:lang w:val="en-CA"/>
              </w:rPr>
            </w:pPr>
            <w:r w:rsidRPr="00A76D81">
              <w:rPr>
                <w:rFonts w:ascii="Arial Narrow" w:eastAsia="Arial Narrow" w:hAnsi="Arial Narrow" w:cs="Arial Narrow"/>
                <w:sz w:val="20"/>
                <w:szCs w:val="20"/>
                <w:lang w:val="en-CA"/>
              </w:rPr>
              <w:t>1. Establishment of a tripartite committee (employer-worker representative-GRTPE) to define the needs and functions of the La Libertad labor information system and monitor the implementation of the Labor Information System</w:t>
            </w:r>
          </w:p>
        </w:tc>
        <w:tc>
          <w:tcPr>
            <w:tcW w:w="2604" w:type="dxa"/>
            <w:gridSpan w:val="2"/>
            <w:vAlign w:val="center"/>
          </w:tcPr>
          <w:p w:rsidR="00177E64" w:rsidRPr="00A76D81" w:rsidRDefault="002459A3">
            <w:pPr>
              <w:contextualSpacing w:val="0"/>
              <w:jc w:val="center"/>
              <w:rPr>
                <w:lang w:val="en-CA"/>
              </w:rPr>
            </w:pPr>
            <w:r w:rsidRPr="00A76D81">
              <w:rPr>
                <w:rFonts w:ascii="Arial Narrow" w:eastAsia="Arial Narrow" w:hAnsi="Arial Narrow" w:cs="Arial Narrow"/>
                <w:sz w:val="20"/>
                <w:szCs w:val="20"/>
                <w:lang w:val="en-CA"/>
              </w:rPr>
              <w:t>In Progress (Permanent Activity)</w:t>
            </w:r>
          </w:p>
        </w:tc>
        <w:tc>
          <w:tcPr>
            <w:tcW w:w="2126" w:type="dxa"/>
            <w:vAlign w:val="center"/>
          </w:tcPr>
          <w:p w:rsidR="00177E64" w:rsidRPr="00A76D81" w:rsidRDefault="002459A3">
            <w:pPr>
              <w:contextualSpacing w:val="0"/>
              <w:jc w:val="center"/>
              <w:rPr>
                <w:lang w:val="en-CA"/>
              </w:rPr>
            </w:pPr>
            <w:r w:rsidRPr="00A76D81">
              <w:rPr>
                <w:rFonts w:ascii="Arial Narrow" w:eastAsia="Arial Narrow" w:hAnsi="Arial Narrow" w:cs="Arial Narrow"/>
                <w:sz w:val="20"/>
                <w:szCs w:val="20"/>
                <w:lang w:val="en-CA"/>
              </w:rPr>
              <w:t>jan-17</w:t>
            </w:r>
          </w:p>
        </w:tc>
        <w:tc>
          <w:tcPr>
            <w:tcW w:w="2552" w:type="dxa"/>
            <w:vAlign w:val="center"/>
          </w:tcPr>
          <w:p w:rsidR="00177E64" w:rsidRPr="00A76D81" w:rsidRDefault="002459A3">
            <w:pPr>
              <w:contextualSpacing w:val="0"/>
              <w:jc w:val="center"/>
              <w:rPr>
                <w:lang w:val="en-CA"/>
              </w:rPr>
            </w:pPr>
            <w:r w:rsidRPr="00A76D81">
              <w:rPr>
                <w:rFonts w:ascii="Arial Narrow" w:eastAsia="Arial Narrow" w:hAnsi="Arial Narrow" w:cs="Arial Narrow"/>
                <w:sz w:val="20"/>
                <w:szCs w:val="20"/>
                <w:lang w:val="en-CA"/>
              </w:rPr>
              <w:t>dec-17</w:t>
            </w:r>
          </w:p>
        </w:tc>
      </w:tr>
      <w:tr w:rsidR="00177E64" w:rsidRPr="00A76D81">
        <w:trPr>
          <w:trHeight w:val="1280"/>
        </w:trPr>
        <w:tc>
          <w:tcPr>
            <w:tcW w:w="2891" w:type="dxa"/>
            <w:gridSpan w:val="2"/>
            <w:vAlign w:val="center"/>
          </w:tcPr>
          <w:p w:rsidR="00177E64" w:rsidRPr="00A76D81" w:rsidRDefault="002459A3">
            <w:pPr>
              <w:ind w:left="142" w:hanging="142"/>
              <w:contextualSpacing w:val="0"/>
              <w:rPr>
                <w:lang w:val="en-CA"/>
              </w:rPr>
            </w:pPr>
            <w:r w:rsidRPr="00A76D81">
              <w:rPr>
                <w:rFonts w:ascii="Arial Narrow" w:eastAsia="Arial Narrow" w:hAnsi="Arial Narrow" w:cs="Arial Narrow"/>
                <w:sz w:val="20"/>
                <w:szCs w:val="20"/>
                <w:lang w:val="en-CA"/>
              </w:rPr>
              <w:t>2. Development of the solution: Labor Information System - LIS. Phases of Analysis, Design, Coding, Testing, Documentation, Maintenance</w:t>
            </w:r>
          </w:p>
        </w:tc>
        <w:tc>
          <w:tcPr>
            <w:tcW w:w="2604" w:type="dxa"/>
            <w:gridSpan w:val="2"/>
            <w:vAlign w:val="center"/>
          </w:tcPr>
          <w:p w:rsidR="00177E64" w:rsidRPr="00A76D81" w:rsidRDefault="002459A3">
            <w:pPr>
              <w:contextualSpacing w:val="0"/>
              <w:jc w:val="center"/>
              <w:rPr>
                <w:lang w:val="en-CA"/>
              </w:rPr>
            </w:pPr>
            <w:r w:rsidRPr="00A76D81">
              <w:rPr>
                <w:rFonts w:ascii="Arial Narrow" w:eastAsia="Arial Narrow" w:hAnsi="Arial Narrow" w:cs="Arial Narrow"/>
                <w:sz w:val="20"/>
                <w:szCs w:val="20"/>
                <w:lang w:val="en-CA"/>
              </w:rPr>
              <w:t>New</w:t>
            </w:r>
          </w:p>
        </w:tc>
        <w:tc>
          <w:tcPr>
            <w:tcW w:w="2126" w:type="dxa"/>
            <w:vAlign w:val="center"/>
          </w:tcPr>
          <w:p w:rsidR="00177E64" w:rsidRPr="00A76D81" w:rsidRDefault="002459A3">
            <w:pPr>
              <w:contextualSpacing w:val="0"/>
              <w:jc w:val="center"/>
              <w:rPr>
                <w:lang w:val="en-CA"/>
              </w:rPr>
            </w:pPr>
            <w:r w:rsidRPr="00A76D81">
              <w:rPr>
                <w:rFonts w:ascii="Arial Narrow" w:eastAsia="Arial Narrow" w:hAnsi="Arial Narrow" w:cs="Arial Narrow"/>
                <w:sz w:val="20"/>
                <w:szCs w:val="20"/>
                <w:lang w:val="en-CA"/>
              </w:rPr>
              <w:t>jan-17</w:t>
            </w:r>
          </w:p>
        </w:tc>
        <w:tc>
          <w:tcPr>
            <w:tcW w:w="2552" w:type="dxa"/>
            <w:vAlign w:val="center"/>
          </w:tcPr>
          <w:p w:rsidR="00177E64" w:rsidRPr="00A76D81" w:rsidRDefault="002459A3">
            <w:pPr>
              <w:contextualSpacing w:val="0"/>
              <w:jc w:val="center"/>
              <w:rPr>
                <w:lang w:val="en-CA"/>
              </w:rPr>
            </w:pPr>
            <w:r w:rsidRPr="00A76D81">
              <w:rPr>
                <w:rFonts w:ascii="Arial Narrow" w:eastAsia="Arial Narrow" w:hAnsi="Arial Narrow" w:cs="Arial Narrow"/>
                <w:sz w:val="20"/>
                <w:szCs w:val="20"/>
                <w:lang w:val="en-CA"/>
              </w:rPr>
              <w:t>may-17</w:t>
            </w:r>
          </w:p>
        </w:tc>
      </w:tr>
      <w:tr w:rsidR="00177E64" w:rsidRPr="00A76D81">
        <w:trPr>
          <w:trHeight w:val="540"/>
        </w:trPr>
        <w:tc>
          <w:tcPr>
            <w:tcW w:w="2891" w:type="dxa"/>
            <w:gridSpan w:val="2"/>
            <w:vAlign w:val="center"/>
          </w:tcPr>
          <w:p w:rsidR="00177E64" w:rsidRPr="00A76D81" w:rsidRDefault="002459A3">
            <w:pPr>
              <w:ind w:left="142" w:hanging="142"/>
              <w:contextualSpacing w:val="0"/>
              <w:rPr>
                <w:lang w:val="en-CA"/>
              </w:rPr>
            </w:pPr>
            <w:r w:rsidRPr="00A76D81">
              <w:rPr>
                <w:rFonts w:ascii="Arial Narrow" w:eastAsia="Arial Narrow" w:hAnsi="Arial Narrow" w:cs="Arial Narrow"/>
                <w:sz w:val="20"/>
                <w:szCs w:val="20"/>
                <w:lang w:val="en-CA"/>
              </w:rPr>
              <w:t>3.Self Assessment</w:t>
            </w:r>
          </w:p>
        </w:tc>
        <w:tc>
          <w:tcPr>
            <w:tcW w:w="2604" w:type="dxa"/>
            <w:gridSpan w:val="2"/>
            <w:vAlign w:val="center"/>
          </w:tcPr>
          <w:p w:rsidR="00177E64" w:rsidRPr="00A76D81" w:rsidRDefault="002459A3">
            <w:pPr>
              <w:contextualSpacing w:val="0"/>
              <w:jc w:val="center"/>
              <w:rPr>
                <w:lang w:val="en-CA"/>
              </w:rPr>
            </w:pPr>
            <w:r w:rsidRPr="00A76D81">
              <w:rPr>
                <w:rFonts w:ascii="Arial Narrow" w:eastAsia="Arial Narrow" w:hAnsi="Arial Narrow" w:cs="Arial Narrow"/>
                <w:sz w:val="20"/>
                <w:szCs w:val="20"/>
                <w:lang w:val="en-CA"/>
              </w:rPr>
              <w:t>New</w:t>
            </w:r>
          </w:p>
        </w:tc>
        <w:tc>
          <w:tcPr>
            <w:tcW w:w="2126" w:type="dxa"/>
            <w:vAlign w:val="center"/>
          </w:tcPr>
          <w:p w:rsidR="00177E64" w:rsidRPr="00A76D81" w:rsidRDefault="002459A3">
            <w:pPr>
              <w:contextualSpacing w:val="0"/>
              <w:jc w:val="center"/>
              <w:rPr>
                <w:lang w:val="en-CA"/>
              </w:rPr>
            </w:pPr>
            <w:r w:rsidRPr="00A76D81">
              <w:rPr>
                <w:rFonts w:ascii="Arial Narrow" w:eastAsia="Arial Narrow" w:hAnsi="Arial Narrow" w:cs="Arial Narrow"/>
                <w:sz w:val="20"/>
                <w:szCs w:val="20"/>
                <w:lang w:val="en-CA"/>
              </w:rPr>
              <w:t>jun-17</w:t>
            </w:r>
          </w:p>
        </w:tc>
        <w:tc>
          <w:tcPr>
            <w:tcW w:w="2552" w:type="dxa"/>
            <w:vAlign w:val="center"/>
          </w:tcPr>
          <w:p w:rsidR="00177E64" w:rsidRPr="00A76D81" w:rsidRDefault="002459A3">
            <w:pPr>
              <w:contextualSpacing w:val="0"/>
              <w:jc w:val="center"/>
              <w:rPr>
                <w:lang w:val="en-CA"/>
              </w:rPr>
            </w:pPr>
            <w:r w:rsidRPr="00A76D81">
              <w:rPr>
                <w:rFonts w:ascii="Arial Narrow" w:eastAsia="Arial Narrow" w:hAnsi="Arial Narrow" w:cs="Arial Narrow"/>
                <w:sz w:val="20"/>
                <w:szCs w:val="20"/>
                <w:lang w:val="en-CA"/>
              </w:rPr>
              <w:t>jun-17</w:t>
            </w:r>
          </w:p>
        </w:tc>
      </w:tr>
      <w:tr w:rsidR="00177E64" w:rsidRPr="00A76D81">
        <w:trPr>
          <w:trHeight w:val="540"/>
        </w:trPr>
        <w:tc>
          <w:tcPr>
            <w:tcW w:w="2891" w:type="dxa"/>
            <w:gridSpan w:val="2"/>
            <w:vAlign w:val="center"/>
          </w:tcPr>
          <w:p w:rsidR="00177E64" w:rsidRPr="00A76D81" w:rsidRDefault="002459A3">
            <w:pPr>
              <w:ind w:left="142" w:hanging="142"/>
              <w:contextualSpacing w:val="0"/>
              <w:rPr>
                <w:lang w:val="en-CA"/>
              </w:rPr>
            </w:pPr>
            <w:r w:rsidRPr="00A76D81">
              <w:rPr>
                <w:rFonts w:ascii="Arial Narrow" w:eastAsia="Arial Narrow" w:hAnsi="Arial Narrow" w:cs="Arial Narrow"/>
                <w:sz w:val="20"/>
                <w:szCs w:val="20"/>
                <w:lang w:val="en-CA"/>
              </w:rPr>
              <w:t xml:space="preserve">4.FeedBack </w:t>
            </w:r>
          </w:p>
          <w:p w:rsidR="00177E64" w:rsidRPr="00A76D81" w:rsidRDefault="002459A3">
            <w:pPr>
              <w:spacing w:after="200" w:line="276" w:lineRule="auto"/>
              <w:ind w:left="360"/>
              <w:contextualSpacing w:val="0"/>
              <w:rPr>
                <w:lang w:val="en-CA"/>
              </w:rPr>
            </w:pPr>
            <w:r w:rsidRPr="00A76D81">
              <w:rPr>
                <w:rFonts w:ascii="Arial Narrow" w:eastAsia="Arial Narrow" w:hAnsi="Arial Narrow" w:cs="Arial Narrow"/>
                <w:sz w:val="20"/>
                <w:szCs w:val="20"/>
                <w:lang w:val="en-CA"/>
              </w:rPr>
              <w:t>(Test and Control of Quality)</w:t>
            </w:r>
          </w:p>
        </w:tc>
        <w:tc>
          <w:tcPr>
            <w:tcW w:w="2604" w:type="dxa"/>
            <w:gridSpan w:val="2"/>
            <w:vAlign w:val="center"/>
          </w:tcPr>
          <w:p w:rsidR="00177E64" w:rsidRPr="00A76D81" w:rsidRDefault="002459A3">
            <w:pPr>
              <w:contextualSpacing w:val="0"/>
              <w:jc w:val="center"/>
              <w:rPr>
                <w:lang w:val="en-CA"/>
              </w:rPr>
            </w:pPr>
            <w:r w:rsidRPr="00A76D81">
              <w:rPr>
                <w:rFonts w:ascii="Arial Narrow" w:eastAsia="Arial Narrow" w:hAnsi="Arial Narrow" w:cs="Arial Narrow"/>
                <w:sz w:val="20"/>
                <w:szCs w:val="20"/>
                <w:lang w:val="en-CA"/>
              </w:rPr>
              <w:t>New</w:t>
            </w:r>
          </w:p>
        </w:tc>
        <w:tc>
          <w:tcPr>
            <w:tcW w:w="2126" w:type="dxa"/>
            <w:vAlign w:val="center"/>
          </w:tcPr>
          <w:p w:rsidR="00177E64" w:rsidRPr="00A76D81" w:rsidRDefault="002459A3">
            <w:pPr>
              <w:contextualSpacing w:val="0"/>
              <w:jc w:val="center"/>
              <w:rPr>
                <w:lang w:val="en-CA"/>
              </w:rPr>
            </w:pPr>
            <w:r w:rsidRPr="00A76D81">
              <w:rPr>
                <w:rFonts w:ascii="Arial Narrow" w:eastAsia="Arial Narrow" w:hAnsi="Arial Narrow" w:cs="Arial Narrow"/>
                <w:sz w:val="20"/>
                <w:szCs w:val="20"/>
                <w:lang w:val="en-CA"/>
              </w:rPr>
              <w:t>jun-17</w:t>
            </w:r>
          </w:p>
        </w:tc>
        <w:tc>
          <w:tcPr>
            <w:tcW w:w="2552" w:type="dxa"/>
            <w:vAlign w:val="center"/>
          </w:tcPr>
          <w:p w:rsidR="00177E64" w:rsidRPr="00A76D81" w:rsidRDefault="002459A3">
            <w:pPr>
              <w:contextualSpacing w:val="0"/>
              <w:jc w:val="center"/>
              <w:rPr>
                <w:lang w:val="en-CA"/>
              </w:rPr>
            </w:pPr>
            <w:r w:rsidRPr="00A76D81">
              <w:rPr>
                <w:rFonts w:ascii="Arial Narrow" w:eastAsia="Arial Narrow" w:hAnsi="Arial Narrow" w:cs="Arial Narrow"/>
                <w:sz w:val="20"/>
                <w:szCs w:val="20"/>
                <w:lang w:val="en-CA"/>
              </w:rPr>
              <w:t>nov-17</w:t>
            </w:r>
          </w:p>
        </w:tc>
      </w:tr>
    </w:tbl>
    <w:p w:rsidR="00177E64" w:rsidRPr="00A76D81" w:rsidRDefault="002459A3">
      <w:pPr>
        <w:spacing w:before="240" w:after="0"/>
        <w:rPr>
          <w:lang w:val="en-CA"/>
        </w:rPr>
      </w:pPr>
      <w:r w:rsidRPr="00A76D81">
        <w:rPr>
          <w:sz w:val="20"/>
          <w:szCs w:val="20"/>
          <w:lang w:val="en-CA"/>
        </w:rPr>
        <w:t>*LIS : Labour Information System</w:t>
      </w:r>
    </w:p>
    <w:p w:rsidR="00177E64" w:rsidRPr="00A76D81" w:rsidRDefault="00177E64">
      <w:pPr>
        <w:rPr>
          <w:lang w:val="en-CA"/>
        </w:rPr>
      </w:pPr>
    </w:p>
    <w:p w:rsidR="00177E64" w:rsidRPr="00A76D81" w:rsidRDefault="00177E64">
      <w:pPr>
        <w:rPr>
          <w:lang w:val="en-CA"/>
        </w:rPr>
      </w:pPr>
    </w:p>
    <w:p w:rsidR="00177E64" w:rsidRPr="00A76D81" w:rsidRDefault="00177E64">
      <w:pPr>
        <w:rPr>
          <w:lang w:val="en-CA"/>
        </w:rPr>
      </w:pPr>
    </w:p>
    <w:p w:rsidR="00177E64" w:rsidRPr="00A76D81" w:rsidRDefault="00177E64">
      <w:pPr>
        <w:rPr>
          <w:lang w:val="en-CA"/>
        </w:rPr>
      </w:pPr>
    </w:p>
    <w:p w:rsidR="00177E64" w:rsidRPr="00A76D81" w:rsidRDefault="00177E64">
      <w:pPr>
        <w:rPr>
          <w:lang w:val="en-CA"/>
        </w:rPr>
      </w:pPr>
    </w:p>
    <w:p w:rsidR="00177E64" w:rsidRPr="00A76D81" w:rsidRDefault="00177E64">
      <w:pPr>
        <w:rPr>
          <w:lang w:val="en-CA"/>
        </w:rPr>
      </w:pPr>
    </w:p>
    <w:p w:rsidR="00177E64" w:rsidRPr="00A76D81" w:rsidRDefault="00177E64">
      <w:pPr>
        <w:rPr>
          <w:lang w:val="en-CA"/>
        </w:rPr>
      </w:pPr>
    </w:p>
    <w:sectPr w:rsidR="00177E64" w:rsidRPr="00A76D81" w:rsidSect="003C5D6F">
      <w:pgSz w:w="12240" w:h="15840"/>
      <w:pgMar w:top="1242" w:right="1185" w:bottom="851" w:left="1418" w:header="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E68" w:rsidRDefault="00FA2E68">
      <w:pPr>
        <w:spacing w:after="0" w:line="240" w:lineRule="auto"/>
      </w:pPr>
      <w:r>
        <w:separator/>
      </w:r>
    </w:p>
  </w:endnote>
  <w:endnote w:type="continuationSeparator" w:id="0">
    <w:p w:rsidR="00FA2E68" w:rsidRDefault="00FA2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Andalus">
    <w:altName w:val="Times New Roman"/>
    <w:charset w:val="00"/>
    <w:family w:val="auto"/>
    <w:pitch w:val="default"/>
  </w:font>
  <w:font w:name="Arial Narrow">
    <w:panose1 w:val="020B0606020202030204"/>
    <w:charset w:val="00"/>
    <w:family w:val="auto"/>
    <w:pitch w:val="variable"/>
    <w:sig w:usb0="00000287" w:usb1="000008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E64" w:rsidRPr="003C5D6F" w:rsidRDefault="002459A3">
    <w:pPr>
      <w:spacing w:after="0" w:line="240" w:lineRule="auto"/>
      <w:jc w:val="right"/>
      <w:rPr>
        <w:lang w:val="en-CA"/>
      </w:rPr>
    </w:pPr>
    <w:r w:rsidRPr="003C5D6F">
      <w:rPr>
        <w:rFonts w:ascii="Andalus" w:eastAsia="Andalus" w:hAnsi="Andalus" w:cs="Andalus"/>
        <w:b/>
        <w:color w:val="548DD4"/>
        <w:sz w:val="18"/>
        <w:szCs w:val="18"/>
        <w:lang w:val="en-CA"/>
      </w:rPr>
      <w:t>ACTION PLAN FOR OPEN GOVERNMENT IN LA LIBERTAD 2016-2017</w:t>
    </w:r>
  </w:p>
  <w:p w:rsidR="00177E64" w:rsidRDefault="002459A3">
    <w:pPr>
      <w:tabs>
        <w:tab w:val="center" w:pos="4419"/>
        <w:tab w:val="right" w:pos="8838"/>
      </w:tabs>
      <w:spacing w:after="119" w:line="240" w:lineRule="auto"/>
      <w:jc w:val="right"/>
    </w:pPr>
    <w:r>
      <w:fldChar w:fldCharType="begin"/>
    </w:r>
    <w:r>
      <w:instrText>PAGE</w:instrText>
    </w:r>
    <w:r>
      <w:fldChar w:fldCharType="separate"/>
    </w:r>
    <w:r w:rsidR="00182490">
      <w:rPr>
        <w:noProof/>
      </w:rPr>
      <w:t>7</w:t>
    </w:r>
    <w:r>
      <w:fldChar w:fldCharType="end"/>
    </w:r>
  </w:p>
  <w:p w:rsidR="00177E64" w:rsidRDefault="00177E64">
    <w:pPr>
      <w:tabs>
        <w:tab w:val="center" w:pos="4419"/>
        <w:tab w:val="right" w:pos="8838"/>
      </w:tabs>
      <w:spacing w:after="119" w:line="240" w:lineRule="auto"/>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E68" w:rsidRDefault="00FA2E68">
      <w:pPr>
        <w:spacing w:after="0" w:line="240" w:lineRule="auto"/>
      </w:pPr>
      <w:r>
        <w:separator/>
      </w:r>
    </w:p>
  </w:footnote>
  <w:footnote w:type="continuationSeparator" w:id="0">
    <w:p w:rsidR="00FA2E68" w:rsidRDefault="00FA2E6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E64" w:rsidRDefault="002459A3">
    <w:pPr>
      <w:tabs>
        <w:tab w:val="center" w:pos="4419"/>
        <w:tab w:val="right" w:pos="8838"/>
      </w:tabs>
      <w:spacing w:before="142" w:after="0" w:line="240" w:lineRule="auto"/>
    </w:pPr>
    <w:r>
      <w:rPr>
        <w:noProof/>
        <w:lang w:val="fr-FR" w:eastAsia="fr-FR"/>
      </w:rPr>
      <w:drawing>
        <wp:anchor distT="0" distB="0" distL="114300" distR="114300" simplePos="0" relativeHeight="251656192" behindDoc="0" locked="0" layoutInCell="0" hidden="0" allowOverlap="1">
          <wp:simplePos x="0" y="0"/>
          <wp:positionH relativeFrom="margin">
            <wp:posOffset>-13381</wp:posOffset>
          </wp:positionH>
          <wp:positionV relativeFrom="paragraph">
            <wp:posOffset>86360</wp:posOffset>
          </wp:positionV>
          <wp:extent cx="485775" cy="495300"/>
          <wp:effectExtent l="0" t="0" r="0" b="0"/>
          <wp:wrapNone/>
          <wp:docPr id="37" name="image91.jpg"/>
          <wp:cNvGraphicFramePr/>
          <a:graphic xmlns:a="http://schemas.openxmlformats.org/drawingml/2006/main">
            <a:graphicData uri="http://schemas.openxmlformats.org/drawingml/2006/picture">
              <pic:pic xmlns:pic="http://schemas.openxmlformats.org/drawingml/2006/picture">
                <pic:nvPicPr>
                  <pic:cNvPr id="0" name="image91.jpg"/>
                  <pic:cNvPicPr preferRelativeResize="0"/>
                </pic:nvPicPr>
                <pic:blipFill>
                  <a:blip r:embed="rId1"/>
                  <a:srcRect/>
                  <a:stretch>
                    <a:fillRect/>
                  </a:stretch>
                </pic:blipFill>
                <pic:spPr>
                  <a:xfrm>
                    <a:off x="0" y="0"/>
                    <a:ext cx="485775" cy="495300"/>
                  </a:xfrm>
                  <a:prstGeom prst="rect">
                    <a:avLst/>
                  </a:prstGeom>
                  <a:ln/>
                </pic:spPr>
              </pic:pic>
            </a:graphicData>
          </a:graphic>
        </wp:anchor>
      </w:drawing>
    </w:r>
    <w:r>
      <w:rPr>
        <w:noProof/>
        <w:lang w:val="fr-FR" w:eastAsia="fr-FR"/>
      </w:rPr>
      <w:drawing>
        <wp:anchor distT="0" distB="0" distL="114300" distR="114300" simplePos="0" relativeHeight="251660288" behindDoc="0" locked="0" layoutInCell="0" hidden="0" allowOverlap="1">
          <wp:simplePos x="0" y="0"/>
          <wp:positionH relativeFrom="margin">
            <wp:posOffset>4890135</wp:posOffset>
          </wp:positionH>
          <wp:positionV relativeFrom="paragraph">
            <wp:posOffset>138123</wp:posOffset>
          </wp:positionV>
          <wp:extent cx="1400175" cy="437515"/>
          <wp:effectExtent l="0" t="0" r="0" b="0"/>
          <wp:wrapNone/>
          <wp:docPr id="5" name="image16.png" descr="C:\Users\jdavalos\AppData\Local\Microsoft\Windows\Temporary Internet Files\Content.Outlook\K5MQ9NLH\logotipo a color .png"/>
          <wp:cNvGraphicFramePr/>
          <a:graphic xmlns:a="http://schemas.openxmlformats.org/drawingml/2006/main">
            <a:graphicData uri="http://schemas.openxmlformats.org/drawingml/2006/picture">
              <pic:pic xmlns:pic="http://schemas.openxmlformats.org/drawingml/2006/picture">
                <pic:nvPicPr>
                  <pic:cNvPr id="0" name="image16.png" descr="C:\Users\jdavalos\AppData\Local\Microsoft\Windows\Temporary Internet Files\Content.Outlook\K5MQ9NLH\logotipo a color .png"/>
                  <pic:cNvPicPr preferRelativeResize="0"/>
                </pic:nvPicPr>
                <pic:blipFill>
                  <a:blip r:embed="rId2"/>
                  <a:srcRect/>
                  <a:stretch>
                    <a:fillRect/>
                  </a:stretch>
                </pic:blipFill>
                <pic:spPr>
                  <a:xfrm>
                    <a:off x="0" y="0"/>
                    <a:ext cx="1400175" cy="437515"/>
                  </a:xfrm>
                  <a:prstGeom prst="rect">
                    <a:avLst/>
                  </a:prstGeom>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60034"/>
    <w:multiLevelType w:val="multilevel"/>
    <w:tmpl w:val="D1D200A2"/>
    <w:lvl w:ilvl="0">
      <w:start w:val="1"/>
      <w:numFmt w:val="upperRoman"/>
      <w:lvlText w:val="%1."/>
      <w:lvlJc w:val="left"/>
      <w:pPr>
        <w:ind w:left="1080" w:firstLine="360"/>
      </w:pPr>
    </w:lvl>
    <w:lvl w:ilvl="1">
      <w:start w:val="1"/>
      <w:numFmt w:val="decimal"/>
      <w:lvlText w:val="%1.%2."/>
      <w:lvlJc w:val="left"/>
      <w:pPr>
        <w:ind w:left="720" w:firstLine="360"/>
      </w:pPr>
      <w:rPr>
        <w:b/>
      </w:rPr>
    </w:lvl>
    <w:lvl w:ilvl="2">
      <w:start w:val="1"/>
      <w:numFmt w:val="decimal"/>
      <w:lvlText w:val="%1.%2.%3."/>
      <w:lvlJc w:val="left"/>
      <w:pPr>
        <w:ind w:left="1080" w:firstLine="360"/>
      </w:pPr>
      <w:rPr>
        <w:b/>
      </w:rPr>
    </w:lvl>
    <w:lvl w:ilvl="3">
      <w:start w:val="1"/>
      <w:numFmt w:val="decimal"/>
      <w:lvlText w:val="%1.%2.%3.%4."/>
      <w:lvlJc w:val="left"/>
      <w:pPr>
        <w:ind w:left="1080" w:firstLine="360"/>
      </w:pPr>
      <w:rPr>
        <w:b/>
      </w:rPr>
    </w:lvl>
    <w:lvl w:ilvl="4">
      <w:start w:val="1"/>
      <w:numFmt w:val="decimal"/>
      <w:lvlText w:val="%1.%2.%3.%4.%5."/>
      <w:lvlJc w:val="left"/>
      <w:pPr>
        <w:ind w:left="1080" w:firstLine="360"/>
      </w:pPr>
      <w:rPr>
        <w:b/>
      </w:rPr>
    </w:lvl>
    <w:lvl w:ilvl="5">
      <w:start w:val="1"/>
      <w:numFmt w:val="decimal"/>
      <w:lvlText w:val="%1.%2.%3.%4.%5.%6."/>
      <w:lvlJc w:val="left"/>
      <w:pPr>
        <w:ind w:left="1440" w:firstLine="360"/>
      </w:pPr>
      <w:rPr>
        <w:b/>
      </w:rPr>
    </w:lvl>
    <w:lvl w:ilvl="6">
      <w:start w:val="1"/>
      <w:numFmt w:val="decimal"/>
      <w:lvlText w:val="%1.%2.%3.%4.%5.%6.%7."/>
      <w:lvlJc w:val="left"/>
      <w:pPr>
        <w:ind w:left="1440" w:firstLine="360"/>
      </w:pPr>
      <w:rPr>
        <w:b/>
      </w:rPr>
    </w:lvl>
    <w:lvl w:ilvl="7">
      <w:start w:val="1"/>
      <w:numFmt w:val="decimal"/>
      <w:lvlText w:val="%1.%2.%3.%4.%5.%6.%7.%8."/>
      <w:lvlJc w:val="left"/>
      <w:pPr>
        <w:ind w:left="1800" w:firstLine="360"/>
      </w:pPr>
      <w:rPr>
        <w:b/>
      </w:rPr>
    </w:lvl>
    <w:lvl w:ilvl="8">
      <w:start w:val="1"/>
      <w:numFmt w:val="decimal"/>
      <w:lvlText w:val="%1.%2.%3.%4.%5.%6.%7.%8.%9."/>
      <w:lvlJc w:val="left"/>
      <w:pPr>
        <w:ind w:left="1800" w:firstLine="360"/>
      </w:pPr>
      <w:rPr>
        <w:b/>
      </w:rPr>
    </w:lvl>
  </w:abstractNum>
  <w:abstractNum w:abstractNumId="1">
    <w:nsid w:val="224264C7"/>
    <w:multiLevelType w:val="multilevel"/>
    <w:tmpl w:val="CED8EF5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2ADE4A13"/>
    <w:multiLevelType w:val="multilevel"/>
    <w:tmpl w:val="DB72598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376C7349"/>
    <w:multiLevelType w:val="multilevel"/>
    <w:tmpl w:val="F2E01E48"/>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4">
    <w:nsid w:val="5D8B6F50"/>
    <w:multiLevelType w:val="multilevel"/>
    <w:tmpl w:val="33247422"/>
    <w:lvl w:ilvl="0">
      <w:start w:val="1"/>
      <w:numFmt w:val="bullet"/>
      <w:lvlText w:val="▪"/>
      <w:lvlJc w:val="left"/>
      <w:pPr>
        <w:ind w:left="1065"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64AA211A"/>
    <w:multiLevelType w:val="multilevel"/>
    <w:tmpl w:val="523C2A88"/>
    <w:lvl w:ilvl="0">
      <w:start w:val="1"/>
      <w:numFmt w:val="decimal"/>
      <w:lvlText w:val="%1."/>
      <w:lvlJc w:val="left"/>
      <w:pPr>
        <w:ind w:left="720" w:firstLine="360"/>
      </w:pPr>
      <w:rPr>
        <w:sz w:val="22"/>
        <w:szCs w:val="22"/>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78081F45"/>
    <w:multiLevelType w:val="multilevel"/>
    <w:tmpl w:val="A0C2CEDC"/>
    <w:lvl w:ilvl="0">
      <w:start w:val="1"/>
      <w:numFmt w:val="bullet"/>
      <w:lvlText w:val="▪"/>
      <w:lvlJc w:val="left"/>
      <w:pPr>
        <w:ind w:left="360"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4"/>
  </w:num>
  <w:num w:numId="2">
    <w:abstractNumId w:val="5"/>
  </w:num>
  <w:num w:numId="3">
    <w:abstractNumId w:val="6"/>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77E64"/>
    <w:rsid w:val="00177E64"/>
    <w:rsid w:val="00182490"/>
    <w:rsid w:val="002459A3"/>
    <w:rsid w:val="003C5D6F"/>
    <w:rsid w:val="00A76D81"/>
    <w:rsid w:val="00FA2E68"/>
  </w:rsids>
  <m:mathPr>
    <m:mathFont m:val="Cambria Math"/>
    <m:brkBin m:val="before"/>
    <m:brkBinSub m:val="--"/>
    <m:smallFrac m:val="0"/>
    <m:dispDef/>
    <m:lMargin m:val="0"/>
    <m:rMargin m:val="0"/>
    <m:defJc m:val="centerGroup"/>
    <m:wrapIndent m:val="1440"/>
    <m:intLim m:val="subSup"/>
    <m:naryLim m:val="undOvr"/>
  </m:mathPr>
  <w:themeFontLang w:val="es-P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1B9FC6-71C0-4B9B-B299-3C79F9F7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PE" w:eastAsia="es-PE" w:bidi="ar-SA"/>
      </w:rPr>
    </w:rPrDefault>
    <w:pPrDefault>
      <w:pPr>
        <w:widowControl w:val="0"/>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itre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itre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itre3">
    <w:name w:val="heading 3"/>
    <w:basedOn w:val="Normal"/>
    <w:next w:val="Normal"/>
    <w:pPr>
      <w:keepNext/>
      <w:keepLines/>
      <w:spacing w:before="280" w:after="80"/>
      <w:contextualSpacing/>
      <w:outlineLvl w:val="2"/>
    </w:pPr>
    <w:rPr>
      <w:b/>
      <w:sz w:val="28"/>
      <w:szCs w:val="28"/>
    </w:rPr>
  </w:style>
  <w:style w:type="paragraph" w:styleId="Titre4">
    <w:name w:val="heading 4"/>
    <w:basedOn w:val="Normal"/>
    <w:next w:val="Normal"/>
    <w:pPr>
      <w:keepNext/>
      <w:keepLines/>
      <w:spacing w:before="200" w:after="0"/>
      <w:outlineLvl w:val="3"/>
    </w:pPr>
    <w:rPr>
      <w:rFonts w:ascii="Cambria" w:eastAsia="Cambria" w:hAnsi="Cambria" w:cs="Cambria"/>
      <w:b/>
      <w:i/>
      <w:color w:val="4F81BD"/>
    </w:rPr>
  </w:style>
  <w:style w:type="paragraph" w:styleId="Titre5">
    <w:name w:val="heading 5"/>
    <w:basedOn w:val="Normal"/>
    <w:next w:val="Normal"/>
    <w:pPr>
      <w:keepNext/>
      <w:keepLines/>
      <w:spacing w:before="200" w:after="0"/>
      <w:outlineLvl w:val="4"/>
    </w:pPr>
    <w:rPr>
      <w:rFonts w:ascii="Cambria" w:eastAsia="Cambria" w:hAnsi="Cambria" w:cs="Cambria"/>
      <w:color w:val="243F61"/>
    </w:rPr>
  </w:style>
  <w:style w:type="paragraph" w:styleId="Titre6">
    <w:name w:val="heading 6"/>
    <w:basedOn w:val="Normal"/>
    <w:next w:val="Normal"/>
    <w:pPr>
      <w:keepNext/>
      <w:keepLines/>
      <w:spacing w:before="200" w:after="0"/>
      <w:outlineLvl w:val="5"/>
    </w:pPr>
    <w:rPr>
      <w:rFonts w:ascii="Cambria" w:eastAsia="Cambria" w:hAnsi="Cambria" w:cs="Cambria"/>
      <w:i/>
      <w:color w:val="243F6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contextualSpacing/>
    </w:pPr>
    <w:rPr>
      <w:b/>
      <w:sz w:val="72"/>
      <w:szCs w:val="72"/>
    </w:rPr>
  </w:style>
  <w:style w:type="paragraph" w:styleId="Sous-titr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pPr>
      <w:spacing w:after="0" w:line="240" w:lineRule="auto"/>
      <w:contextualSpacing/>
    </w:pPr>
    <w:rPr>
      <w:sz w:val="21"/>
      <w:szCs w:val="21"/>
    </w:rPr>
    <w:tblPr>
      <w:tblStyleRowBandSize w:val="1"/>
      <w:tblStyleColBandSize w:val="1"/>
      <w:tblCellMar>
        <w:top w:w="0" w:type="dxa"/>
        <w:left w:w="115" w:type="dxa"/>
        <w:bottom w:w="0" w:type="dxa"/>
        <w:right w:w="115" w:type="dxa"/>
      </w:tblCellMar>
    </w:tblPr>
  </w:style>
  <w:style w:type="table" w:customStyle="1" w:styleId="a1">
    <w:basedOn w:val="TableNormal"/>
    <w:pPr>
      <w:spacing w:after="0" w:line="240" w:lineRule="auto"/>
      <w:contextualSpacing/>
    </w:pPr>
    <w:rPr>
      <w:sz w:val="21"/>
      <w:szCs w:val="21"/>
    </w:rPr>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tblPr>
      <w:tblStyleRowBandSize w:val="1"/>
      <w:tblStyleColBandSize w:val="1"/>
      <w:tblCellMar>
        <w:top w:w="0" w:type="dxa"/>
        <w:left w:w="70" w:type="dxa"/>
        <w:bottom w:w="0" w:type="dxa"/>
        <w:right w:w="70" w:type="dxa"/>
      </w:tblCellMar>
    </w:tblPr>
  </w:style>
  <w:style w:type="table" w:customStyle="1" w:styleId="a7">
    <w:basedOn w:val="TableNormal"/>
    <w:pPr>
      <w:spacing w:after="0" w:line="240" w:lineRule="auto"/>
      <w:contextualSpacing/>
    </w:pPr>
    <w:rPr>
      <w:sz w:val="21"/>
      <w:szCs w:val="21"/>
    </w:rPr>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70" w:type="dxa"/>
        <w:bottom w:w="0" w:type="dxa"/>
        <w:right w:w="70" w:type="dxa"/>
      </w:tblCellMar>
    </w:tblPr>
  </w:style>
  <w:style w:type="table" w:customStyle="1" w:styleId="a9">
    <w:basedOn w:val="TableNormal"/>
    <w:pPr>
      <w:spacing w:after="0" w:line="240" w:lineRule="auto"/>
      <w:contextualSpacing/>
    </w:pPr>
    <w:rPr>
      <w:sz w:val="21"/>
      <w:szCs w:val="21"/>
    </w:rPr>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urbina@regionlalibertad.gob.pe" TargetMode="External"/><Relationship Id="rId12" Type="http://schemas.openxmlformats.org/officeDocument/2006/relationships/hyperlink" Target="mailto:haquino@regionlalibertad.gob.pe" TargetMode="External"/><Relationship Id="rId13" Type="http://schemas.openxmlformats.org/officeDocument/2006/relationships/hyperlink" Target="mailto:oanazcon@regionlalibertad.gob.pe" TargetMode="External"/><Relationship Id="rId14" Type="http://schemas.openxmlformats.org/officeDocument/2006/relationships/hyperlink" Target="mailto:oanazcon@regionlalibertad.gob.pe"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yperlink" Target="mailto:ccampa&#241;a@regionlalibertad.gob.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9544</Words>
  <Characters>52498</Characters>
  <Application>Microsoft Macintosh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Serrano</cp:lastModifiedBy>
  <cp:revision>3</cp:revision>
  <dcterms:created xsi:type="dcterms:W3CDTF">2017-03-01T19:11:00Z</dcterms:created>
  <dcterms:modified xsi:type="dcterms:W3CDTF">2017-03-01T19:24:00Z</dcterms:modified>
</cp:coreProperties>
</file>