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EC8AA" w14:textId="77777777" w:rsidR="00D66D15" w:rsidRPr="005D0354" w:rsidRDefault="006E012A">
      <w:pPr>
        <w:jc w:val="center"/>
        <w:rPr>
          <w:rFonts w:ascii="Proxima Nova" w:eastAsia="Arial" w:hAnsi="Proxima Nova" w:cs="Arial"/>
          <w:color w:val="000000"/>
          <w:sz w:val="32"/>
          <w:szCs w:val="32"/>
        </w:rPr>
      </w:pPr>
      <w:r w:rsidRPr="005D0354">
        <w:rPr>
          <w:rFonts w:ascii="Proxima Nova" w:eastAsia="Arial" w:hAnsi="Proxima Nova" w:cs="Arial"/>
          <w:b/>
          <w:noProof/>
          <w:color w:val="000000"/>
          <w:sz w:val="40"/>
          <w:szCs w:val="40"/>
        </w:rPr>
        <w:drawing>
          <wp:inline distT="0" distB="0" distL="0" distR="0" wp14:anchorId="1844F4DC" wp14:editId="2872625B">
            <wp:extent cx="2370868" cy="961309"/>
            <wp:effectExtent l="0" t="0" r="0" b="0"/>
            <wp:docPr id="29"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10;&#10;Description automatically generated"/>
                    <pic:cNvPicPr preferRelativeResize="0"/>
                  </pic:nvPicPr>
                  <pic:blipFill>
                    <a:blip r:embed="rId9"/>
                    <a:srcRect/>
                    <a:stretch>
                      <a:fillRect/>
                    </a:stretch>
                  </pic:blipFill>
                  <pic:spPr>
                    <a:xfrm>
                      <a:off x="0" y="0"/>
                      <a:ext cx="2370868" cy="961309"/>
                    </a:xfrm>
                    <a:prstGeom prst="rect">
                      <a:avLst/>
                    </a:prstGeom>
                    <a:ln/>
                  </pic:spPr>
                </pic:pic>
              </a:graphicData>
            </a:graphic>
          </wp:inline>
        </w:drawing>
      </w:r>
    </w:p>
    <w:p w14:paraId="2C94DBF0" w14:textId="65C6481F" w:rsidR="001C3ADB" w:rsidRDefault="001C3ADB" w:rsidP="001C3ADB">
      <w:pPr>
        <w:spacing w:before="100" w:beforeAutospacing="1" w:after="200"/>
        <w:jc w:val="center"/>
        <w:rPr>
          <w:rFonts w:ascii="Proxima Nova" w:eastAsia="Arial" w:hAnsi="Proxima Nova" w:cs="Arial"/>
          <w:color w:val="000000"/>
          <w:sz w:val="32"/>
          <w:szCs w:val="32"/>
        </w:rPr>
      </w:pPr>
      <w:r w:rsidRPr="005D0354">
        <w:rPr>
          <w:rFonts w:ascii="Proxima Nova" w:eastAsia="Arial" w:hAnsi="Proxima Nova" w:cs="Arial"/>
          <w:b/>
          <w:color w:val="000000"/>
          <w:sz w:val="40"/>
          <w:szCs w:val="40"/>
        </w:rPr>
        <w:t>OGP Local Action Plan Template</w:t>
      </w:r>
    </w:p>
    <w:p w14:paraId="0384B18F" w14:textId="4DF970A4" w:rsidR="001C3ADB" w:rsidRPr="001C3ADB" w:rsidRDefault="001C3ADB" w:rsidP="001C3ADB">
      <w:pPr>
        <w:spacing w:before="100" w:beforeAutospacing="1" w:after="200"/>
        <w:jc w:val="both"/>
        <w:rPr>
          <w:rFonts w:ascii="Proxima Nova" w:hAnsi="Proxima Nova"/>
          <w:b/>
          <w:sz w:val="48"/>
          <w:szCs w:val="48"/>
        </w:rPr>
      </w:pPr>
      <w:r w:rsidRPr="005D0354">
        <w:rPr>
          <w:rFonts w:ascii="Proxima Nova" w:eastAsia="Arial" w:hAnsi="Proxima Nova" w:cs="Arial"/>
          <w:color w:val="000000"/>
          <w:sz w:val="32"/>
          <w:szCs w:val="32"/>
        </w:rPr>
        <w:t xml:space="preserve">Off-line fillable form for </w:t>
      </w:r>
      <w:r>
        <w:rPr>
          <w:rFonts w:ascii="Proxima Nova" w:eastAsia="Arial" w:hAnsi="Proxima Nova" w:cs="Arial"/>
          <w:color w:val="000000"/>
          <w:sz w:val="32"/>
          <w:szCs w:val="32"/>
        </w:rPr>
        <w:t>action plan commitments</w:t>
      </w:r>
      <w:r w:rsidRPr="005D0354">
        <w:rPr>
          <w:rFonts w:ascii="Proxima Nova" w:eastAsia="Arial" w:hAnsi="Proxima Nova" w:cs="Arial"/>
          <w:color w:val="000000"/>
          <w:sz w:val="32"/>
          <w:szCs w:val="32"/>
        </w:rPr>
        <w:t xml:space="preserve"> </w:t>
      </w:r>
    </w:p>
    <w:p w14:paraId="6928C633" w14:textId="77777777" w:rsidR="00D66D15" w:rsidRPr="00844F82" w:rsidRDefault="006E012A">
      <w:pPr>
        <w:jc w:val="both"/>
        <w:rPr>
          <w:rFonts w:ascii="Proxima Nova" w:eastAsia="Arial" w:hAnsi="Proxima Nova" w:cs="Arial"/>
          <w:color w:val="000000"/>
          <w:sz w:val="20"/>
          <w:szCs w:val="20"/>
        </w:rPr>
      </w:pPr>
      <w:r w:rsidRPr="00844F82">
        <w:rPr>
          <w:rFonts w:ascii="Proxima Nova" w:eastAsia="Arial" w:hAnsi="Proxima Nova" w:cs="Arial"/>
          <w:color w:val="000000"/>
          <w:sz w:val="20"/>
          <w:szCs w:val="20"/>
        </w:rPr>
        <w:t xml:space="preserve">This section is composed of a detailed description of the open government commitments. These commitments are the concrete short-term initiatives to achieve the medium-term outcomes identified in the Local Open Government Strategic Vision. </w:t>
      </w:r>
    </w:p>
    <w:p w14:paraId="5C488611" w14:textId="77777777" w:rsidR="00D66D15" w:rsidRPr="00844F82" w:rsidRDefault="00D66D15">
      <w:pPr>
        <w:jc w:val="both"/>
        <w:rPr>
          <w:rFonts w:ascii="Proxima Nova" w:eastAsia="Arial" w:hAnsi="Proxima Nova" w:cs="Arial"/>
          <w:color w:val="000000"/>
          <w:sz w:val="20"/>
          <w:szCs w:val="20"/>
        </w:rPr>
      </w:pPr>
    </w:p>
    <w:p w14:paraId="2E5B727E" w14:textId="164E27D4" w:rsidR="001C3ADB" w:rsidRDefault="006E012A">
      <w:pPr>
        <w:jc w:val="both"/>
        <w:rPr>
          <w:rFonts w:ascii="Proxima Nova" w:eastAsia="Arial" w:hAnsi="Proxima Nova" w:cs="Arial"/>
          <w:color w:val="000000"/>
          <w:sz w:val="20"/>
          <w:szCs w:val="20"/>
        </w:rPr>
      </w:pPr>
      <w:r w:rsidRPr="00844F82">
        <w:rPr>
          <w:rFonts w:ascii="Proxima Nova" w:eastAsia="Arial" w:hAnsi="Proxima Nova" w:cs="Arial"/>
          <w:color w:val="000000"/>
          <w:sz w:val="20"/>
          <w:szCs w:val="20"/>
        </w:rPr>
        <w:t xml:space="preserve">Below is a fillable template with the fields of information </w:t>
      </w:r>
      <w:r w:rsidR="001C3ADB">
        <w:rPr>
          <w:rFonts w:ascii="Proxima Nova" w:eastAsia="Arial" w:hAnsi="Proxima Nova" w:cs="Arial"/>
          <w:color w:val="000000"/>
          <w:sz w:val="20"/>
          <w:szCs w:val="20"/>
        </w:rPr>
        <w:t>necessary to complete this</w:t>
      </w:r>
      <w:r w:rsidRPr="00844F82">
        <w:rPr>
          <w:rFonts w:ascii="Proxima Nova" w:eastAsia="Arial" w:hAnsi="Proxima Nova" w:cs="Arial"/>
          <w:color w:val="000000"/>
          <w:sz w:val="20"/>
          <w:szCs w:val="20"/>
        </w:rPr>
        <w:t xml:space="preserve"> section of the action plan. Please make sure you note the character limit for each </w:t>
      </w:r>
      <w:r w:rsidR="00713151" w:rsidRPr="00844F82">
        <w:rPr>
          <w:rFonts w:ascii="Proxima Nova" w:eastAsia="Arial" w:hAnsi="Proxima Nova" w:cs="Arial"/>
          <w:color w:val="000000"/>
          <w:sz w:val="20"/>
          <w:szCs w:val="20"/>
        </w:rPr>
        <w:t>textbox</w:t>
      </w:r>
      <w:r w:rsidRPr="00844F82">
        <w:rPr>
          <w:rFonts w:ascii="Proxima Nova" w:eastAsia="Arial" w:hAnsi="Proxima Nova" w:cs="Arial"/>
          <w:color w:val="000000"/>
          <w:sz w:val="20"/>
          <w:szCs w:val="20"/>
        </w:rPr>
        <w:t>.</w:t>
      </w:r>
      <w:r w:rsidR="002772D3" w:rsidRPr="00844F82">
        <w:rPr>
          <w:rFonts w:ascii="Proxima Nova" w:eastAsia="Arial" w:hAnsi="Proxima Nova" w:cs="Arial"/>
          <w:color w:val="000000"/>
          <w:sz w:val="20"/>
          <w:szCs w:val="20"/>
        </w:rPr>
        <w:t xml:space="preserve"> </w:t>
      </w:r>
    </w:p>
    <w:p w14:paraId="21C5B0D2" w14:textId="77777777" w:rsidR="001C3ADB" w:rsidRDefault="001C3ADB">
      <w:pPr>
        <w:jc w:val="both"/>
        <w:rPr>
          <w:rFonts w:ascii="Proxima Nova" w:eastAsia="Arial" w:hAnsi="Proxima Nova" w:cs="Arial"/>
          <w:color w:val="000000"/>
          <w:sz w:val="20"/>
          <w:szCs w:val="20"/>
        </w:rPr>
      </w:pPr>
    </w:p>
    <w:p w14:paraId="369F6179" w14:textId="0544217F" w:rsidR="00D66D15" w:rsidRDefault="002772D3">
      <w:pPr>
        <w:jc w:val="both"/>
        <w:rPr>
          <w:rFonts w:ascii="Proxima Nova" w:eastAsia="Arial" w:hAnsi="Proxima Nova" w:cs="Arial"/>
          <w:b/>
          <w:bCs/>
          <w:color w:val="FF0000"/>
          <w:sz w:val="20"/>
          <w:szCs w:val="20"/>
        </w:rPr>
      </w:pPr>
      <w:r w:rsidRPr="00844F82">
        <w:rPr>
          <w:rFonts w:ascii="Proxima Nova" w:eastAsia="Arial" w:hAnsi="Proxima Nova" w:cs="Arial"/>
          <w:b/>
          <w:bCs/>
          <w:color w:val="FF0000"/>
          <w:sz w:val="20"/>
          <w:szCs w:val="20"/>
        </w:rPr>
        <w:t>Please note that the final action plan will be submitted online through a platform provided by OGP Local.</w:t>
      </w:r>
    </w:p>
    <w:p w14:paraId="768EE1FD" w14:textId="77777777" w:rsidR="001C3ADB" w:rsidRPr="00844F82" w:rsidRDefault="001C3ADB">
      <w:pPr>
        <w:jc w:val="both"/>
        <w:rPr>
          <w:rFonts w:ascii="Proxima Nova" w:eastAsia="Arial" w:hAnsi="Proxima Nova" w:cs="Arial"/>
          <w:color w:val="000000"/>
          <w:sz w:val="20"/>
          <w:szCs w:val="20"/>
        </w:rPr>
      </w:pPr>
    </w:p>
    <w:p w14:paraId="641A63C7" w14:textId="5E5F71DD" w:rsidR="002772D3" w:rsidRPr="00BA277D" w:rsidRDefault="002772D3" w:rsidP="002772D3">
      <w:pPr>
        <w:jc w:val="both"/>
        <w:rPr>
          <w:rFonts w:ascii="Proxima Nova" w:eastAsia="Arial" w:hAnsi="Proxima Nova" w:cs="Arial"/>
          <w:b/>
          <w:bCs/>
          <w:color w:val="000000" w:themeColor="text1"/>
          <w:sz w:val="22"/>
          <w:szCs w:val="22"/>
        </w:rPr>
      </w:pPr>
      <w:r w:rsidRPr="00BA277D">
        <w:rPr>
          <w:rFonts w:ascii="Proxima Nova" w:eastAsia="Arial" w:hAnsi="Proxima Nova" w:cs="Arial"/>
          <w:b/>
          <w:bCs/>
          <w:color w:val="000000" w:themeColor="text1"/>
          <w:sz w:val="22"/>
          <w:szCs w:val="22"/>
        </w:rPr>
        <w:t>---------------------------------------------------------------------------------------------------------------------------------------</w:t>
      </w:r>
      <w:r w:rsidR="001C3ADB">
        <w:rPr>
          <w:rFonts w:ascii="Proxima Nova" w:eastAsia="Arial" w:hAnsi="Proxima Nova" w:cs="Arial"/>
          <w:b/>
          <w:bCs/>
          <w:color w:val="000000" w:themeColor="text1"/>
          <w:sz w:val="22"/>
          <w:szCs w:val="22"/>
        </w:rPr>
        <w:t>-----------------------------------------------------------</w:t>
      </w:r>
    </w:p>
    <w:p w14:paraId="7BD35740" w14:textId="35C89677" w:rsidR="00D66D15" w:rsidRPr="005D0354" w:rsidRDefault="006E012A">
      <w:pPr>
        <w:rPr>
          <w:rFonts w:ascii="Proxima Nova" w:hAnsi="Proxima Nova"/>
        </w:rPr>
      </w:pPr>
      <w:r w:rsidRPr="005D0354">
        <w:rPr>
          <w:rFonts w:ascii="Proxima Nova" w:hAnsi="Proxima Nova"/>
        </w:rPr>
        <w:br/>
      </w:r>
    </w:p>
    <w:p w14:paraId="75C73B37" w14:textId="77777777" w:rsidR="00D66D15" w:rsidRPr="001C3ADB" w:rsidRDefault="006E012A">
      <w:pPr>
        <w:numPr>
          <w:ilvl w:val="0"/>
          <w:numId w:val="3"/>
        </w:numPr>
        <w:pBdr>
          <w:top w:val="nil"/>
          <w:left w:val="nil"/>
          <w:bottom w:val="nil"/>
          <w:right w:val="nil"/>
          <w:between w:val="nil"/>
        </w:pBdr>
        <w:rPr>
          <w:rFonts w:ascii="Proxima Nova" w:eastAsia="Arial" w:hAnsi="Proxima Nova" w:cs="Arial"/>
          <w:b/>
          <w:color w:val="000000"/>
          <w:sz w:val="22"/>
          <w:szCs w:val="22"/>
        </w:rPr>
      </w:pPr>
      <w:r w:rsidRPr="001C3ADB">
        <w:rPr>
          <w:rFonts w:ascii="Proxima Nova" w:eastAsia="Arial" w:hAnsi="Proxima Nova" w:cs="Arial"/>
          <w:b/>
          <w:color w:val="000000"/>
          <w:sz w:val="22"/>
          <w:szCs w:val="22"/>
        </w:rPr>
        <w:t>Commitment Title</w:t>
      </w:r>
    </w:p>
    <w:p w14:paraId="7737AEAE" w14:textId="31FF6466" w:rsidR="00D66D15" w:rsidRPr="001C3ADB" w:rsidRDefault="006E012A" w:rsidP="001C3ADB">
      <w:pPr>
        <w:ind w:left="284"/>
        <w:rPr>
          <w:rFonts w:ascii="Proxima Nova" w:eastAsia="Arial" w:hAnsi="Proxima Nova" w:cs="Arial"/>
          <w:i/>
          <w:color w:val="000000"/>
          <w:sz w:val="22"/>
          <w:szCs w:val="22"/>
        </w:rPr>
      </w:pPr>
      <w:r w:rsidRPr="001C3ADB">
        <w:rPr>
          <w:rFonts w:ascii="Proxima Nova" w:eastAsia="Arial" w:hAnsi="Proxima Nova" w:cs="Arial"/>
          <w:i/>
          <w:color w:val="000000"/>
          <w:sz w:val="22"/>
          <w:szCs w:val="22"/>
        </w:rPr>
        <w:t>Describe the specific action that the commitment will achieve, distinguishing commitment from other commitments in the plan. Example: "Create beneficial ownership register" or "Publish judicial data" or "</w:t>
      </w:r>
      <w:r w:rsidR="00713151" w:rsidRPr="001C3ADB">
        <w:rPr>
          <w:rFonts w:ascii="Proxima Nova" w:eastAsia="Arial" w:hAnsi="Proxima Nova" w:cs="Arial"/>
          <w:i/>
          <w:color w:val="000000"/>
          <w:sz w:val="22"/>
          <w:szCs w:val="22"/>
        </w:rPr>
        <w:t>Improve compliance</w:t>
      </w:r>
      <w:r w:rsidRPr="001C3ADB">
        <w:rPr>
          <w:rFonts w:ascii="Proxima Nova" w:eastAsia="Arial" w:hAnsi="Proxima Nova" w:cs="Arial"/>
          <w:i/>
          <w:color w:val="000000"/>
          <w:sz w:val="22"/>
          <w:szCs w:val="22"/>
        </w:rPr>
        <w:t xml:space="preserve"> with RTI law" </w:t>
      </w:r>
    </w:p>
    <w:p w14:paraId="2DBB5960" w14:textId="77777777" w:rsidR="001C3ADB" w:rsidRPr="001C3ADB" w:rsidRDefault="001C3ADB" w:rsidP="001C3ADB">
      <w:pPr>
        <w:ind w:left="284"/>
        <w:rPr>
          <w:rFonts w:ascii="Proxima Nova" w:eastAsia="Arial" w:hAnsi="Proxima Nova" w:cs="Arial"/>
          <w:i/>
          <w:color w:val="000000"/>
          <w:sz w:val="22"/>
          <w:szCs w:val="22"/>
        </w:rPr>
      </w:pPr>
    </w:p>
    <w:p w14:paraId="2E35333C" w14:textId="304D52D5" w:rsidR="00D66D15" w:rsidRPr="001C3ADB" w:rsidRDefault="009A3370" w:rsidP="00EC2A52">
      <w:pPr>
        <w:ind w:firstLine="720"/>
        <w:rPr>
          <w:rFonts w:ascii="Proxima Nova" w:hAnsi="Proxima Nova"/>
          <w:sz w:val="22"/>
          <w:szCs w:val="22"/>
        </w:rPr>
      </w:pPr>
      <w:r>
        <w:rPr>
          <w:rFonts w:ascii="Proxima Nova" w:eastAsia="Arial" w:hAnsi="Proxima Nova" w:cs="Arial"/>
          <w:sz w:val="22"/>
          <w:szCs w:val="22"/>
        </w:rPr>
        <w:t xml:space="preserve">A cocreated </w:t>
      </w:r>
      <w:r w:rsidR="00210CDD">
        <w:rPr>
          <w:rFonts w:ascii="Proxima Nova" w:eastAsia="Arial" w:hAnsi="Proxima Nova" w:cs="Arial"/>
          <w:sz w:val="22"/>
          <w:szCs w:val="22"/>
        </w:rPr>
        <w:t xml:space="preserve">open digital platform where citizens can share proposals for neighborhood and city improvement, </w:t>
      </w:r>
      <w:r w:rsidR="00B862ED">
        <w:rPr>
          <w:rFonts w:ascii="Proxima Nova" w:eastAsia="Arial" w:hAnsi="Proxima Nova" w:cs="Arial"/>
          <w:sz w:val="22"/>
          <w:szCs w:val="22"/>
        </w:rPr>
        <w:t xml:space="preserve">including on local spending, community ownership and service redesign proposals and </w:t>
      </w:r>
      <w:r w:rsidR="00210CDD">
        <w:rPr>
          <w:rFonts w:ascii="Proxima Nova" w:eastAsia="Arial" w:hAnsi="Proxima Nova" w:cs="Arial"/>
          <w:sz w:val="22"/>
          <w:szCs w:val="22"/>
        </w:rPr>
        <w:t>debate and vote online</w:t>
      </w:r>
      <w:r w:rsidR="00B862ED">
        <w:rPr>
          <w:rFonts w:ascii="Proxima Nova" w:eastAsia="Arial" w:hAnsi="Proxima Nova" w:cs="Arial"/>
          <w:sz w:val="22"/>
          <w:szCs w:val="22"/>
        </w:rPr>
        <w:t>.</w:t>
      </w:r>
      <w:r w:rsidR="00210CDD">
        <w:rPr>
          <w:rFonts w:ascii="Proxima Nova" w:eastAsia="Arial" w:hAnsi="Proxima Nova" w:cs="Arial"/>
          <w:sz w:val="22"/>
          <w:szCs w:val="22"/>
        </w:rPr>
        <w:t xml:space="preserve"> </w:t>
      </w:r>
    </w:p>
    <w:tbl>
      <w:tblPr>
        <w:tblStyle w:val="af7"/>
        <w:tblW w:w="1376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69"/>
      </w:tblGrid>
      <w:tr w:rsidR="00D66D15" w:rsidRPr="001C3ADB" w14:paraId="4B8CE356" w14:textId="77777777" w:rsidTr="00EE5E57">
        <w:trPr>
          <w:trHeight w:val="1134"/>
        </w:trPr>
        <w:tc>
          <w:tcPr>
            <w:tcW w:w="13769" w:type="dxa"/>
          </w:tcPr>
          <w:p w14:paraId="49FB5F89" w14:textId="77777777" w:rsidR="00D66D15" w:rsidRPr="001C3ADB" w:rsidRDefault="00D66D15">
            <w:pPr>
              <w:pBdr>
                <w:top w:val="nil"/>
                <w:left w:val="nil"/>
                <w:bottom w:val="nil"/>
                <w:right w:val="nil"/>
                <w:between w:val="nil"/>
              </w:pBdr>
              <w:rPr>
                <w:rFonts w:ascii="Proxima Nova" w:eastAsia="Arial" w:hAnsi="Proxima Nova" w:cs="Arial"/>
                <w:color w:val="000000"/>
                <w:sz w:val="22"/>
                <w:szCs w:val="22"/>
              </w:rPr>
            </w:pPr>
          </w:p>
        </w:tc>
      </w:tr>
    </w:tbl>
    <w:p w14:paraId="224817E7" w14:textId="77777777" w:rsidR="005D0354" w:rsidRPr="001C3ADB" w:rsidRDefault="005D0354" w:rsidP="002772D3">
      <w:pPr>
        <w:pBdr>
          <w:top w:val="nil"/>
          <w:left w:val="nil"/>
          <w:bottom w:val="nil"/>
          <w:right w:val="nil"/>
          <w:between w:val="nil"/>
        </w:pBdr>
        <w:rPr>
          <w:rFonts w:ascii="Proxima Nova" w:eastAsia="Arial" w:hAnsi="Proxima Nova" w:cs="Arial"/>
          <w:b/>
          <w:color w:val="000000"/>
          <w:sz w:val="22"/>
          <w:szCs w:val="22"/>
        </w:rPr>
      </w:pPr>
    </w:p>
    <w:p w14:paraId="4F4340B7" w14:textId="076073D2" w:rsidR="005D0354" w:rsidRDefault="005D0354" w:rsidP="005D0354">
      <w:pPr>
        <w:pBdr>
          <w:top w:val="nil"/>
          <w:left w:val="nil"/>
          <w:bottom w:val="nil"/>
          <w:right w:val="nil"/>
          <w:between w:val="nil"/>
        </w:pBdr>
        <w:ind w:left="360"/>
        <w:rPr>
          <w:rFonts w:ascii="Proxima Nova" w:eastAsia="Arial" w:hAnsi="Proxima Nova" w:cs="Arial"/>
          <w:b/>
          <w:color w:val="000000"/>
          <w:sz w:val="22"/>
          <w:szCs w:val="22"/>
        </w:rPr>
      </w:pPr>
    </w:p>
    <w:p w14:paraId="1A47FEC2" w14:textId="77777777" w:rsidR="001C3ADB" w:rsidRPr="001C3ADB" w:rsidRDefault="001C3ADB" w:rsidP="005D0354">
      <w:pPr>
        <w:pBdr>
          <w:top w:val="nil"/>
          <w:left w:val="nil"/>
          <w:bottom w:val="nil"/>
          <w:right w:val="nil"/>
          <w:between w:val="nil"/>
        </w:pBdr>
        <w:ind w:left="360"/>
        <w:rPr>
          <w:rFonts w:ascii="Proxima Nova" w:eastAsia="Arial" w:hAnsi="Proxima Nova" w:cs="Arial"/>
          <w:b/>
          <w:color w:val="000000"/>
          <w:sz w:val="22"/>
          <w:szCs w:val="22"/>
        </w:rPr>
      </w:pPr>
    </w:p>
    <w:p w14:paraId="75F22F37" w14:textId="42C9B576" w:rsidR="00D66D15" w:rsidRPr="001C3ADB" w:rsidRDefault="006E012A">
      <w:pPr>
        <w:numPr>
          <w:ilvl w:val="0"/>
          <w:numId w:val="3"/>
        </w:numPr>
        <w:pBdr>
          <w:top w:val="nil"/>
          <w:left w:val="nil"/>
          <w:bottom w:val="nil"/>
          <w:right w:val="nil"/>
          <w:between w:val="nil"/>
        </w:pBdr>
        <w:rPr>
          <w:rFonts w:ascii="Proxima Nova" w:eastAsia="Arial" w:hAnsi="Proxima Nova" w:cs="Arial"/>
          <w:b/>
          <w:color w:val="000000"/>
          <w:sz w:val="22"/>
          <w:szCs w:val="22"/>
        </w:rPr>
      </w:pPr>
      <w:r w:rsidRPr="001C3ADB">
        <w:rPr>
          <w:rFonts w:ascii="Proxima Nova" w:eastAsia="Arial" w:hAnsi="Proxima Nova" w:cs="Arial"/>
          <w:b/>
          <w:color w:val="000000"/>
          <w:sz w:val="22"/>
          <w:szCs w:val="22"/>
        </w:rPr>
        <w:t>Timeframe</w:t>
      </w:r>
    </w:p>
    <w:p w14:paraId="670A3F33" w14:textId="77777777" w:rsidR="00D66D15" w:rsidRPr="001C3ADB" w:rsidRDefault="006E012A">
      <w:pPr>
        <w:ind w:firstLine="360"/>
        <w:rPr>
          <w:rFonts w:ascii="Proxima Nova" w:eastAsia="Arial" w:hAnsi="Proxima Nova" w:cs="Arial"/>
          <w:color w:val="000000"/>
          <w:sz w:val="22"/>
          <w:szCs w:val="22"/>
        </w:rPr>
      </w:pPr>
      <w:r w:rsidRPr="001C3ADB">
        <w:rPr>
          <w:rFonts w:ascii="Proxima Nova" w:eastAsia="Arial" w:hAnsi="Proxima Nova" w:cs="Arial"/>
          <w:color w:val="000000"/>
          <w:sz w:val="22"/>
          <w:szCs w:val="22"/>
        </w:rPr>
        <w:t xml:space="preserve">Commitment Start Date (month/year) </w:t>
      </w:r>
    </w:p>
    <w:tbl>
      <w:tblPr>
        <w:tblStyle w:val="af8"/>
        <w:tblW w:w="1897"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tblGrid>
      <w:tr w:rsidR="00D66D15" w:rsidRPr="001C3ADB" w14:paraId="75EE97E2" w14:textId="77777777" w:rsidTr="001C3ADB">
        <w:trPr>
          <w:trHeight w:val="340"/>
        </w:trPr>
        <w:tc>
          <w:tcPr>
            <w:tcW w:w="1897" w:type="dxa"/>
          </w:tcPr>
          <w:p w14:paraId="0F2768DD" w14:textId="1C64D148" w:rsidR="00D66D15" w:rsidRPr="001C3ADB" w:rsidRDefault="00210CDD">
            <w:pPr>
              <w:pBdr>
                <w:top w:val="nil"/>
                <w:left w:val="nil"/>
                <w:bottom w:val="nil"/>
                <w:right w:val="nil"/>
                <w:between w:val="nil"/>
              </w:pBdr>
              <w:rPr>
                <w:rFonts w:ascii="Proxima Nova" w:eastAsia="Arial" w:hAnsi="Proxima Nova" w:cs="Arial"/>
                <w:color w:val="000000"/>
                <w:sz w:val="22"/>
                <w:szCs w:val="22"/>
              </w:rPr>
            </w:pPr>
            <w:r>
              <w:rPr>
                <w:rFonts w:ascii="Proxima Nova" w:eastAsia="Arial" w:hAnsi="Proxima Nova" w:cs="Arial"/>
                <w:color w:val="000000"/>
                <w:sz w:val="22"/>
                <w:szCs w:val="22"/>
              </w:rPr>
              <w:t>September 2021</w:t>
            </w:r>
          </w:p>
        </w:tc>
      </w:tr>
    </w:tbl>
    <w:p w14:paraId="5D45C2BE" w14:textId="77777777" w:rsidR="00D66D15" w:rsidRPr="001C3ADB" w:rsidRDefault="00D66D15">
      <w:pPr>
        <w:rPr>
          <w:rFonts w:ascii="Proxima Nova" w:hAnsi="Proxima Nova"/>
          <w:sz w:val="22"/>
          <w:szCs w:val="22"/>
        </w:rPr>
      </w:pPr>
    </w:p>
    <w:p w14:paraId="584CE6C9" w14:textId="77777777" w:rsidR="00D66D15" w:rsidRPr="001C3ADB" w:rsidRDefault="006E012A">
      <w:pPr>
        <w:ind w:firstLine="426"/>
        <w:rPr>
          <w:rFonts w:ascii="Proxima Nova" w:eastAsia="Arial" w:hAnsi="Proxima Nova" w:cs="Arial"/>
          <w:color w:val="000000"/>
          <w:sz w:val="22"/>
          <w:szCs w:val="22"/>
        </w:rPr>
      </w:pPr>
      <w:r w:rsidRPr="001C3ADB">
        <w:rPr>
          <w:rFonts w:ascii="Proxima Nova" w:eastAsia="Arial" w:hAnsi="Proxima Nova" w:cs="Arial"/>
          <w:color w:val="000000"/>
          <w:sz w:val="22"/>
          <w:szCs w:val="22"/>
        </w:rPr>
        <w:t xml:space="preserve">Commitment End Date (month/year)  </w:t>
      </w:r>
    </w:p>
    <w:tbl>
      <w:tblPr>
        <w:tblStyle w:val="af9"/>
        <w:tblW w:w="1897"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tblGrid>
      <w:tr w:rsidR="00D66D15" w:rsidRPr="001C3ADB" w14:paraId="126EAD91" w14:textId="77777777" w:rsidTr="001C3ADB">
        <w:trPr>
          <w:trHeight w:val="340"/>
        </w:trPr>
        <w:tc>
          <w:tcPr>
            <w:tcW w:w="1897" w:type="dxa"/>
          </w:tcPr>
          <w:p w14:paraId="193E9F37" w14:textId="243CF643" w:rsidR="00D66D15" w:rsidRPr="001C3ADB" w:rsidRDefault="00210CDD">
            <w:pPr>
              <w:pBdr>
                <w:top w:val="nil"/>
                <w:left w:val="nil"/>
                <w:bottom w:val="nil"/>
                <w:right w:val="nil"/>
                <w:between w:val="nil"/>
              </w:pBdr>
              <w:rPr>
                <w:rFonts w:ascii="Proxima Nova" w:eastAsia="Arial" w:hAnsi="Proxima Nova" w:cs="Arial"/>
                <w:color w:val="000000"/>
                <w:sz w:val="22"/>
                <w:szCs w:val="22"/>
              </w:rPr>
            </w:pPr>
            <w:r>
              <w:rPr>
                <w:rFonts w:ascii="Proxima Nova" w:eastAsia="Arial" w:hAnsi="Proxima Nova" w:cs="Arial"/>
                <w:color w:val="000000"/>
                <w:sz w:val="22"/>
                <w:szCs w:val="22"/>
              </w:rPr>
              <w:t>2027</w:t>
            </w:r>
          </w:p>
        </w:tc>
      </w:tr>
    </w:tbl>
    <w:p w14:paraId="54F78FCC" w14:textId="18DC5939" w:rsidR="00D66D15" w:rsidRDefault="00D66D15">
      <w:pPr>
        <w:rPr>
          <w:rFonts w:ascii="Proxima Nova" w:hAnsi="Proxima Nova"/>
          <w:sz w:val="22"/>
          <w:szCs w:val="22"/>
        </w:rPr>
      </w:pPr>
    </w:p>
    <w:p w14:paraId="585794AE" w14:textId="77777777" w:rsidR="001C3ADB" w:rsidRPr="001C3ADB" w:rsidRDefault="001C3ADB">
      <w:pPr>
        <w:rPr>
          <w:rFonts w:ascii="Proxima Nova" w:hAnsi="Proxima Nova"/>
          <w:sz w:val="22"/>
          <w:szCs w:val="22"/>
        </w:rPr>
      </w:pPr>
    </w:p>
    <w:p w14:paraId="3854573B" w14:textId="77777777" w:rsidR="00D66D15" w:rsidRPr="001C3ADB" w:rsidRDefault="006E012A">
      <w:pPr>
        <w:numPr>
          <w:ilvl w:val="0"/>
          <w:numId w:val="3"/>
        </w:numPr>
        <w:pBdr>
          <w:top w:val="nil"/>
          <w:left w:val="nil"/>
          <w:bottom w:val="nil"/>
          <w:right w:val="nil"/>
          <w:between w:val="nil"/>
        </w:pBdr>
        <w:rPr>
          <w:rFonts w:ascii="Proxima Nova" w:hAnsi="Proxima Nova"/>
          <w:sz w:val="22"/>
          <w:szCs w:val="22"/>
        </w:rPr>
      </w:pPr>
      <w:r w:rsidRPr="001C3ADB">
        <w:rPr>
          <w:rFonts w:ascii="Proxima Nova" w:eastAsia="Arial" w:hAnsi="Proxima Nova" w:cs="Arial"/>
          <w:b/>
          <w:color w:val="000000"/>
          <w:sz w:val="22"/>
          <w:szCs w:val="22"/>
        </w:rPr>
        <w:t>Lead implementing government agency</w:t>
      </w:r>
    </w:p>
    <w:tbl>
      <w:tblPr>
        <w:tblStyle w:val="afa"/>
        <w:tblW w:w="14459" w:type="dxa"/>
        <w:tblInd w:w="132" w:type="dxa"/>
        <w:tblLayout w:type="fixed"/>
        <w:tblLook w:val="0400" w:firstRow="0" w:lastRow="0" w:firstColumn="0" w:lastColumn="0" w:noHBand="0" w:noVBand="1"/>
      </w:tblPr>
      <w:tblGrid>
        <w:gridCol w:w="2299"/>
        <w:gridCol w:w="2432"/>
        <w:gridCol w:w="2432"/>
        <w:gridCol w:w="2432"/>
        <w:gridCol w:w="2432"/>
        <w:gridCol w:w="2432"/>
      </w:tblGrid>
      <w:tr w:rsidR="00D66D15" w:rsidRPr="001C3ADB" w14:paraId="1A99EDCC" w14:textId="77777777" w:rsidTr="00EE5E57">
        <w:trPr>
          <w:trHeight w:val="1866"/>
        </w:trPr>
        <w:tc>
          <w:tcPr>
            <w:tcW w:w="229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6A34F46"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Office, Agency or Ministry</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67C39DE" w14:textId="4A300A72" w:rsidR="001C3ADB" w:rsidRDefault="006E012A" w:rsidP="001C3ADB">
            <w:pPr>
              <w:jc w:val="center"/>
              <w:rPr>
                <w:rFonts w:ascii="Proxima Nova" w:eastAsia="Arial" w:hAnsi="Proxima Nova" w:cs="Arial"/>
                <w:b/>
                <w:i/>
                <w:color w:val="000000"/>
                <w:sz w:val="22"/>
                <w:szCs w:val="22"/>
              </w:rPr>
            </w:pPr>
            <w:r w:rsidRPr="001C3ADB">
              <w:rPr>
                <w:rFonts w:ascii="Proxima Nova" w:eastAsia="Arial" w:hAnsi="Proxima Nova" w:cs="Arial"/>
                <w:b/>
                <w:i/>
                <w:color w:val="000000"/>
                <w:sz w:val="22"/>
                <w:szCs w:val="22"/>
              </w:rPr>
              <w:t>Branch of Government</w:t>
            </w:r>
          </w:p>
          <w:p w14:paraId="1224E5EE" w14:textId="76CB0B44"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i/>
                <w:color w:val="000000"/>
                <w:sz w:val="22"/>
                <w:szCs w:val="22"/>
              </w:rPr>
              <w:t>(Select from the following: Executive branch; Judicial branch; Legislative branch; Independent/ Autonomous</w:t>
            </w:r>
            <w:r w:rsidRPr="001C3ADB">
              <w:rPr>
                <w:rFonts w:ascii="Proxima Nova" w:eastAsia="Arial" w:hAnsi="Proxima Nova" w:cs="Arial"/>
                <w:b/>
                <w:i/>
                <w:color w:val="000000"/>
                <w:sz w:val="22"/>
                <w:szCs w:val="22"/>
              </w:rPr>
              <w:t>)</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C95A976"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Name of Contact</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492F115"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Title</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437649C"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Email</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C1B6E12" w14:textId="77777777" w:rsidR="00D66D15" w:rsidRPr="001C3ADB" w:rsidRDefault="006E012A" w:rsidP="001C3ADB">
            <w:pPr>
              <w:jc w:val="center"/>
              <w:rPr>
                <w:rFonts w:ascii="Proxima Nova" w:eastAsia="Arial" w:hAnsi="Proxima Nova" w:cs="Arial"/>
                <w:b/>
                <w:i/>
                <w:color w:val="000000"/>
                <w:sz w:val="22"/>
                <w:szCs w:val="22"/>
              </w:rPr>
            </w:pPr>
            <w:r w:rsidRPr="001C3ADB">
              <w:rPr>
                <w:rFonts w:ascii="Proxima Nova" w:eastAsia="Arial" w:hAnsi="Proxima Nova" w:cs="Arial"/>
                <w:b/>
                <w:i/>
                <w:color w:val="000000"/>
                <w:sz w:val="22"/>
                <w:szCs w:val="22"/>
              </w:rPr>
              <w:t>Role in Implementation</w:t>
            </w:r>
          </w:p>
          <w:p w14:paraId="127C0872" w14:textId="77777777" w:rsidR="001C3ADB" w:rsidRDefault="006E012A" w:rsidP="001C3ADB">
            <w:pPr>
              <w:pBdr>
                <w:top w:val="nil"/>
                <w:left w:val="nil"/>
                <w:bottom w:val="nil"/>
                <w:right w:val="nil"/>
                <w:between w:val="nil"/>
              </w:pBdr>
              <w:jc w:val="center"/>
              <w:rPr>
                <w:rFonts w:ascii="Proxima Nova" w:eastAsia="Arial" w:hAnsi="Proxima Nova" w:cs="Arial"/>
                <w:i/>
                <w:color w:val="000000"/>
                <w:sz w:val="22"/>
                <w:szCs w:val="22"/>
              </w:rPr>
            </w:pPr>
            <w:r w:rsidRPr="001C3ADB">
              <w:rPr>
                <w:rFonts w:ascii="Proxima Nova" w:eastAsia="Arial" w:hAnsi="Proxima Nova" w:cs="Arial"/>
                <w:i/>
                <w:color w:val="000000"/>
                <w:sz w:val="22"/>
                <w:szCs w:val="22"/>
              </w:rPr>
              <w:t>(Select from the following:  </w:t>
            </w:r>
          </w:p>
          <w:p w14:paraId="335A6143" w14:textId="300D8A36" w:rsidR="00D66D15" w:rsidRPr="001C3ADB" w:rsidRDefault="006E012A" w:rsidP="001C3ADB">
            <w:pPr>
              <w:pBdr>
                <w:top w:val="nil"/>
                <w:left w:val="nil"/>
                <w:bottom w:val="nil"/>
                <w:right w:val="nil"/>
                <w:between w:val="nil"/>
              </w:pBdr>
              <w:jc w:val="center"/>
              <w:rPr>
                <w:rFonts w:ascii="Proxima Nova" w:hAnsi="Proxima Nova"/>
                <w:i/>
                <w:color w:val="000000"/>
                <w:sz w:val="22"/>
                <w:szCs w:val="22"/>
              </w:rPr>
            </w:pPr>
            <w:r w:rsidRPr="001C3ADB">
              <w:rPr>
                <w:rFonts w:ascii="Proxima Nova" w:eastAsia="Arial" w:hAnsi="Proxima Nova" w:cs="Arial"/>
                <w:i/>
                <w:color w:val="000000"/>
                <w:sz w:val="22"/>
                <w:szCs w:val="22"/>
              </w:rPr>
              <w:t>Lead;</w:t>
            </w:r>
          </w:p>
          <w:p w14:paraId="2D520E13" w14:textId="0D61757E" w:rsidR="00D66D15" w:rsidRPr="001C3ADB" w:rsidRDefault="006E012A" w:rsidP="001C3ADB">
            <w:pPr>
              <w:pBdr>
                <w:top w:val="nil"/>
                <w:left w:val="nil"/>
                <w:bottom w:val="nil"/>
                <w:right w:val="nil"/>
                <w:between w:val="nil"/>
              </w:pBdr>
              <w:jc w:val="center"/>
              <w:rPr>
                <w:rFonts w:ascii="Proxima Nova" w:hAnsi="Proxima Nova"/>
                <w:i/>
                <w:color w:val="000000"/>
                <w:sz w:val="22"/>
                <w:szCs w:val="22"/>
              </w:rPr>
            </w:pPr>
            <w:r w:rsidRPr="001C3ADB">
              <w:rPr>
                <w:rFonts w:ascii="Proxima Nova" w:eastAsia="Arial" w:hAnsi="Proxima Nova" w:cs="Arial"/>
                <w:i/>
                <w:color w:val="000000"/>
                <w:sz w:val="22"/>
                <w:szCs w:val="22"/>
              </w:rPr>
              <w:t>support;</w:t>
            </w:r>
          </w:p>
          <w:p w14:paraId="3FF2B45C" w14:textId="77777777" w:rsidR="00D66D15" w:rsidRPr="001C3ADB" w:rsidRDefault="006E012A" w:rsidP="001C3ADB">
            <w:pPr>
              <w:pBdr>
                <w:top w:val="nil"/>
                <w:left w:val="nil"/>
                <w:bottom w:val="nil"/>
                <w:right w:val="nil"/>
                <w:between w:val="nil"/>
              </w:pBdr>
              <w:jc w:val="center"/>
              <w:rPr>
                <w:rFonts w:ascii="Proxima Nova" w:hAnsi="Proxima Nova"/>
                <w:i/>
                <w:color w:val="000000"/>
                <w:sz w:val="22"/>
                <w:szCs w:val="22"/>
              </w:rPr>
            </w:pPr>
            <w:r w:rsidRPr="001C3ADB">
              <w:rPr>
                <w:rFonts w:ascii="Proxima Nova" w:eastAsia="Arial" w:hAnsi="Proxima Nova" w:cs="Arial"/>
                <w:i/>
                <w:color w:val="000000"/>
                <w:sz w:val="22"/>
                <w:szCs w:val="22"/>
              </w:rPr>
              <w:t>oversight;</w:t>
            </w:r>
          </w:p>
          <w:p w14:paraId="5CFE15DF" w14:textId="658DA72E" w:rsidR="00D66D15" w:rsidRPr="001C3ADB" w:rsidRDefault="006E012A" w:rsidP="001C3ADB">
            <w:pPr>
              <w:pBdr>
                <w:top w:val="nil"/>
                <w:left w:val="nil"/>
                <w:bottom w:val="nil"/>
                <w:right w:val="nil"/>
                <w:between w:val="nil"/>
              </w:pBdr>
              <w:jc w:val="center"/>
              <w:rPr>
                <w:rFonts w:ascii="Proxima Nova" w:hAnsi="Proxima Nova"/>
                <w:b/>
                <w:i/>
                <w:color w:val="000000"/>
                <w:sz w:val="22"/>
                <w:szCs w:val="22"/>
              </w:rPr>
            </w:pPr>
            <w:r w:rsidRPr="001C3ADB">
              <w:rPr>
                <w:rFonts w:ascii="Proxima Nova" w:eastAsia="Arial" w:hAnsi="Proxima Nova" w:cs="Arial"/>
                <w:i/>
                <w:color w:val="000000"/>
                <w:sz w:val="22"/>
                <w:szCs w:val="22"/>
              </w:rPr>
              <w:t>coordinat</w:t>
            </w:r>
            <w:r w:rsidR="001C3ADB">
              <w:rPr>
                <w:rFonts w:ascii="Proxima Nova" w:eastAsia="Arial" w:hAnsi="Proxima Nova" w:cs="Arial"/>
                <w:i/>
                <w:color w:val="000000"/>
                <w:sz w:val="22"/>
                <w:szCs w:val="22"/>
              </w:rPr>
              <w:t>e</w:t>
            </w:r>
            <w:r w:rsidRPr="001C3ADB">
              <w:rPr>
                <w:rFonts w:ascii="Proxima Nova" w:eastAsia="Arial" w:hAnsi="Proxima Nova" w:cs="Arial"/>
                <w:i/>
                <w:color w:val="000000"/>
                <w:sz w:val="22"/>
                <w:szCs w:val="22"/>
              </w:rPr>
              <w:t>)</w:t>
            </w:r>
          </w:p>
        </w:tc>
      </w:tr>
      <w:tr w:rsidR="005D0354" w:rsidRPr="001C3ADB" w14:paraId="4E075E8C" w14:textId="77777777" w:rsidTr="00EE5E57">
        <w:trPr>
          <w:trHeight w:val="289"/>
        </w:trPr>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ACC67" w14:textId="2B4AB2D1" w:rsidR="005D0354" w:rsidRPr="001C3ADB" w:rsidRDefault="00210CDD">
            <w:pPr>
              <w:rPr>
                <w:rFonts w:ascii="Proxima Nova" w:hAnsi="Proxima Nova"/>
                <w:sz w:val="22"/>
                <w:szCs w:val="22"/>
              </w:rPr>
            </w:pPr>
            <w:r>
              <w:rPr>
                <w:rFonts w:ascii="Proxima Nova" w:hAnsi="Proxima Nova"/>
                <w:sz w:val="22"/>
                <w:szCs w:val="22"/>
              </w:rPr>
              <w:t xml:space="preserve">Glasgow City Council </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508208" w14:textId="6EE5A3FB" w:rsidR="005D0354" w:rsidRPr="001C3ADB" w:rsidRDefault="00210CDD">
            <w:pPr>
              <w:rPr>
                <w:rFonts w:ascii="Proxima Nova" w:hAnsi="Proxima Nova"/>
                <w:sz w:val="22"/>
                <w:szCs w:val="22"/>
              </w:rPr>
            </w:pPr>
            <w:r>
              <w:rPr>
                <w:rFonts w:ascii="Proxima Nova" w:hAnsi="Proxima Nova"/>
                <w:sz w:val="22"/>
                <w:szCs w:val="22"/>
              </w:rPr>
              <w:t xml:space="preserve">Autonomous </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9350F" w14:textId="1AB1B97E" w:rsidR="005D0354" w:rsidRPr="001C3ADB" w:rsidRDefault="00210CDD">
            <w:pPr>
              <w:rPr>
                <w:rFonts w:ascii="Proxima Nova" w:hAnsi="Proxima Nova"/>
                <w:sz w:val="22"/>
                <w:szCs w:val="22"/>
              </w:rPr>
            </w:pPr>
            <w:r>
              <w:rPr>
                <w:rFonts w:ascii="Proxima Nova" w:hAnsi="Proxima Nova"/>
                <w:sz w:val="22"/>
                <w:szCs w:val="22"/>
              </w:rPr>
              <w:t xml:space="preserve">Colin Birchenall </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957D95" w14:textId="04857B54" w:rsidR="005D0354" w:rsidRPr="001C3ADB" w:rsidRDefault="00210CDD">
            <w:pPr>
              <w:rPr>
                <w:rFonts w:ascii="Proxima Nova" w:hAnsi="Proxima Nova"/>
                <w:sz w:val="22"/>
                <w:szCs w:val="22"/>
              </w:rPr>
            </w:pPr>
            <w:r>
              <w:rPr>
                <w:rFonts w:ascii="Proxima Nova" w:hAnsi="Proxima Nova"/>
                <w:sz w:val="22"/>
                <w:szCs w:val="22"/>
              </w:rPr>
              <w:t xml:space="preserve">Chief </w:t>
            </w:r>
            <w:r w:rsidR="00711C7E">
              <w:rPr>
                <w:rFonts w:ascii="Proxima Nova" w:hAnsi="Proxima Nova"/>
                <w:sz w:val="22"/>
                <w:szCs w:val="22"/>
              </w:rPr>
              <w:t>D</w:t>
            </w:r>
            <w:r>
              <w:rPr>
                <w:rFonts w:ascii="Proxima Nova" w:hAnsi="Proxima Nova"/>
                <w:sz w:val="22"/>
                <w:szCs w:val="22"/>
              </w:rPr>
              <w:t xml:space="preserve">igital </w:t>
            </w:r>
            <w:r w:rsidR="00711C7E">
              <w:rPr>
                <w:rFonts w:ascii="Proxima Nova" w:hAnsi="Proxima Nova"/>
                <w:sz w:val="22"/>
                <w:szCs w:val="22"/>
              </w:rPr>
              <w:t>O</w:t>
            </w:r>
            <w:r>
              <w:rPr>
                <w:rFonts w:ascii="Proxima Nova" w:hAnsi="Proxima Nova"/>
                <w:sz w:val="22"/>
                <w:szCs w:val="22"/>
              </w:rPr>
              <w:t xml:space="preserve">fficer </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F7DA4" w14:textId="4DDF9D0E" w:rsidR="005D0354" w:rsidRPr="001C3ADB" w:rsidRDefault="009743A0" w:rsidP="009743A0">
            <w:pPr>
              <w:jc w:val="center"/>
              <w:rPr>
                <w:rFonts w:ascii="Proxima Nova" w:hAnsi="Proxima Nova"/>
                <w:sz w:val="22"/>
                <w:szCs w:val="22"/>
              </w:rPr>
            </w:pPr>
            <w:r>
              <w:rPr>
                <w:rFonts w:ascii="Proxima Nova" w:hAnsi="Proxima Nova"/>
                <w:sz w:val="22"/>
                <w:szCs w:val="22"/>
              </w:rPr>
              <w:t>colin.birchenall@glasgow.gov.uk</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3E57A" w14:textId="6686C1B3" w:rsidR="005D0354" w:rsidRPr="001C3ADB" w:rsidRDefault="00210CDD">
            <w:pPr>
              <w:rPr>
                <w:rFonts w:ascii="Proxima Nova" w:hAnsi="Proxima Nova"/>
                <w:sz w:val="22"/>
                <w:szCs w:val="22"/>
              </w:rPr>
            </w:pPr>
            <w:r>
              <w:rPr>
                <w:rFonts w:ascii="Proxima Nova" w:hAnsi="Proxima Nova"/>
                <w:sz w:val="22"/>
                <w:szCs w:val="22"/>
              </w:rPr>
              <w:t xml:space="preserve">Lead </w:t>
            </w:r>
          </w:p>
        </w:tc>
      </w:tr>
      <w:tr w:rsidR="00D230C1" w:rsidRPr="001C3ADB" w14:paraId="3B853B93" w14:textId="77777777" w:rsidTr="00D230C1">
        <w:trPr>
          <w:trHeight w:val="289"/>
        </w:trPr>
        <w:tc>
          <w:tcPr>
            <w:tcW w:w="229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1937F50C" w14:textId="7E04C230" w:rsidR="00D230C1" w:rsidRPr="00D230C1" w:rsidRDefault="00D230C1" w:rsidP="00D230C1">
            <w:pPr>
              <w:rPr>
                <w:rFonts w:ascii="Proxima Nova" w:hAnsi="Proxima Nova"/>
                <w:sz w:val="22"/>
                <w:szCs w:val="22"/>
              </w:rPr>
            </w:pPr>
            <w:r w:rsidRPr="00D230C1">
              <w:rPr>
                <w:rFonts w:ascii="Proxima Nova" w:hAnsi="Proxima Nova"/>
                <w:sz w:val="22"/>
                <w:szCs w:val="22"/>
              </w:rPr>
              <w:lastRenderedPageBreak/>
              <w:t>Glasgow City Council</w:t>
            </w:r>
          </w:p>
        </w:tc>
        <w:tc>
          <w:tcPr>
            <w:tcW w:w="243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12C08063" w14:textId="46BCFFA1" w:rsidR="00D230C1" w:rsidRPr="00D230C1" w:rsidRDefault="00D230C1" w:rsidP="00D230C1">
            <w:pPr>
              <w:rPr>
                <w:rFonts w:ascii="Proxima Nova" w:hAnsi="Proxima Nova"/>
                <w:sz w:val="22"/>
                <w:szCs w:val="22"/>
              </w:rPr>
            </w:pPr>
            <w:r w:rsidRPr="00D230C1">
              <w:rPr>
                <w:rFonts w:ascii="Proxima Nova" w:hAnsi="Proxima Nova"/>
                <w:sz w:val="22"/>
                <w:szCs w:val="22"/>
              </w:rPr>
              <w:t>Autonomous</w:t>
            </w:r>
          </w:p>
        </w:tc>
        <w:tc>
          <w:tcPr>
            <w:tcW w:w="243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7E0A2430" w14:textId="35B97EFB" w:rsidR="00D230C1" w:rsidRPr="00D230C1" w:rsidRDefault="00D230C1" w:rsidP="00D230C1">
            <w:pPr>
              <w:rPr>
                <w:rFonts w:ascii="Proxima Nova" w:hAnsi="Proxima Nova"/>
                <w:sz w:val="22"/>
                <w:szCs w:val="22"/>
              </w:rPr>
            </w:pPr>
            <w:r w:rsidRPr="00D230C1">
              <w:rPr>
                <w:rFonts w:ascii="Proxima Nova" w:hAnsi="Proxima Nova"/>
                <w:sz w:val="22"/>
                <w:szCs w:val="22"/>
              </w:rPr>
              <w:t>Julian Perera</w:t>
            </w:r>
          </w:p>
        </w:tc>
        <w:tc>
          <w:tcPr>
            <w:tcW w:w="243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661B378D" w14:textId="51178228" w:rsidR="00D230C1" w:rsidRPr="00D230C1" w:rsidRDefault="00D230C1" w:rsidP="00D230C1">
            <w:pPr>
              <w:rPr>
                <w:rFonts w:ascii="Proxima Nova" w:hAnsi="Proxima Nova"/>
                <w:sz w:val="22"/>
                <w:szCs w:val="22"/>
              </w:rPr>
            </w:pPr>
            <w:r w:rsidRPr="00D230C1">
              <w:rPr>
                <w:rFonts w:ascii="Proxima Nova" w:hAnsi="Proxima Nova"/>
                <w:sz w:val="22"/>
                <w:szCs w:val="22"/>
              </w:rPr>
              <w:t>Business Architecture and Analysis Manage</w:t>
            </w:r>
          </w:p>
        </w:tc>
        <w:tc>
          <w:tcPr>
            <w:tcW w:w="243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3D2F0EA3" w14:textId="72D3B4BE" w:rsidR="00D230C1" w:rsidRPr="00D230C1" w:rsidRDefault="00D230C1" w:rsidP="00D230C1">
            <w:pPr>
              <w:rPr>
                <w:rFonts w:ascii="Proxima Nova" w:hAnsi="Proxima Nova"/>
                <w:sz w:val="22"/>
                <w:szCs w:val="22"/>
              </w:rPr>
            </w:pPr>
            <w:r w:rsidRPr="00D230C1">
              <w:rPr>
                <w:rFonts w:ascii="Proxima Nova" w:hAnsi="Proxima Nova"/>
                <w:sz w:val="22"/>
                <w:szCs w:val="22"/>
              </w:rPr>
              <w:t>Julian.perera@glasgow.gov.uk</w:t>
            </w:r>
          </w:p>
        </w:tc>
        <w:tc>
          <w:tcPr>
            <w:tcW w:w="243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51516B11" w14:textId="476EC039" w:rsidR="00D230C1" w:rsidRPr="00D230C1" w:rsidRDefault="00D230C1" w:rsidP="00D230C1">
            <w:pPr>
              <w:rPr>
                <w:rFonts w:ascii="Proxima Nova" w:hAnsi="Proxima Nova"/>
                <w:sz w:val="22"/>
                <w:szCs w:val="22"/>
              </w:rPr>
            </w:pPr>
            <w:r w:rsidRPr="00D230C1">
              <w:rPr>
                <w:rFonts w:ascii="Proxima Nova" w:hAnsi="Proxima Nova"/>
                <w:sz w:val="22"/>
                <w:szCs w:val="22"/>
              </w:rPr>
              <w:t>Coordinate</w:t>
            </w:r>
          </w:p>
        </w:tc>
      </w:tr>
      <w:tr w:rsidR="00D230C1" w:rsidRPr="001C3ADB" w14:paraId="4AB04F9B" w14:textId="77777777" w:rsidTr="00EE5E57">
        <w:trPr>
          <w:trHeight w:val="289"/>
        </w:trPr>
        <w:tc>
          <w:tcPr>
            <w:tcW w:w="14459" w:type="dxa"/>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83CAC70" w14:textId="77777777" w:rsidR="00D230C1" w:rsidRPr="001C3ADB" w:rsidRDefault="00D230C1" w:rsidP="00D230C1">
            <w:pPr>
              <w:rPr>
                <w:rFonts w:ascii="Proxima Nova" w:hAnsi="Proxima Nova"/>
                <w:b/>
                <w:i/>
                <w:sz w:val="22"/>
                <w:szCs w:val="22"/>
              </w:rPr>
            </w:pPr>
            <w:r w:rsidRPr="001C3ADB">
              <w:rPr>
                <w:rFonts w:ascii="Proxima Nova" w:eastAsia="Arial" w:hAnsi="Proxima Nova" w:cs="Arial"/>
                <w:b/>
                <w:i/>
                <w:sz w:val="22"/>
                <w:szCs w:val="22"/>
              </w:rPr>
              <w:t>Add lines as necessary</w:t>
            </w:r>
          </w:p>
        </w:tc>
      </w:tr>
    </w:tbl>
    <w:p w14:paraId="6A5E99FD" w14:textId="77777777" w:rsidR="001D2BB8" w:rsidRPr="001C3ADB" w:rsidRDefault="001D2BB8" w:rsidP="001D2BB8">
      <w:pPr>
        <w:rPr>
          <w:rFonts w:ascii="Proxima Nova" w:hAnsi="Proxima Nova"/>
          <w:sz w:val="22"/>
          <w:szCs w:val="22"/>
        </w:rPr>
      </w:pPr>
    </w:p>
    <w:p w14:paraId="645C4947" w14:textId="77777777" w:rsidR="001C3ADB" w:rsidRDefault="001C3ADB" w:rsidP="001D2BB8">
      <w:pPr>
        <w:rPr>
          <w:rFonts w:ascii="Proxima Nova" w:hAnsi="Proxima Nova"/>
          <w:sz w:val="22"/>
          <w:szCs w:val="22"/>
        </w:rPr>
      </w:pPr>
    </w:p>
    <w:p w14:paraId="575332F7" w14:textId="77777777" w:rsidR="001C3ADB" w:rsidRDefault="001C3ADB" w:rsidP="001D2BB8">
      <w:pPr>
        <w:rPr>
          <w:rFonts w:ascii="Proxima Nova" w:hAnsi="Proxima Nova"/>
          <w:sz w:val="22"/>
          <w:szCs w:val="22"/>
        </w:rPr>
      </w:pPr>
    </w:p>
    <w:p w14:paraId="31C24A3E" w14:textId="77777777" w:rsidR="001C3ADB" w:rsidRDefault="001C3ADB" w:rsidP="001D2BB8">
      <w:pPr>
        <w:rPr>
          <w:rFonts w:ascii="Proxima Nova" w:hAnsi="Proxima Nova"/>
          <w:sz w:val="22"/>
          <w:szCs w:val="22"/>
        </w:rPr>
      </w:pPr>
    </w:p>
    <w:p w14:paraId="6F452226" w14:textId="77777777" w:rsidR="001C3ADB" w:rsidRDefault="001C3ADB" w:rsidP="001D2BB8">
      <w:pPr>
        <w:rPr>
          <w:rFonts w:ascii="Proxima Nova" w:hAnsi="Proxima Nova"/>
          <w:sz w:val="22"/>
          <w:szCs w:val="22"/>
        </w:rPr>
      </w:pPr>
    </w:p>
    <w:p w14:paraId="7D353401" w14:textId="77777777" w:rsidR="001C3ADB" w:rsidRDefault="001C3ADB" w:rsidP="001D2BB8">
      <w:pPr>
        <w:rPr>
          <w:rFonts w:ascii="Proxima Nova" w:hAnsi="Proxima Nova"/>
          <w:sz w:val="22"/>
          <w:szCs w:val="22"/>
        </w:rPr>
      </w:pPr>
    </w:p>
    <w:p w14:paraId="257408A2" w14:textId="32EFC129" w:rsidR="005D0354" w:rsidRPr="001C3ADB" w:rsidRDefault="005D0354" w:rsidP="001D2BB8">
      <w:pPr>
        <w:rPr>
          <w:rFonts w:ascii="Proxima Nova" w:hAnsi="Proxima Nova"/>
          <w:sz w:val="22"/>
          <w:szCs w:val="22"/>
        </w:rPr>
      </w:pPr>
    </w:p>
    <w:p w14:paraId="6A53AB3A" w14:textId="77777777" w:rsidR="005D0354" w:rsidRPr="001C3ADB" w:rsidRDefault="005D0354" w:rsidP="005D0354">
      <w:pPr>
        <w:pBdr>
          <w:top w:val="nil"/>
          <w:left w:val="nil"/>
          <w:bottom w:val="nil"/>
          <w:right w:val="nil"/>
          <w:between w:val="nil"/>
        </w:pBdr>
        <w:rPr>
          <w:rFonts w:ascii="Proxima Nova" w:eastAsia="Arial" w:hAnsi="Proxima Nova" w:cs="Arial"/>
          <w:b/>
          <w:color w:val="000000"/>
          <w:sz w:val="22"/>
          <w:szCs w:val="22"/>
        </w:rPr>
      </w:pPr>
    </w:p>
    <w:p w14:paraId="108DDE00" w14:textId="3BBB8F44" w:rsidR="00D66D15" w:rsidRPr="001C3ADB" w:rsidRDefault="006E012A">
      <w:pPr>
        <w:numPr>
          <w:ilvl w:val="0"/>
          <w:numId w:val="3"/>
        </w:numPr>
        <w:pBdr>
          <w:top w:val="nil"/>
          <w:left w:val="nil"/>
          <w:bottom w:val="nil"/>
          <w:right w:val="nil"/>
          <w:between w:val="nil"/>
        </w:pBdr>
        <w:rPr>
          <w:rFonts w:ascii="Proxima Nova" w:eastAsia="Arial" w:hAnsi="Proxima Nova" w:cs="Arial"/>
          <w:b/>
          <w:color w:val="000000"/>
          <w:sz w:val="22"/>
          <w:szCs w:val="22"/>
        </w:rPr>
      </w:pPr>
      <w:r w:rsidRPr="001C3ADB">
        <w:rPr>
          <w:rFonts w:ascii="Proxima Nova" w:eastAsia="Arial" w:hAnsi="Proxima Nova" w:cs="Arial"/>
          <w:b/>
          <w:color w:val="000000"/>
          <w:sz w:val="22"/>
          <w:szCs w:val="22"/>
        </w:rPr>
        <w:t>Lead implementing non-governmental stakeholder, if applicable</w:t>
      </w:r>
    </w:p>
    <w:tbl>
      <w:tblPr>
        <w:tblStyle w:val="afb"/>
        <w:tblW w:w="14600" w:type="dxa"/>
        <w:tblInd w:w="132" w:type="dxa"/>
        <w:tblLayout w:type="fixed"/>
        <w:tblLook w:val="0400" w:firstRow="0" w:lastRow="0" w:firstColumn="0" w:lastColumn="0" w:noHBand="0" w:noVBand="1"/>
      </w:tblPr>
      <w:tblGrid>
        <w:gridCol w:w="2814"/>
        <w:gridCol w:w="2946"/>
        <w:gridCol w:w="2947"/>
        <w:gridCol w:w="2946"/>
        <w:gridCol w:w="2947"/>
      </w:tblGrid>
      <w:tr w:rsidR="00D66D15" w:rsidRPr="001C3ADB" w14:paraId="04F2A704" w14:textId="77777777" w:rsidTr="00EE5E57">
        <w:trPr>
          <w:trHeight w:val="1014"/>
        </w:trPr>
        <w:tc>
          <w:tcPr>
            <w:tcW w:w="281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D8A54D5"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Name of organization</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EE53703"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Name of Contact</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A7C3A72"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Title</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ADADE68"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Email</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993486C" w14:textId="77777777" w:rsidR="00D66D15" w:rsidRPr="001C3ADB" w:rsidRDefault="006E012A" w:rsidP="001C3ADB">
            <w:pPr>
              <w:jc w:val="center"/>
              <w:rPr>
                <w:rFonts w:ascii="Proxima Nova" w:eastAsia="Arial" w:hAnsi="Proxima Nova" w:cs="Arial"/>
                <w:b/>
                <w:i/>
                <w:color w:val="000000"/>
                <w:sz w:val="22"/>
                <w:szCs w:val="22"/>
              </w:rPr>
            </w:pPr>
            <w:r w:rsidRPr="001C3ADB">
              <w:rPr>
                <w:rFonts w:ascii="Proxima Nova" w:eastAsia="Arial" w:hAnsi="Proxima Nova" w:cs="Arial"/>
                <w:b/>
                <w:i/>
                <w:color w:val="000000"/>
                <w:sz w:val="22"/>
                <w:szCs w:val="22"/>
              </w:rPr>
              <w:t>Role in Implementation</w:t>
            </w:r>
          </w:p>
          <w:p w14:paraId="4F60B312" w14:textId="64254B0E" w:rsidR="00D66D15" w:rsidRPr="001C3ADB" w:rsidRDefault="006E012A" w:rsidP="001C3ADB">
            <w:pPr>
              <w:pBdr>
                <w:top w:val="nil"/>
                <w:left w:val="nil"/>
                <w:bottom w:val="nil"/>
                <w:right w:val="nil"/>
                <w:between w:val="nil"/>
              </w:pBdr>
              <w:jc w:val="center"/>
              <w:rPr>
                <w:rFonts w:ascii="Proxima Nova" w:hAnsi="Proxima Nova"/>
                <w:i/>
                <w:color w:val="000000"/>
                <w:sz w:val="22"/>
                <w:szCs w:val="22"/>
              </w:rPr>
            </w:pPr>
            <w:r w:rsidRPr="001C3ADB">
              <w:rPr>
                <w:rFonts w:ascii="Proxima Nova" w:eastAsia="Arial" w:hAnsi="Proxima Nova" w:cs="Arial"/>
                <w:i/>
                <w:color w:val="000000"/>
                <w:sz w:val="22"/>
                <w:szCs w:val="22"/>
              </w:rPr>
              <w:t>(Select from the following: Lead;</w:t>
            </w:r>
            <w:r w:rsidR="005D0354" w:rsidRPr="001C3ADB">
              <w:rPr>
                <w:rFonts w:ascii="Proxima Nova" w:hAnsi="Proxima Nova"/>
                <w:i/>
                <w:color w:val="000000"/>
                <w:sz w:val="22"/>
                <w:szCs w:val="22"/>
              </w:rPr>
              <w:t xml:space="preserve"> </w:t>
            </w:r>
            <w:r w:rsidRPr="001C3ADB">
              <w:rPr>
                <w:rFonts w:ascii="Proxima Nova" w:eastAsia="Arial" w:hAnsi="Proxima Nova" w:cs="Arial"/>
                <w:i/>
                <w:color w:val="000000"/>
                <w:sz w:val="22"/>
                <w:szCs w:val="22"/>
              </w:rPr>
              <w:t>support;</w:t>
            </w:r>
            <w:r w:rsidR="005D0354" w:rsidRPr="001C3ADB">
              <w:rPr>
                <w:rFonts w:ascii="Proxima Nova" w:hAnsi="Proxima Nova"/>
                <w:i/>
                <w:color w:val="000000"/>
                <w:sz w:val="22"/>
                <w:szCs w:val="22"/>
              </w:rPr>
              <w:t xml:space="preserve"> </w:t>
            </w:r>
            <w:r w:rsidRPr="001C3ADB">
              <w:rPr>
                <w:rFonts w:ascii="Proxima Nova" w:eastAsia="Arial" w:hAnsi="Proxima Nova" w:cs="Arial"/>
                <w:i/>
                <w:color w:val="000000"/>
                <w:sz w:val="22"/>
                <w:szCs w:val="22"/>
              </w:rPr>
              <w:t>oversight;</w:t>
            </w:r>
          </w:p>
          <w:p w14:paraId="4BC2A2F6" w14:textId="4B3608F6"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i/>
                <w:color w:val="000000"/>
                <w:sz w:val="22"/>
                <w:szCs w:val="22"/>
              </w:rPr>
              <w:t>coordinat</w:t>
            </w:r>
            <w:r w:rsidR="001C3ADB">
              <w:rPr>
                <w:rFonts w:ascii="Proxima Nova" w:eastAsia="Arial" w:hAnsi="Proxima Nova" w:cs="Arial"/>
                <w:i/>
                <w:color w:val="000000"/>
                <w:sz w:val="22"/>
                <w:szCs w:val="22"/>
              </w:rPr>
              <w:t>e</w:t>
            </w:r>
            <w:r w:rsidRPr="001C3ADB">
              <w:rPr>
                <w:rFonts w:ascii="Proxima Nova" w:eastAsia="Arial" w:hAnsi="Proxima Nova" w:cs="Arial"/>
                <w:i/>
                <w:color w:val="000000"/>
                <w:sz w:val="22"/>
                <w:szCs w:val="22"/>
              </w:rPr>
              <w:t>)</w:t>
            </w:r>
          </w:p>
        </w:tc>
      </w:tr>
      <w:tr w:rsidR="00D66D15" w:rsidRPr="001C3ADB" w14:paraId="529DB35E" w14:textId="77777777" w:rsidTr="00EE5E5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FDEA4A" w14:textId="60EBF683" w:rsidR="00D66D15" w:rsidRPr="001C3ADB" w:rsidRDefault="00210CDD">
            <w:pPr>
              <w:rPr>
                <w:rFonts w:ascii="Proxima Nova" w:hAnsi="Proxima Nova"/>
                <w:sz w:val="22"/>
                <w:szCs w:val="22"/>
              </w:rPr>
            </w:pPr>
            <w:r>
              <w:rPr>
                <w:rFonts w:ascii="Proxima Nova" w:hAnsi="Proxima Nova"/>
                <w:sz w:val="22"/>
                <w:szCs w:val="22"/>
              </w:rPr>
              <w:t xml:space="preserve">Third Sector interface </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120EAD" w14:textId="75E69956" w:rsidR="00D66D15" w:rsidRPr="001C3ADB" w:rsidRDefault="00210CDD">
            <w:pPr>
              <w:rPr>
                <w:rFonts w:ascii="Proxima Nova" w:hAnsi="Proxima Nova"/>
                <w:sz w:val="22"/>
                <w:szCs w:val="22"/>
              </w:rPr>
            </w:pPr>
            <w:r>
              <w:rPr>
                <w:rFonts w:ascii="Proxima Nova" w:hAnsi="Proxima Nova"/>
                <w:sz w:val="22"/>
                <w:szCs w:val="22"/>
              </w:rPr>
              <w:t xml:space="preserve">Kathleen Caskie </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9A4A4" w14:textId="77777777" w:rsidR="00D66D15" w:rsidRPr="001C3ADB" w:rsidRDefault="00D66D15">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BDFE59" w14:textId="77777777" w:rsidR="00D66D15" w:rsidRPr="001C3ADB" w:rsidRDefault="00D66D15">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35CD9" w14:textId="5801E508" w:rsidR="00D66D15" w:rsidRPr="001C3ADB" w:rsidRDefault="00210CDD">
            <w:pPr>
              <w:rPr>
                <w:rFonts w:ascii="Proxima Nova" w:hAnsi="Proxima Nova"/>
                <w:sz w:val="22"/>
                <w:szCs w:val="22"/>
              </w:rPr>
            </w:pPr>
            <w:r>
              <w:rPr>
                <w:rFonts w:ascii="Proxima Nova" w:hAnsi="Proxima Nova"/>
                <w:sz w:val="22"/>
                <w:szCs w:val="22"/>
              </w:rPr>
              <w:t xml:space="preserve">Support for co creation process </w:t>
            </w:r>
          </w:p>
        </w:tc>
      </w:tr>
      <w:tr w:rsidR="005D0354" w:rsidRPr="001C3ADB" w14:paraId="20BCE653" w14:textId="77777777" w:rsidTr="00EE5E5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921687" w14:textId="77777777" w:rsidR="005D0354" w:rsidRPr="001C3ADB" w:rsidRDefault="005D0354">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76E746" w14:textId="77777777" w:rsidR="005D0354" w:rsidRPr="001C3ADB" w:rsidRDefault="005D035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93450A" w14:textId="77777777" w:rsidR="005D0354" w:rsidRPr="001C3ADB" w:rsidRDefault="005D0354">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CC7DF4" w14:textId="77777777" w:rsidR="005D0354" w:rsidRPr="001C3ADB" w:rsidRDefault="005D035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08D414" w14:textId="77777777" w:rsidR="005D0354" w:rsidRPr="001C3ADB" w:rsidRDefault="005D0354">
            <w:pPr>
              <w:rPr>
                <w:rFonts w:ascii="Proxima Nova" w:hAnsi="Proxima Nova"/>
                <w:sz w:val="22"/>
                <w:szCs w:val="22"/>
              </w:rPr>
            </w:pPr>
          </w:p>
        </w:tc>
      </w:tr>
      <w:tr w:rsidR="00D66D15" w:rsidRPr="001C3ADB" w14:paraId="470E2302" w14:textId="77777777" w:rsidTr="00EE5E5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F70261" w14:textId="77777777" w:rsidR="00D66D15" w:rsidRPr="001C3ADB" w:rsidRDefault="00D66D15">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305ED" w14:textId="77777777" w:rsidR="00D66D15" w:rsidRPr="001C3ADB" w:rsidRDefault="00D66D15">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721E6" w14:textId="77777777" w:rsidR="00D66D15" w:rsidRPr="001C3ADB" w:rsidRDefault="00D66D15">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CC555D" w14:textId="77777777" w:rsidR="00D66D15" w:rsidRPr="001C3ADB" w:rsidRDefault="00D66D15">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39E56" w14:textId="77777777" w:rsidR="00D66D15" w:rsidRPr="001C3ADB" w:rsidRDefault="00D66D15">
            <w:pPr>
              <w:rPr>
                <w:rFonts w:ascii="Proxima Nova" w:hAnsi="Proxima Nova"/>
                <w:sz w:val="22"/>
                <w:szCs w:val="22"/>
              </w:rPr>
            </w:pPr>
          </w:p>
        </w:tc>
      </w:tr>
      <w:tr w:rsidR="00D66D15" w:rsidRPr="001C3ADB" w14:paraId="37392F79" w14:textId="77777777" w:rsidTr="00EE5E57">
        <w:trPr>
          <w:trHeight w:val="289"/>
        </w:trPr>
        <w:tc>
          <w:tcPr>
            <w:tcW w:w="14600" w:type="dxa"/>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461CE6F" w14:textId="77777777" w:rsidR="00D66D15" w:rsidRPr="001C3ADB" w:rsidRDefault="006E012A">
            <w:pPr>
              <w:rPr>
                <w:rFonts w:ascii="Proxima Nova" w:hAnsi="Proxima Nova"/>
                <w:b/>
                <w:i/>
                <w:sz w:val="22"/>
                <w:szCs w:val="22"/>
              </w:rPr>
            </w:pPr>
            <w:r w:rsidRPr="001C3ADB">
              <w:rPr>
                <w:rFonts w:ascii="Proxima Nova" w:eastAsia="Arial" w:hAnsi="Proxima Nova" w:cs="Arial"/>
                <w:b/>
                <w:i/>
                <w:sz w:val="22"/>
                <w:szCs w:val="22"/>
              </w:rPr>
              <w:t>Add lines as necessary</w:t>
            </w:r>
          </w:p>
        </w:tc>
      </w:tr>
    </w:tbl>
    <w:p w14:paraId="27DF02CF" w14:textId="7458BFCE" w:rsidR="00D66D15" w:rsidRDefault="00D66D15">
      <w:pPr>
        <w:rPr>
          <w:rFonts w:ascii="Proxima Nova" w:hAnsi="Proxima Nova"/>
          <w:sz w:val="22"/>
          <w:szCs w:val="22"/>
        </w:rPr>
      </w:pPr>
    </w:p>
    <w:p w14:paraId="0BC346D6" w14:textId="77777777" w:rsidR="00EE5E57" w:rsidRPr="001C3ADB" w:rsidRDefault="00EE5E57">
      <w:pPr>
        <w:rPr>
          <w:rFonts w:ascii="Proxima Nova" w:hAnsi="Proxima Nova"/>
          <w:sz w:val="22"/>
          <w:szCs w:val="22"/>
        </w:rPr>
      </w:pPr>
    </w:p>
    <w:p w14:paraId="317B8E79" w14:textId="77777777" w:rsidR="00D66D15" w:rsidRPr="001C3ADB" w:rsidRDefault="006E012A">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t>Other Stakeholders Involved in the implementation of this commitment</w:t>
      </w:r>
    </w:p>
    <w:p w14:paraId="6C15988A" w14:textId="77777777" w:rsidR="00D66D15" w:rsidRPr="001C3ADB" w:rsidRDefault="006E012A" w:rsidP="001C3ADB">
      <w:pPr>
        <w:ind w:left="284"/>
        <w:rPr>
          <w:rFonts w:ascii="Proxima Nova" w:hAnsi="Proxima Nova"/>
          <w:sz w:val="22"/>
          <w:szCs w:val="22"/>
        </w:rPr>
      </w:pPr>
      <w:r w:rsidRPr="001C3ADB">
        <w:rPr>
          <w:rFonts w:ascii="Proxima Nova" w:eastAsia="Arial" w:hAnsi="Proxima Nova" w:cs="Arial"/>
          <w:i/>
          <w:color w:val="000000"/>
          <w:sz w:val="22"/>
          <w:szCs w:val="22"/>
        </w:rPr>
        <w:t>(e.g. Government Ministries, Departments, Agencies, Civil Society Organizations, Community Groups, Private Sector, or Working Groups)</w:t>
      </w:r>
    </w:p>
    <w:p w14:paraId="1389C525" w14:textId="77777777" w:rsidR="00D66D15" w:rsidRPr="001C3ADB" w:rsidRDefault="00D66D15">
      <w:pPr>
        <w:rPr>
          <w:rFonts w:ascii="Proxima Nova" w:hAnsi="Proxima Nova"/>
          <w:sz w:val="22"/>
          <w:szCs w:val="22"/>
        </w:rPr>
      </w:pPr>
    </w:p>
    <w:tbl>
      <w:tblPr>
        <w:tblStyle w:val="afc"/>
        <w:tblW w:w="14600" w:type="dxa"/>
        <w:tblInd w:w="132" w:type="dxa"/>
        <w:tblLayout w:type="fixed"/>
        <w:tblLook w:val="0400" w:firstRow="0" w:lastRow="0" w:firstColumn="0" w:lastColumn="0" w:noHBand="0" w:noVBand="1"/>
      </w:tblPr>
      <w:tblGrid>
        <w:gridCol w:w="2814"/>
        <w:gridCol w:w="2946"/>
        <w:gridCol w:w="2947"/>
        <w:gridCol w:w="2946"/>
        <w:gridCol w:w="2947"/>
      </w:tblGrid>
      <w:tr w:rsidR="00D66D15" w:rsidRPr="001C3ADB" w14:paraId="2D0B6064" w14:textId="77777777" w:rsidTr="00EE5E57">
        <w:trPr>
          <w:trHeight w:val="1032"/>
        </w:trPr>
        <w:tc>
          <w:tcPr>
            <w:tcW w:w="281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75CDC35"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Name of organization</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078A6D6"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Name of Contact</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FA52175"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Title</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D014472"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Email</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780677A" w14:textId="77777777" w:rsidR="001C3ADB" w:rsidRPr="001C3ADB" w:rsidRDefault="001C3ADB" w:rsidP="001C3ADB">
            <w:pPr>
              <w:jc w:val="center"/>
              <w:rPr>
                <w:rFonts w:ascii="Proxima Nova" w:eastAsia="Arial" w:hAnsi="Proxima Nova" w:cs="Arial"/>
                <w:b/>
                <w:i/>
                <w:color w:val="000000"/>
                <w:sz w:val="22"/>
                <w:szCs w:val="22"/>
              </w:rPr>
            </w:pPr>
            <w:r w:rsidRPr="001C3ADB">
              <w:rPr>
                <w:rFonts w:ascii="Proxima Nova" w:eastAsia="Arial" w:hAnsi="Proxima Nova" w:cs="Arial"/>
                <w:b/>
                <w:i/>
                <w:color w:val="000000"/>
                <w:sz w:val="22"/>
                <w:szCs w:val="22"/>
              </w:rPr>
              <w:t>Role in Implementation</w:t>
            </w:r>
          </w:p>
          <w:p w14:paraId="340E696B" w14:textId="77777777" w:rsidR="001C3ADB" w:rsidRPr="001C3ADB" w:rsidRDefault="001C3ADB" w:rsidP="001C3ADB">
            <w:pPr>
              <w:pBdr>
                <w:top w:val="nil"/>
                <w:left w:val="nil"/>
                <w:bottom w:val="nil"/>
                <w:right w:val="nil"/>
                <w:between w:val="nil"/>
              </w:pBdr>
              <w:jc w:val="center"/>
              <w:rPr>
                <w:rFonts w:ascii="Proxima Nova" w:hAnsi="Proxima Nova"/>
                <w:i/>
                <w:color w:val="000000"/>
                <w:sz w:val="22"/>
                <w:szCs w:val="22"/>
              </w:rPr>
            </w:pPr>
            <w:r w:rsidRPr="001C3ADB">
              <w:rPr>
                <w:rFonts w:ascii="Proxima Nova" w:eastAsia="Arial" w:hAnsi="Proxima Nova" w:cs="Arial"/>
                <w:i/>
                <w:color w:val="000000"/>
                <w:sz w:val="22"/>
                <w:szCs w:val="22"/>
              </w:rPr>
              <w:t>(Select from the following: Lead;</w:t>
            </w:r>
            <w:r w:rsidRPr="001C3ADB">
              <w:rPr>
                <w:rFonts w:ascii="Proxima Nova" w:hAnsi="Proxima Nova"/>
                <w:i/>
                <w:color w:val="000000"/>
                <w:sz w:val="22"/>
                <w:szCs w:val="22"/>
              </w:rPr>
              <w:t xml:space="preserve"> </w:t>
            </w:r>
            <w:r w:rsidRPr="001C3ADB">
              <w:rPr>
                <w:rFonts w:ascii="Proxima Nova" w:eastAsia="Arial" w:hAnsi="Proxima Nova" w:cs="Arial"/>
                <w:i/>
                <w:color w:val="000000"/>
                <w:sz w:val="22"/>
                <w:szCs w:val="22"/>
              </w:rPr>
              <w:t>support;</w:t>
            </w:r>
            <w:r w:rsidRPr="001C3ADB">
              <w:rPr>
                <w:rFonts w:ascii="Proxima Nova" w:hAnsi="Proxima Nova"/>
                <w:i/>
                <w:color w:val="000000"/>
                <w:sz w:val="22"/>
                <w:szCs w:val="22"/>
              </w:rPr>
              <w:t xml:space="preserve"> </w:t>
            </w:r>
            <w:r w:rsidRPr="001C3ADB">
              <w:rPr>
                <w:rFonts w:ascii="Proxima Nova" w:eastAsia="Arial" w:hAnsi="Proxima Nova" w:cs="Arial"/>
                <w:i/>
                <w:color w:val="000000"/>
                <w:sz w:val="22"/>
                <w:szCs w:val="22"/>
              </w:rPr>
              <w:t>oversight;</w:t>
            </w:r>
          </w:p>
          <w:p w14:paraId="580E060F" w14:textId="27EF0D42" w:rsidR="00D66D15" w:rsidRPr="001C3ADB" w:rsidRDefault="001C3ADB" w:rsidP="001C3ADB">
            <w:pPr>
              <w:jc w:val="center"/>
              <w:rPr>
                <w:rFonts w:ascii="Proxima Nova" w:hAnsi="Proxima Nova"/>
                <w:b/>
                <w:i/>
                <w:color w:val="000000"/>
                <w:sz w:val="22"/>
                <w:szCs w:val="22"/>
              </w:rPr>
            </w:pPr>
            <w:r w:rsidRPr="001C3ADB">
              <w:rPr>
                <w:rFonts w:ascii="Proxima Nova" w:eastAsia="Arial" w:hAnsi="Proxima Nova" w:cs="Arial"/>
                <w:i/>
                <w:color w:val="000000"/>
                <w:sz w:val="22"/>
                <w:szCs w:val="22"/>
              </w:rPr>
              <w:t>coordinat</w:t>
            </w:r>
            <w:r>
              <w:rPr>
                <w:rFonts w:ascii="Proxima Nova" w:eastAsia="Arial" w:hAnsi="Proxima Nova" w:cs="Arial"/>
                <w:i/>
                <w:color w:val="000000"/>
                <w:sz w:val="22"/>
                <w:szCs w:val="22"/>
              </w:rPr>
              <w:t>e</w:t>
            </w:r>
            <w:r w:rsidRPr="001C3ADB">
              <w:rPr>
                <w:rFonts w:ascii="Proxima Nova" w:eastAsia="Arial" w:hAnsi="Proxima Nova" w:cs="Arial"/>
                <w:i/>
                <w:color w:val="000000"/>
                <w:sz w:val="22"/>
                <w:szCs w:val="22"/>
              </w:rPr>
              <w:t>)</w:t>
            </w:r>
          </w:p>
        </w:tc>
      </w:tr>
      <w:tr w:rsidR="00711C7E" w:rsidRPr="001C3ADB" w14:paraId="4A015A9E" w14:textId="77777777" w:rsidTr="00EE5E5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E63AD" w14:textId="273FE847" w:rsidR="00711C7E" w:rsidRDefault="00711C7E">
            <w:pPr>
              <w:rPr>
                <w:rFonts w:ascii="Proxima Nova" w:hAnsi="Proxima Nova"/>
                <w:sz w:val="22"/>
                <w:szCs w:val="22"/>
              </w:rPr>
            </w:pPr>
            <w:r>
              <w:rPr>
                <w:rFonts w:ascii="Proxima Nova" w:hAnsi="Proxima Nova"/>
                <w:sz w:val="22"/>
                <w:szCs w:val="22"/>
              </w:rPr>
              <w:t>Glasgow Life</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72D85D" w14:textId="77777777" w:rsidR="00711C7E" w:rsidRPr="001C3ADB" w:rsidRDefault="00711C7E">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E32C91" w14:textId="77777777" w:rsidR="00711C7E" w:rsidRPr="001C3ADB" w:rsidRDefault="00711C7E">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31AD23" w14:textId="77777777" w:rsidR="00711C7E" w:rsidRPr="001C3ADB" w:rsidRDefault="00711C7E">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BF84C" w14:textId="4A752E77" w:rsidR="00711C7E" w:rsidRDefault="00711C7E">
            <w:pPr>
              <w:rPr>
                <w:rFonts w:ascii="Proxima Nova" w:hAnsi="Proxima Nova"/>
                <w:sz w:val="22"/>
                <w:szCs w:val="22"/>
              </w:rPr>
            </w:pPr>
            <w:r>
              <w:rPr>
                <w:rFonts w:ascii="Proxima Nova" w:hAnsi="Proxima Nova"/>
                <w:sz w:val="22"/>
                <w:szCs w:val="22"/>
              </w:rPr>
              <w:t>Support</w:t>
            </w:r>
          </w:p>
        </w:tc>
      </w:tr>
      <w:tr w:rsidR="005D0354" w:rsidRPr="001C3ADB" w14:paraId="59A89833" w14:textId="77777777" w:rsidTr="00EE5E5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304CC5" w14:textId="78EDE259" w:rsidR="005D0354" w:rsidRPr="001C3ADB" w:rsidRDefault="00711C7E">
            <w:pPr>
              <w:rPr>
                <w:rFonts w:ascii="Proxima Nova" w:hAnsi="Proxima Nova"/>
                <w:sz w:val="22"/>
                <w:szCs w:val="22"/>
              </w:rPr>
            </w:pPr>
            <w:r>
              <w:rPr>
                <w:rFonts w:ascii="Proxima Nova" w:hAnsi="Proxima Nova"/>
                <w:sz w:val="22"/>
                <w:szCs w:val="22"/>
              </w:rPr>
              <w:t>Strathclyde Partnership for Transport</w:t>
            </w:r>
            <w:r w:rsidR="00210CDD">
              <w:rPr>
                <w:rFonts w:ascii="Proxima Nova" w:hAnsi="Proxima Nova"/>
                <w:sz w:val="22"/>
                <w:szCs w:val="22"/>
              </w:rPr>
              <w:t xml:space="preserve"> </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FE0B5D" w14:textId="77777777" w:rsidR="005D0354" w:rsidRPr="001C3ADB" w:rsidRDefault="005D035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6DAE8" w14:textId="77777777" w:rsidR="005D0354" w:rsidRPr="001C3ADB" w:rsidRDefault="005D0354">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8D43E" w14:textId="77777777" w:rsidR="005D0354" w:rsidRPr="001C3ADB" w:rsidRDefault="005D035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C31FD1" w14:textId="027E1094" w:rsidR="005D0354" w:rsidRPr="001C3ADB" w:rsidRDefault="00711C7E">
            <w:pPr>
              <w:rPr>
                <w:rFonts w:ascii="Proxima Nova" w:hAnsi="Proxima Nova"/>
                <w:sz w:val="22"/>
                <w:szCs w:val="22"/>
              </w:rPr>
            </w:pPr>
            <w:r>
              <w:rPr>
                <w:rFonts w:ascii="Proxima Nova" w:hAnsi="Proxima Nova"/>
                <w:sz w:val="22"/>
                <w:szCs w:val="22"/>
              </w:rPr>
              <w:t>Support</w:t>
            </w:r>
          </w:p>
        </w:tc>
      </w:tr>
      <w:tr w:rsidR="00D66D15" w:rsidRPr="001C3ADB" w14:paraId="3BB8FC1B" w14:textId="77777777" w:rsidTr="00EE5E5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7DA83B" w14:textId="2F426F90" w:rsidR="00D66D15" w:rsidRPr="001C3ADB" w:rsidRDefault="00711C7E">
            <w:pPr>
              <w:rPr>
                <w:rFonts w:ascii="Proxima Nova" w:hAnsi="Proxima Nova"/>
                <w:sz w:val="22"/>
                <w:szCs w:val="22"/>
              </w:rPr>
            </w:pPr>
            <w:r>
              <w:rPr>
                <w:rFonts w:ascii="Proxima Nova" w:hAnsi="Proxima Nova"/>
                <w:sz w:val="22"/>
                <w:szCs w:val="22"/>
              </w:rPr>
              <w:t>Scottish Fire and Rescue</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ABB958" w14:textId="77777777" w:rsidR="00D66D15" w:rsidRPr="001C3ADB" w:rsidRDefault="00D66D15">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F263FA" w14:textId="77777777" w:rsidR="00D66D15" w:rsidRPr="001C3ADB" w:rsidRDefault="00D66D15">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F21CCE" w14:textId="77777777" w:rsidR="00D66D15" w:rsidRPr="001C3ADB" w:rsidRDefault="00D66D15">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7BA0A" w14:textId="3DA80BA3" w:rsidR="00D66D15" w:rsidRPr="001C3ADB" w:rsidRDefault="00711C7E">
            <w:pPr>
              <w:rPr>
                <w:rFonts w:ascii="Proxima Nova" w:hAnsi="Proxima Nova"/>
                <w:sz w:val="22"/>
                <w:szCs w:val="22"/>
              </w:rPr>
            </w:pPr>
            <w:r>
              <w:rPr>
                <w:rFonts w:ascii="Proxima Nova" w:hAnsi="Proxima Nova"/>
                <w:sz w:val="22"/>
                <w:szCs w:val="22"/>
              </w:rPr>
              <w:t>Support</w:t>
            </w:r>
          </w:p>
        </w:tc>
      </w:tr>
      <w:tr w:rsidR="00711C7E" w:rsidRPr="001C3ADB" w14:paraId="38F8FF51" w14:textId="77777777" w:rsidTr="00EF0254">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D4F22E" w14:textId="5B10F2C7" w:rsidR="00711C7E" w:rsidRPr="001C3ADB" w:rsidRDefault="00711C7E" w:rsidP="00EF0254">
            <w:pPr>
              <w:rPr>
                <w:rFonts w:ascii="Proxima Nova" w:hAnsi="Proxima Nova"/>
                <w:sz w:val="22"/>
                <w:szCs w:val="22"/>
              </w:rPr>
            </w:pPr>
            <w:r>
              <w:rPr>
                <w:rFonts w:ascii="Proxima Nova" w:hAnsi="Proxima Nova"/>
                <w:sz w:val="22"/>
                <w:szCs w:val="22"/>
              </w:rPr>
              <w:t>NHS Greater Glasgow and Clyde</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5BB67C" w14:textId="77777777" w:rsidR="00711C7E" w:rsidRPr="001C3ADB" w:rsidRDefault="00711C7E" w:rsidP="00EF025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74A2D6" w14:textId="77777777" w:rsidR="00711C7E" w:rsidRPr="001C3ADB" w:rsidRDefault="00711C7E" w:rsidP="00EF0254">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97EC3F" w14:textId="77777777" w:rsidR="00711C7E" w:rsidRPr="001C3ADB" w:rsidRDefault="00711C7E" w:rsidP="00EF025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4EF424" w14:textId="39CBF5C4" w:rsidR="00711C7E" w:rsidRPr="001C3ADB" w:rsidRDefault="00711C7E" w:rsidP="00EF0254">
            <w:pPr>
              <w:rPr>
                <w:rFonts w:ascii="Proxima Nova" w:hAnsi="Proxima Nova"/>
                <w:sz w:val="22"/>
                <w:szCs w:val="22"/>
              </w:rPr>
            </w:pPr>
            <w:r>
              <w:rPr>
                <w:rFonts w:ascii="Proxima Nova" w:hAnsi="Proxima Nova"/>
                <w:sz w:val="22"/>
                <w:szCs w:val="22"/>
              </w:rPr>
              <w:t>Support</w:t>
            </w:r>
          </w:p>
        </w:tc>
      </w:tr>
      <w:tr w:rsidR="00711C7E" w:rsidRPr="001C3ADB" w14:paraId="429605C6" w14:textId="77777777" w:rsidTr="00EF0254">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679207" w14:textId="7331C626" w:rsidR="00711C7E" w:rsidRPr="001C3ADB" w:rsidRDefault="00711C7E" w:rsidP="00EF0254">
            <w:pPr>
              <w:rPr>
                <w:rFonts w:ascii="Proxima Nova" w:hAnsi="Proxima Nova"/>
                <w:sz w:val="22"/>
                <w:szCs w:val="22"/>
              </w:rPr>
            </w:pPr>
            <w:r>
              <w:rPr>
                <w:rFonts w:ascii="Proxima Nova" w:hAnsi="Proxima Nova"/>
                <w:sz w:val="22"/>
                <w:szCs w:val="22"/>
              </w:rPr>
              <w:t>Police Scotland</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9FAF2" w14:textId="77777777" w:rsidR="00711C7E" w:rsidRPr="001C3ADB" w:rsidRDefault="00711C7E" w:rsidP="00EF025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FCFF0A" w14:textId="77777777" w:rsidR="00711C7E" w:rsidRPr="001C3ADB" w:rsidRDefault="00711C7E" w:rsidP="00EF0254">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D0F67A" w14:textId="77777777" w:rsidR="00711C7E" w:rsidRPr="001C3ADB" w:rsidRDefault="00711C7E" w:rsidP="00EF025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8C89F9" w14:textId="1D36D004" w:rsidR="00711C7E" w:rsidRPr="001C3ADB" w:rsidRDefault="00711C7E" w:rsidP="00EF0254">
            <w:pPr>
              <w:rPr>
                <w:rFonts w:ascii="Proxima Nova" w:hAnsi="Proxima Nova"/>
                <w:sz w:val="22"/>
                <w:szCs w:val="22"/>
              </w:rPr>
            </w:pPr>
            <w:r>
              <w:rPr>
                <w:rFonts w:ascii="Proxima Nova" w:hAnsi="Proxima Nova"/>
                <w:sz w:val="22"/>
                <w:szCs w:val="22"/>
              </w:rPr>
              <w:t>Support</w:t>
            </w:r>
          </w:p>
        </w:tc>
      </w:tr>
      <w:tr w:rsidR="00711C7E" w:rsidRPr="001C3ADB" w14:paraId="661897E9" w14:textId="77777777" w:rsidTr="00EF0254">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86190" w14:textId="10231BB6" w:rsidR="00711C7E" w:rsidRPr="001C3ADB" w:rsidRDefault="00711C7E" w:rsidP="00EF0254">
            <w:pPr>
              <w:rPr>
                <w:rFonts w:ascii="Proxima Nova" w:hAnsi="Proxima Nova"/>
                <w:sz w:val="22"/>
                <w:szCs w:val="22"/>
              </w:rPr>
            </w:pPr>
            <w:r>
              <w:rPr>
                <w:rFonts w:ascii="Proxima Nova" w:hAnsi="Proxima Nova"/>
                <w:sz w:val="22"/>
                <w:szCs w:val="22"/>
              </w:rPr>
              <w:t>Glasgow Third Sector Interface Network</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3829E" w14:textId="77777777" w:rsidR="00711C7E" w:rsidRPr="001C3ADB" w:rsidRDefault="00711C7E" w:rsidP="00EF025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6AECE" w14:textId="77777777" w:rsidR="00711C7E" w:rsidRPr="001C3ADB" w:rsidRDefault="00711C7E" w:rsidP="00EF0254">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CF2A5" w14:textId="77777777" w:rsidR="00711C7E" w:rsidRPr="001C3ADB" w:rsidRDefault="00711C7E" w:rsidP="00EF025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058DAA" w14:textId="160BC130" w:rsidR="00711C7E" w:rsidRPr="001C3ADB" w:rsidRDefault="00711C7E" w:rsidP="00EF0254">
            <w:pPr>
              <w:rPr>
                <w:rFonts w:ascii="Proxima Nova" w:hAnsi="Proxima Nova"/>
                <w:sz w:val="22"/>
                <w:szCs w:val="22"/>
              </w:rPr>
            </w:pPr>
            <w:r>
              <w:rPr>
                <w:rFonts w:ascii="Proxima Nova" w:hAnsi="Proxima Nova"/>
                <w:sz w:val="22"/>
                <w:szCs w:val="22"/>
              </w:rPr>
              <w:t>Support</w:t>
            </w:r>
          </w:p>
        </w:tc>
      </w:tr>
      <w:tr w:rsidR="00711C7E" w:rsidRPr="001C3ADB" w14:paraId="37FBF053" w14:textId="77777777" w:rsidTr="00EF0254">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88A7E0" w14:textId="3C7BC072" w:rsidR="00711C7E" w:rsidRPr="001C3ADB" w:rsidRDefault="00711C7E" w:rsidP="00EF0254">
            <w:pPr>
              <w:rPr>
                <w:rFonts w:ascii="Proxima Nova" w:hAnsi="Proxima Nova"/>
                <w:sz w:val="22"/>
                <w:szCs w:val="22"/>
              </w:rPr>
            </w:pPr>
            <w:r>
              <w:rPr>
                <w:rFonts w:ascii="Proxima Nova" w:hAnsi="Proxima Nova"/>
                <w:sz w:val="22"/>
                <w:szCs w:val="22"/>
              </w:rPr>
              <w:t>Glasgow Health and Social Care Partnership</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D1B3D" w14:textId="77777777" w:rsidR="00711C7E" w:rsidRPr="001C3ADB" w:rsidRDefault="00711C7E" w:rsidP="00EF025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AA4FC" w14:textId="77777777" w:rsidR="00711C7E" w:rsidRPr="001C3ADB" w:rsidRDefault="00711C7E" w:rsidP="00EF0254">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84FBC" w14:textId="77777777" w:rsidR="00711C7E" w:rsidRPr="001C3ADB" w:rsidRDefault="00711C7E" w:rsidP="00EF025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E7A043" w14:textId="7CC4AECD" w:rsidR="00711C7E" w:rsidRPr="001C3ADB" w:rsidRDefault="00711C7E" w:rsidP="00EF0254">
            <w:pPr>
              <w:rPr>
                <w:rFonts w:ascii="Proxima Nova" w:hAnsi="Proxima Nova"/>
                <w:sz w:val="22"/>
                <w:szCs w:val="22"/>
              </w:rPr>
            </w:pPr>
            <w:r>
              <w:rPr>
                <w:rFonts w:ascii="Proxima Nova" w:hAnsi="Proxima Nova"/>
                <w:sz w:val="22"/>
                <w:szCs w:val="22"/>
              </w:rPr>
              <w:t>Support</w:t>
            </w:r>
          </w:p>
        </w:tc>
      </w:tr>
      <w:tr w:rsidR="00711C7E" w:rsidRPr="001C3ADB" w14:paraId="24E22416" w14:textId="77777777" w:rsidTr="00EF0254">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F83A8" w14:textId="26EA979D" w:rsidR="00711C7E" w:rsidRPr="001C3ADB" w:rsidRDefault="00711C7E" w:rsidP="00EF0254">
            <w:pPr>
              <w:rPr>
                <w:rFonts w:ascii="Proxima Nova" w:hAnsi="Proxima Nova"/>
                <w:sz w:val="22"/>
                <w:szCs w:val="22"/>
              </w:rPr>
            </w:pPr>
            <w:r>
              <w:rPr>
                <w:rFonts w:ascii="Proxima Nova" w:hAnsi="Proxima Nova"/>
                <w:sz w:val="22"/>
                <w:szCs w:val="22"/>
              </w:rPr>
              <w:t>Glasgow Equality Forum</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AA643" w14:textId="77777777" w:rsidR="00711C7E" w:rsidRPr="001C3ADB" w:rsidRDefault="00711C7E" w:rsidP="00EF025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B93733" w14:textId="77777777" w:rsidR="00711C7E" w:rsidRPr="001C3ADB" w:rsidRDefault="00711C7E" w:rsidP="00EF0254">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8777B8" w14:textId="77777777" w:rsidR="00711C7E" w:rsidRPr="001C3ADB" w:rsidRDefault="00711C7E" w:rsidP="00EF025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89FAA" w14:textId="628EA5C3" w:rsidR="00711C7E" w:rsidRPr="001C3ADB" w:rsidRDefault="00711C7E" w:rsidP="00EF0254">
            <w:pPr>
              <w:rPr>
                <w:rFonts w:ascii="Proxima Nova" w:hAnsi="Proxima Nova"/>
                <w:sz w:val="22"/>
                <w:szCs w:val="22"/>
              </w:rPr>
            </w:pPr>
            <w:r>
              <w:rPr>
                <w:rFonts w:ascii="Proxima Nova" w:hAnsi="Proxima Nova"/>
                <w:sz w:val="22"/>
                <w:szCs w:val="22"/>
              </w:rPr>
              <w:t>Support</w:t>
            </w:r>
          </w:p>
        </w:tc>
      </w:tr>
      <w:tr w:rsidR="00711C7E" w:rsidRPr="001C3ADB" w14:paraId="2C57A8FE" w14:textId="77777777" w:rsidTr="00EF0254">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8F25FA" w14:textId="7FA28CBA" w:rsidR="00711C7E" w:rsidRPr="001C3ADB" w:rsidRDefault="00711C7E" w:rsidP="00EF0254">
            <w:pPr>
              <w:rPr>
                <w:rFonts w:ascii="Proxima Nova" w:hAnsi="Proxima Nova"/>
                <w:sz w:val="22"/>
                <w:szCs w:val="22"/>
              </w:rPr>
            </w:pPr>
            <w:r>
              <w:rPr>
                <w:rFonts w:ascii="Proxima Nova" w:hAnsi="Proxima Nova"/>
                <w:sz w:val="22"/>
                <w:szCs w:val="22"/>
              </w:rPr>
              <w:t>Skills Development Scotland</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0B453" w14:textId="77777777" w:rsidR="00711C7E" w:rsidRPr="001C3ADB" w:rsidRDefault="00711C7E" w:rsidP="00EF025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029916" w14:textId="77777777" w:rsidR="00711C7E" w:rsidRPr="001C3ADB" w:rsidRDefault="00711C7E" w:rsidP="00EF0254">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B7BF07" w14:textId="77777777" w:rsidR="00711C7E" w:rsidRPr="001C3ADB" w:rsidRDefault="00711C7E" w:rsidP="00EF025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2847CF" w14:textId="4CC19E54" w:rsidR="00711C7E" w:rsidRPr="001C3ADB" w:rsidRDefault="00711C7E" w:rsidP="00EF0254">
            <w:pPr>
              <w:rPr>
                <w:rFonts w:ascii="Proxima Nova" w:hAnsi="Proxima Nova"/>
                <w:sz w:val="22"/>
                <w:szCs w:val="22"/>
              </w:rPr>
            </w:pPr>
            <w:r>
              <w:rPr>
                <w:rFonts w:ascii="Proxima Nova" w:hAnsi="Proxima Nova"/>
                <w:sz w:val="22"/>
                <w:szCs w:val="22"/>
              </w:rPr>
              <w:t>Support</w:t>
            </w:r>
          </w:p>
        </w:tc>
      </w:tr>
      <w:tr w:rsidR="00711C7E" w:rsidRPr="001C3ADB" w14:paraId="4E9A410F" w14:textId="77777777" w:rsidTr="00EF0254">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AD51E" w14:textId="03104C3B" w:rsidR="00711C7E" w:rsidRPr="001C3ADB" w:rsidRDefault="00711C7E" w:rsidP="00EF0254">
            <w:pPr>
              <w:rPr>
                <w:rFonts w:ascii="Proxima Nova" w:hAnsi="Proxima Nova"/>
                <w:sz w:val="22"/>
                <w:szCs w:val="22"/>
              </w:rPr>
            </w:pPr>
            <w:r>
              <w:rPr>
                <w:rFonts w:ascii="Proxima Nova" w:hAnsi="Proxima Nova"/>
                <w:sz w:val="22"/>
                <w:szCs w:val="22"/>
              </w:rPr>
              <w:t>NatureScot</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CEA641" w14:textId="77777777" w:rsidR="00711C7E" w:rsidRPr="001C3ADB" w:rsidRDefault="00711C7E" w:rsidP="00EF025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CCFAF5" w14:textId="77777777" w:rsidR="00711C7E" w:rsidRPr="001C3ADB" w:rsidRDefault="00711C7E" w:rsidP="00EF0254">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C45FB1" w14:textId="77777777" w:rsidR="00711C7E" w:rsidRPr="001C3ADB" w:rsidRDefault="00711C7E" w:rsidP="00EF025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980F92" w14:textId="17240DA6" w:rsidR="00711C7E" w:rsidRPr="001C3ADB" w:rsidRDefault="00711C7E" w:rsidP="00EF0254">
            <w:pPr>
              <w:rPr>
                <w:rFonts w:ascii="Proxima Nova" w:hAnsi="Proxima Nova"/>
                <w:sz w:val="22"/>
                <w:szCs w:val="22"/>
              </w:rPr>
            </w:pPr>
            <w:r>
              <w:rPr>
                <w:rFonts w:ascii="Proxima Nova" w:hAnsi="Proxima Nova"/>
                <w:sz w:val="22"/>
                <w:szCs w:val="22"/>
              </w:rPr>
              <w:t>Support</w:t>
            </w:r>
          </w:p>
        </w:tc>
      </w:tr>
      <w:tr w:rsidR="00711C7E" w:rsidRPr="001C3ADB" w14:paraId="02F14C17" w14:textId="77777777" w:rsidTr="00EE5E5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2413F7" w14:textId="65664E93" w:rsidR="00711C7E" w:rsidRPr="001C3ADB" w:rsidRDefault="00711C7E">
            <w:pPr>
              <w:rPr>
                <w:rFonts w:ascii="Proxima Nova" w:hAnsi="Proxima Nova"/>
                <w:sz w:val="22"/>
                <w:szCs w:val="22"/>
              </w:rPr>
            </w:pPr>
            <w:r>
              <w:rPr>
                <w:rFonts w:ascii="Proxima Nova" w:hAnsi="Proxima Nova"/>
                <w:sz w:val="22"/>
                <w:szCs w:val="22"/>
              </w:rPr>
              <w:t>Visit Scotland</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ED342" w14:textId="77777777" w:rsidR="00711C7E" w:rsidRPr="001C3ADB" w:rsidRDefault="00711C7E">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9B4D5C" w14:textId="77777777" w:rsidR="00711C7E" w:rsidRPr="001C3ADB" w:rsidRDefault="00711C7E">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3C014" w14:textId="77777777" w:rsidR="00711C7E" w:rsidRPr="001C3ADB" w:rsidRDefault="00711C7E">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1C8A46" w14:textId="301536BC" w:rsidR="00711C7E" w:rsidRPr="001C3ADB" w:rsidRDefault="00711C7E">
            <w:pPr>
              <w:rPr>
                <w:rFonts w:ascii="Proxima Nova" w:hAnsi="Proxima Nova"/>
                <w:sz w:val="22"/>
                <w:szCs w:val="22"/>
              </w:rPr>
            </w:pPr>
            <w:r>
              <w:rPr>
                <w:rFonts w:ascii="Proxima Nova" w:hAnsi="Proxima Nova"/>
                <w:sz w:val="22"/>
                <w:szCs w:val="22"/>
              </w:rPr>
              <w:t>Support</w:t>
            </w:r>
          </w:p>
        </w:tc>
      </w:tr>
      <w:tr w:rsidR="00D66D15" w:rsidRPr="001C3ADB" w14:paraId="1A9CCD23" w14:textId="77777777" w:rsidTr="00EE5E5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AC75EB" w14:textId="06520476" w:rsidR="00D66D15" w:rsidRPr="001C3ADB" w:rsidRDefault="00711C7E">
            <w:pPr>
              <w:rPr>
                <w:rFonts w:ascii="Proxima Nova" w:hAnsi="Proxima Nova"/>
                <w:sz w:val="22"/>
                <w:szCs w:val="22"/>
              </w:rPr>
            </w:pPr>
            <w:r>
              <w:rPr>
                <w:rFonts w:ascii="Proxima Nova" w:hAnsi="Proxima Nova"/>
                <w:sz w:val="22"/>
                <w:szCs w:val="22"/>
              </w:rPr>
              <w:lastRenderedPageBreak/>
              <w:t>Scottish Enterprise</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34979A" w14:textId="77777777" w:rsidR="00D66D15" w:rsidRPr="001C3ADB" w:rsidRDefault="00D66D15">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A8E9FB" w14:textId="77777777" w:rsidR="00D66D15" w:rsidRPr="001C3ADB" w:rsidRDefault="00D66D15">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4FF8E" w14:textId="77777777" w:rsidR="00D66D15" w:rsidRPr="001C3ADB" w:rsidRDefault="00D66D15">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6C9500" w14:textId="3EE07493" w:rsidR="00D66D15" w:rsidRPr="001C3ADB" w:rsidRDefault="00711C7E">
            <w:pPr>
              <w:rPr>
                <w:rFonts w:ascii="Proxima Nova" w:hAnsi="Proxima Nova"/>
                <w:sz w:val="22"/>
                <w:szCs w:val="22"/>
              </w:rPr>
            </w:pPr>
            <w:r>
              <w:rPr>
                <w:rFonts w:ascii="Proxima Nova" w:hAnsi="Proxima Nova"/>
                <w:sz w:val="22"/>
                <w:szCs w:val="22"/>
              </w:rPr>
              <w:t>Support</w:t>
            </w:r>
          </w:p>
        </w:tc>
      </w:tr>
      <w:tr w:rsidR="00D66D15" w:rsidRPr="001C3ADB" w14:paraId="35E70062" w14:textId="77777777" w:rsidTr="00EE5E57">
        <w:trPr>
          <w:trHeight w:val="289"/>
        </w:trPr>
        <w:tc>
          <w:tcPr>
            <w:tcW w:w="14600" w:type="dxa"/>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C766AAC" w14:textId="77777777" w:rsidR="00D66D15" w:rsidRPr="001C3ADB" w:rsidRDefault="006E012A">
            <w:pPr>
              <w:rPr>
                <w:rFonts w:ascii="Proxima Nova" w:hAnsi="Proxima Nova"/>
                <w:b/>
                <w:i/>
                <w:sz w:val="22"/>
                <w:szCs w:val="22"/>
              </w:rPr>
            </w:pPr>
            <w:r w:rsidRPr="001C3ADB">
              <w:rPr>
                <w:rFonts w:ascii="Proxima Nova" w:eastAsia="Arial" w:hAnsi="Proxima Nova" w:cs="Arial"/>
                <w:b/>
                <w:i/>
                <w:sz w:val="22"/>
                <w:szCs w:val="22"/>
              </w:rPr>
              <w:t>Add lines as necessary</w:t>
            </w:r>
          </w:p>
        </w:tc>
      </w:tr>
    </w:tbl>
    <w:p w14:paraId="0C146D13" w14:textId="77777777" w:rsidR="002772D3" w:rsidRPr="001C3ADB" w:rsidRDefault="002772D3">
      <w:pPr>
        <w:rPr>
          <w:rFonts w:ascii="Proxima Nova" w:eastAsia="Arial" w:hAnsi="Proxima Nova" w:cs="Arial"/>
          <w:b/>
          <w:color w:val="000000"/>
          <w:sz w:val="22"/>
          <w:szCs w:val="22"/>
        </w:rPr>
      </w:pPr>
    </w:p>
    <w:p w14:paraId="4D94234D" w14:textId="77777777" w:rsidR="002772D3" w:rsidRPr="001C3ADB" w:rsidRDefault="002772D3">
      <w:pPr>
        <w:rPr>
          <w:rFonts w:ascii="Proxima Nova" w:eastAsia="Arial" w:hAnsi="Proxima Nova" w:cs="Arial"/>
          <w:b/>
          <w:color w:val="000000"/>
          <w:sz w:val="22"/>
          <w:szCs w:val="22"/>
        </w:rPr>
      </w:pPr>
    </w:p>
    <w:p w14:paraId="76C664E3" w14:textId="77777777" w:rsidR="002772D3" w:rsidRPr="001C3ADB" w:rsidRDefault="002772D3">
      <w:pPr>
        <w:rPr>
          <w:rFonts w:ascii="Proxima Nova" w:eastAsia="Arial" w:hAnsi="Proxima Nova" w:cs="Arial"/>
          <w:b/>
          <w:color w:val="000000"/>
          <w:sz w:val="22"/>
          <w:szCs w:val="22"/>
        </w:rPr>
      </w:pPr>
    </w:p>
    <w:p w14:paraId="47F051F5" w14:textId="77777777" w:rsidR="002772D3" w:rsidRPr="001C3ADB" w:rsidRDefault="002772D3">
      <w:pPr>
        <w:rPr>
          <w:rFonts w:ascii="Proxima Nova" w:eastAsia="Arial" w:hAnsi="Proxima Nova" w:cs="Arial"/>
          <w:b/>
          <w:color w:val="000000"/>
          <w:sz w:val="22"/>
          <w:szCs w:val="22"/>
        </w:rPr>
      </w:pPr>
    </w:p>
    <w:p w14:paraId="64F96692" w14:textId="34194171" w:rsidR="00D66D15" w:rsidRPr="001C3ADB" w:rsidRDefault="006E012A">
      <w:pPr>
        <w:rPr>
          <w:rFonts w:ascii="Proxima Nova" w:hAnsi="Proxima Nova"/>
          <w:sz w:val="28"/>
          <w:szCs w:val="28"/>
        </w:rPr>
      </w:pPr>
      <w:r w:rsidRPr="001C3ADB">
        <w:rPr>
          <w:rFonts w:ascii="Proxima Nova" w:eastAsia="Arial" w:hAnsi="Proxima Nova" w:cs="Arial"/>
          <w:b/>
          <w:color w:val="000000"/>
          <w:sz w:val="28"/>
          <w:szCs w:val="28"/>
        </w:rPr>
        <w:t>Commitment Description </w:t>
      </w:r>
      <w:r w:rsidRPr="001C3ADB">
        <w:rPr>
          <w:rFonts w:ascii="Proxima Nova" w:hAnsi="Proxima Nova"/>
          <w:sz w:val="28"/>
          <w:szCs w:val="28"/>
        </w:rPr>
        <w:br/>
      </w:r>
    </w:p>
    <w:p w14:paraId="4EE0D35E" w14:textId="77777777" w:rsidR="00D66D15" w:rsidRPr="001C3ADB" w:rsidRDefault="006E012A">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t>Problem</w:t>
      </w:r>
    </w:p>
    <w:p w14:paraId="22199F4F" w14:textId="04686194" w:rsidR="00D66D15" w:rsidRPr="001C3ADB" w:rsidRDefault="006E012A" w:rsidP="001C3ADB">
      <w:pPr>
        <w:ind w:left="426"/>
        <w:rPr>
          <w:rFonts w:ascii="Proxima Nova" w:eastAsia="Arial" w:hAnsi="Proxima Nova" w:cs="Arial"/>
          <w:i/>
          <w:color w:val="000000"/>
          <w:sz w:val="22"/>
          <w:szCs w:val="22"/>
        </w:rPr>
      </w:pPr>
      <w:r w:rsidRPr="001C3ADB">
        <w:rPr>
          <w:rFonts w:ascii="Proxima Nova" w:eastAsia="Arial" w:hAnsi="Proxima Nova" w:cs="Arial"/>
          <w:i/>
          <w:color w:val="000000"/>
          <w:sz w:val="22"/>
          <w:szCs w:val="22"/>
        </w:rPr>
        <w:t>Describe the economic, social, political, or environmental problem identified that this commitment seeks to resolve. (e.g. ‘Misallocation of welfare funds’ is more helpful than ‘lacking a website’.) </w:t>
      </w:r>
    </w:p>
    <w:p w14:paraId="02529447" w14:textId="77777777" w:rsidR="005D0354" w:rsidRPr="001C3ADB" w:rsidRDefault="005D0354">
      <w:pPr>
        <w:ind w:left="709"/>
        <w:rPr>
          <w:rFonts w:ascii="Proxima Nova" w:eastAsia="Arial" w:hAnsi="Proxima Nova" w:cs="Arial"/>
          <w:i/>
          <w:color w:val="000000"/>
          <w:sz w:val="22"/>
          <w:szCs w:val="22"/>
        </w:rPr>
      </w:pPr>
    </w:p>
    <w:p w14:paraId="69CBF593" w14:textId="77777777" w:rsidR="005D0354" w:rsidRPr="001C3ADB" w:rsidRDefault="005D0354" w:rsidP="005D0354">
      <w:pPr>
        <w:pStyle w:val="ListParagraph"/>
        <w:ind w:left="360"/>
        <w:rPr>
          <w:rFonts w:ascii="Proxima Nova" w:eastAsia="Arial" w:hAnsi="Proxima Nova" w:cs="Arial"/>
          <w:i/>
          <w:iCs/>
          <w:sz w:val="22"/>
          <w:szCs w:val="22"/>
        </w:rPr>
      </w:pPr>
      <w:r w:rsidRPr="001C3ADB">
        <w:rPr>
          <w:rFonts w:ascii="Proxima Nova" w:eastAsia="Arial" w:hAnsi="Proxima Nova" w:cs="Arial"/>
          <w:i/>
          <w:iCs/>
          <w:sz w:val="22"/>
          <w:szCs w:val="22"/>
        </w:rPr>
        <w:t>Maximum 1000 characters</w:t>
      </w:r>
    </w:p>
    <w:tbl>
      <w:tblPr>
        <w:tblStyle w:val="a4"/>
        <w:tblW w:w="139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1"/>
      </w:tblGrid>
      <w:tr w:rsidR="005D0354" w:rsidRPr="001C3ADB" w14:paraId="198A3861" w14:textId="77777777" w:rsidTr="00EE5E57">
        <w:trPr>
          <w:trHeight w:val="1134"/>
        </w:trPr>
        <w:tc>
          <w:tcPr>
            <w:tcW w:w="13951" w:type="dxa"/>
          </w:tcPr>
          <w:p w14:paraId="5099060E" w14:textId="25B79474" w:rsidR="005D0354" w:rsidRPr="001C3ADB" w:rsidRDefault="00694911" w:rsidP="005D0354">
            <w:pPr>
              <w:rPr>
                <w:rFonts w:ascii="Proxima Nova" w:eastAsia="Arial" w:hAnsi="Proxima Nova" w:cs="Arial"/>
                <w:color w:val="000000"/>
                <w:sz w:val="22"/>
                <w:szCs w:val="22"/>
              </w:rPr>
            </w:pPr>
            <w:r>
              <w:rPr>
                <w:rFonts w:ascii="Proxima Nova" w:eastAsia="Arial" w:hAnsi="Proxima Nova" w:cs="Arial"/>
                <w:color w:val="000000"/>
                <w:sz w:val="22"/>
                <w:szCs w:val="22"/>
              </w:rPr>
              <w:t>C</w:t>
            </w:r>
            <w:r w:rsidR="00210CDD">
              <w:rPr>
                <w:rFonts w:ascii="Proxima Nova" w:eastAsia="Arial" w:hAnsi="Proxima Nova" w:cs="Arial"/>
                <w:color w:val="000000"/>
                <w:sz w:val="22"/>
                <w:szCs w:val="22"/>
              </w:rPr>
              <w:t xml:space="preserve">ommunities and third sector organisations identified the need for an online </w:t>
            </w:r>
            <w:r>
              <w:rPr>
                <w:rFonts w:ascii="Proxima Nova" w:eastAsia="Arial" w:hAnsi="Proxima Nova" w:cs="Arial"/>
                <w:color w:val="000000"/>
                <w:sz w:val="22"/>
                <w:szCs w:val="22"/>
              </w:rPr>
              <w:t>resource where</w:t>
            </w:r>
            <w:r w:rsidR="00210CDD">
              <w:rPr>
                <w:rFonts w:ascii="Proxima Nova" w:eastAsia="Arial" w:hAnsi="Proxima Nova" w:cs="Arial"/>
                <w:color w:val="000000"/>
                <w:sz w:val="22"/>
                <w:szCs w:val="22"/>
              </w:rPr>
              <w:t xml:space="preserve"> they could source ideas, </w:t>
            </w:r>
            <w:r>
              <w:rPr>
                <w:rFonts w:ascii="Proxima Nova" w:eastAsia="Arial" w:hAnsi="Proxima Nova" w:cs="Arial"/>
                <w:color w:val="000000"/>
                <w:sz w:val="22"/>
                <w:szCs w:val="22"/>
              </w:rPr>
              <w:t xml:space="preserve">access and share </w:t>
            </w:r>
            <w:r w:rsidR="00210CDD">
              <w:rPr>
                <w:rFonts w:ascii="Proxima Nova" w:eastAsia="Arial" w:hAnsi="Proxima Nova" w:cs="Arial"/>
                <w:color w:val="000000"/>
                <w:sz w:val="22"/>
                <w:szCs w:val="22"/>
              </w:rPr>
              <w:t>local information</w:t>
            </w:r>
            <w:r>
              <w:rPr>
                <w:rFonts w:ascii="Proxima Nova" w:eastAsia="Arial" w:hAnsi="Proxima Nova" w:cs="Arial"/>
                <w:color w:val="000000"/>
                <w:sz w:val="22"/>
                <w:szCs w:val="22"/>
              </w:rPr>
              <w:t xml:space="preserve">, </w:t>
            </w:r>
            <w:r w:rsidR="00210CDD">
              <w:rPr>
                <w:rFonts w:ascii="Proxima Nova" w:eastAsia="Arial" w:hAnsi="Proxima Nova" w:cs="Arial"/>
                <w:color w:val="000000"/>
                <w:sz w:val="22"/>
                <w:szCs w:val="22"/>
              </w:rPr>
              <w:t xml:space="preserve">collaborate </w:t>
            </w:r>
            <w:r>
              <w:rPr>
                <w:rFonts w:ascii="Proxima Nova" w:eastAsia="Arial" w:hAnsi="Proxima Nova" w:cs="Arial"/>
                <w:color w:val="000000"/>
                <w:sz w:val="22"/>
                <w:szCs w:val="22"/>
              </w:rPr>
              <w:t xml:space="preserve">and vote on </w:t>
            </w:r>
            <w:r w:rsidR="00210CDD">
              <w:rPr>
                <w:rFonts w:ascii="Proxima Nova" w:eastAsia="Arial" w:hAnsi="Proxima Nova" w:cs="Arial"/>
                <w:color w:val="000000"/>
                <w:sz w:val="22"/>
                <w:szCs w:val="22"/>
              </w:rPr>
              <w:t xml:space="preserve">local </w:t>
            </w:r>
            <w:r>
              <w:rPr>
                <w:rFonts w:ascii="Proxima Nova" w:eastAsia="Arial" w:hAnsi="Proxima Nova" w:cs="Arial"/>
                <w:color w:val="000000"/>
                <w:sz w:val="22"/>
                <w:szCs w:val="22"/>
              </w:rPr>
              <w:t>proposals</w:t>
            </w:r>
            <w:r w:rsidR="00210CDD">
              <w:rPr>
                <w:rFonts w:ascii="Proxima Nova" w:eastAsia="Arial" w:hAnsi="Proxima Nova" w:cs="Arial"/>
                <w:color w:val="000000"/>
                <w:sz w:val="22"/>
                <w:szCs w:val="22"/>
              </w:rPr>
              <w:t xml:space="preserve">.  </w:t>
            </w:r>
            <w:r>
              <w:rPr>
                <w:rFonts w:ascii="Proxima Nova" w:eastAsia="Arial" w:hAnsi="Proxima Nova" w:cs="Arial"/>
                <w:color w:val="000000"/>
                <w:sz w:val="22"/>
                <w:szCs w:val="22"/>
              </w:rPr>
              <w:t xml:space="preserve">They were not clear how to obtain or share this information in the city without going to a number of sources.  Without information in a an easy to use and </w:t>
            </w:r>
            <w:r w:rsidR="00B862ED">
              <w:rPr>
                <w:rFonts w:ascii="Proxima Nova" w:eastAsia="Arial" w:hAnsi="Proxima Nova" w:cs="Arial"/>
                <w:color w:val="000000"/>
                <w:sz w:val="22"/>
                <w:szCs w:val="22"/>
              </w:rPr>
              <w:t>accessible</w:t>
            </w:r>
            <w:r>
              <w:rPr>
                <w:rFonts w:ascii="Proxima Nova" w:eastAsia="Arial" w:hAnsi="Proxima Nova" w:cs="Arial"/>
                <w:color w:val="000000"/>
                <w:sz w:val="22"/>
                <w:szCs w:val="22"/>
              </w:rPr>
              <w:t xml:space="preserve"> digital platform, participating in local debate, citizens panels  and decision making is difficult </w:t>
            </w:r>
            <w:r w:rsidR="00210CDD">
              <w:rPr>
                <w:rFonts w:ascii="Proxima Nova" w:eastAsia="Arial" w:hAnsi="Proxima Nova" w:cs="Arial"/>
                <w:color w:val="000000"/>
                <w:sz w:val="22"/>
                <w:szCs w:val="22"/>
              </w:rPr>
              <w:t xml:space="preserve"> </w:t>
            </w:r>
          </w:p>
        </w:tc>
      </w:tr>
    </w:tbl>
    <w:p w14:paraId="4D3E4AE4" w14:textId="77777777" w:rsidR="005D0354" w:rsidRPr="001C3ADB" w:rsidRDefault="005D0354" w:rsidP="001D2BB8">
      <w:pPr>
        <w:rPr>
          <w:rFonts w:ascii="Proxima Nova" w:eastAsia="Arial" w:hAnsi="Proxima Nova" w:cs="Arial"/>
          <w:i/>
          <w:color w:val="000000"/>
          <w:sz w:val="22"/>
          <w:szCs w:val="22"/>
        </w:rPr>
      </w:pPr>
    </w:p>
    <w:p w14:paraId="38D5C035" w14:textId="77777777" w:rsidR="00D66D15" w:rsidRPr="001C3ADB" w:rsidRDefault="006E012A">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t>Status quo</w:t>
      </w:r>
    </w:p>
    <w:p w14:paraId="7B3B8BD7" w14:textId="350F1CC5" w:rsidR="00D66D15" w:rsidRPr="001C3ADB" w:rsidRDefault="006E012A" w:rsidP="001C3ADB">
      <w:pPr>
        <w:ind w:left="426" w:firstLine="10"/>
        <w:rPr>
          <w:rFonts w:ascii="Proxima Nova" w:eastAsia="Arial" w:hAnsi="Proxima Nova" w:cs="Arial"/>
          <w:i/>
          <w:color w:val="000000"/>
          <w:sz w:val="22"/>
          <w:szCs w:val="22"/>
        </w:rPr>
      </w:pPr>
      <w:r w:rsidRPr="001C3ADB">
        <w:rPr>
          <w:rFonts w:ascii="Proxima Nova" w:eastAsia="Arial" w:hAnsi="Proxima Nova" w:cs="Arial"/>
          <w:i/>
          <w:color w:val="000000"/>
          <w:sz w:val="22"/>
          <w:szCs w:val="22"/>
        </w:rPr>
        <w:t>Describe the current state of the policy issue at the beginning of an action plan. (e.g.: 26% of judicial corruption complaints are not processed currently.)</w:t>
      </w:r>
    </w:p>
    <w:p w14:paraId="1FCF7528" w14:textId="77777777" w:rsidR="005D0354" w:rsidRPr="001C3ADB" w:rsidRDefault="005D0354">
      <w:pPr>
        <w:ind w:left="709" w:firstLine="10"/>
        <w:rPr>
          <w:rFonts w:ascii="Proxima Nova" w:hAnsi="Proxima Nova"/>
          <w:sz w:val="22"/>
          <w:szCs w:val="22"/>
        </w:rPr>
      </w:pPr>
    </w:p>
    <w:p w14:paraId="54BAC553" w14:textId="77777777" w:rsidR="005D0354" w:rsidRPr="001C3ADB" w:rsidRDefault="005D0354" w:rsidP="005D0354">
      <w:pPr>
        <w:pStyle w:val="ListParagraph"/>
        <w:ind w:left="360"/>
        <w:rPr>
          <w:rFonts w:ascii="Proxima Nova" w:eastAsia="Arial" w:hAnsi="Proxima Nova" w:cs="Arial"/>
          <w:i/>
          <w:iCs/>
          <w:sz w:val="22"/>
          <w:szCs w:val="22"/>
        </w:rPr>
      </w:pPr>
      <w:r w:rsidRPr="001C3ADB">
        <w:rPr>
          <w:rFonts w:ascii="Proxima Nova" w:eastAsia="Arial" w:hAnsi="Proxima Nova" w:cs="Arial"/>
          <w:i/>
          <w:iCs/>
          <w:sz w:val="22"/>
          <w:szCs w:val="22"/>
        </w:rPr>
        <w:t>Maximum 1000 characters</w:t>
      </w:r>
    </w:p>
    <w:tbl>
      <w:tblPr>
        <w:tblStyle w:val="a4"/>
        <w:tblW w:w="138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64"/>
      </w:tblGrid>
      <w:tr w:rsidR="005D0354" w:rsidRPr="001C3ADB" w14:paraId="1CE02AD2" w14:textId="77777777" w:rsidTr="00EE5E57">
        <w:trPr>
          <w:trHeight w:val="1134"/>
        </w:trPr>
        <w:tc>
          <w:tcPr>
            <w:tcW w:w="13864" w:type="dxa"/>
          </w:tcPr>
          <w:p w14:paraId="1C30F2D2" w14:textId="57407B64" w:rsidR="005D0354" w:rsidRPr="001C3ADB" w:rsidRDefault="00694911" w:rsidP="00602593">
            <w:pPr>
              <w:rPr>
                <w:rFonts w:ascii="Proxima Nova" w:eastAsia="Arial" w:hAnsi="Proxima Nova" w:cs="Arial"/>
                <w:color w:val="000000"/>
                <w:sz w:val="22"/>
                <w:szCs w:val="22"/>
              </w:rPr>
            </w:pPr>
            <w:r>
              <w:rPr>
                <w:rFonts w:ascii="Proxima Nova" w:eastAsia="Arial" w:hAnsi="Proxima Nova" w:cs="Arial"/>
                <w:color w:val="000000"/>
                <w:sz w:val="22"/>
                <w:szCs w:val="22"/>
              </w:rPr>
              <w:t xml:space="preserve">The council and other partners use a number of online tools to engage with </w:t>
            </w:r>
            <w:r w:rsidR="00B862ED">
              <w:rPr>
                <w:rFonts w:ascii="Proxima Nova" w:eastAsia="Arial" w:hAnsi="Proxima Nova" w:cs="Arial"/>
                <w:color w:val="000000"/>
                <w:sz w:val="22"/>
                <w:szCs w:val="22"/>
              </w:rPr>
              <w:t>communities</w:t>
            </w:r>
            <w:r>
              <w:rPr>
                <w:rFonts w:ascii="Proxima Nova" w:eastAsia="Arial" w:hAnsi="Proxima Nova" w:cs="Arial"/>
                <w:color w:val="000000"/>
                <w:sz w:val="22"/>
                <w:szCs w:val="22"/>
              </w:rPr>
              <w:t xml:space="preserve">.  Most recently they have </w:t>
            </w:r>
            <w:r w:rsidR="00B862ED">
              <w:rPr>
                <w:rFonts w:ascii="Proxima Nova" w:eastAsia="Arial" w:hAnsi="Proxima Nova" w:cs="Arial"/>
                <w:color w:val="000000"/>
                <w:sz w:val="22"/>
                <w:szCs w:val="22"/>
              </w:rPr>
              <w:t>used the</w:t>
            </w:r>
            <w:r>
              <w:rPr>
                <w:rFonts w:ascii="Proxima Nova" w:eastAsia="Arial" w:hAnsi="Proxima Nova" w:cs="Arial"/>
                <w:color w:val="000000"/>
                <w:sz w:val="22"/>
                <w:szCs w:val="22"/>
              </w:rPr>
              <w:t xml:space="preserve"> open source platform CONSUL</w:t>
            </w:r>
            <w:r w:rsidR="001E1420">
              <w:rPr>
                <w:rFonts w:ascii="Proxima Nova" w:eastAsia="Arial" w:hAnsi="Proxima Nova" w:cs="Arial"/>
                <w:color w:val="000000"/>
                <w:sz w:val="22"/>
                <w:szCs w:val="22"/>
              </w:rPr>
              <w:t>, initially developed by Madrid</w:t>
            </w:r>
            <w:r>
              <w:rPr>
                <w:rFonts w:ascii="Proxima Nova" w:eastAsia="Arial" w:hAnsi="Proxima Nova" w:cs="Arial"/>
                <w:color w:val="000000"/>
                <w:sz w:val="22"/>
                <w:szCs w:val="22"/>
              </w:rPr>
              <w:t xml:space="preserve">, to </w:t>
            </w:r>
            <w:r w:rsidR="001E1420">
              <w:rPr>
                <w:rFonts w:ascii="Proxima Nova" w:eastAsia="Arial" w:hAnsi="Proxima Nova" w:cs="Arial"/>
                <w:color w:val="000000"/>
                <w:sz w:val="22"/>
                <w:szCs w:val="22"/>
              </w:rPr>
              <w:t>allow</w:t>
            </w:r>
            <w:r>
              <w:rPr>
                <w:rFonts w:ascii="Proxima Nova" w:eastAsia="Arial" w:hAnsi="Proxima Nova" w:cs="Arial"/>
                <w:color w:val="000000"/>
                <w:sz w:val="22"/>
                <w:szCs w:val="22"/>
              </w:rPr>
              <w:t xml:space="preserve"> voting on participatory budgeting proposals. </w:t>
            </w:r>
            <w:r w:rsidR="00B862ED">
              <w:rPr>
                <w:rFonts w:ascii="Proxima Nova" w:eastAsia="Arial" w:hAnsi="Proxima Nova" w:cs="Arial"/>
                <w:color w:val="000000"/>
                <w:sz w:val="22"/>
                <w:szCs w:val="22"/>
              </w:rPr>
              <w:t xml:space="preserve"> </w:t>
            </w:r>
            <w:r>
              <w:rPr>
                <w:rFonts w:ascii="Proxima Nova" w:eastAsia="Arial" w:hAnsi="Proxima Nova" w:cs="Arial"/>
                <w:color w:val="000000"/>
                <w:sz w:val="22"/>
                <w:szCs w:val="22"/>
              </w:rPr>
              <w:t xml:space="preserve">It was used in a limited way in only two of the wards participating in the pilot.  </w:t>
            </w:r>
            <w:r w:rsidR="00B862ED">
              <w:rPr>
                <w:rFonts w:ascii="Proxima Nova" w:eastAsia="Arial" w:hAnsi="Proxima Nova" w:cs="Arial"/>
                <w:color w:val="000000"/>
                <w:sz w:val="22"/>
                <w:szCs w:val="22"/>
              </w:rPr>
              <w:t>Following</w:t>
            </w:r>
            <w:r>
              <w:rPr>
                <w:rFonts w:ascii="Proxima Nova" w:eastAsia="Arial" w:hAnsi="Proxima Nova" w:cs="Arial"/>
                <w:color w:val="000000"/>
                <w:sz w:val="22"/>
                <w:szCs w:val="22"/>
              </w:rPr>
              <w:t xml:space="preserve"> evaluation in 2019 progress with exploring the use of </w:t>
            </w:r>
            <w:r w:rsidR="009A3370">
              <w:rPr>
                <w:rFonts w:ascii="Proxima Nova" w:eastAsia="Arial" w:hAnsi="Proxima Nova" w:cs="Arial"/>
                <w:color w:val="000000"/>
                <w:sz w:val="22"/>
                <w:szCs w:val="22"/>
              </w:rPr>
              <w:t>CONSUL as a tool for wider community engagement and for expanding participatory democracy has stalled and it</w:t>
            </w:r>
            <w:r w:rsidR="001E1420">
              <w:rPr>
                <w:rFonts w:ascii="Proxima Nova" w:eastAsia="Arial" w:hAnsi="Proxima Nova" w:cs="Arial"/>
                <w:color w:val="000000"/>
                <w:sz w:val="22"/>
                <w:szCs w:val="22"/>
              </w:rPr>
              <w:t>s</w:t>
            </w:r>
            <w:r w:rsidR="009A3370">
              <w:rPr>
                <w:rFonts w:ascii="Proxima Nova" w:eastAsia="Arial" w:hAnsi="Proxima Nova" w:cs="Arial"/>
                <w:color w:val="000000"/>
                <w:sz w:val="22"/>
                <w:szCs w:val="22"/>
              </w:rPr>
              <w:t xml:space="preserve"> capabilities, </w:t>
            </w:r>
            <w:r w:rsidR="00B862ED">
              <w:rPr>
                <w:rFonts w:ascii="Proxima Nova" w:eastAsia="Arial" w:hAnsi="Proxima Nova" w:cs="Arial"/>
                <w:color w:val="000000"/>
                <w:sz w:val="22"/>
                <w:szCs w:val="22"/>
              </w:rPr>
              <w:t>compared</w:t>
            </w:r>
            <w:r w:rsidR="009A3370">
              <w:rPr>
                <w:rFonts w:ascii="Proxima Nova" w:eastAsia="Arial" w:hAnsi="Proxima Nova" w:cs="Arial"/>
                <w:color w:val="000000"/>
                <w:sz w:val="22"/>
                <w:szCs w:val="22"/>
              </w:rPr>
              <w:t xml:space="preserve"> to other online engagement tools </w:t>
            </w:r>
            <w:r w:rsidR="00B862ED">
              <w:rPr>
                <w:rFonts w:ascii="Proxima Nova" w:eastAsia="Arial" w:hAnsi="Proxima Nova" w:cs="Arial"/>
                <w:color w:val="000000"/>
                <w:sz w:val="22"/>
                <w:szCs w:val="22"/>
              </w:rPr>
              <w:t>used by the council and partners h</w:t>
            </w:r>
            <w:r w:rsidR="009A3370">
              <w:rPr>
                <w:rFonts w:ascii="Proxima Nova" w:eastAsia="Arial" w:hAnsi="Proxima Nova" w:cs="Arial"/>
                <w:color w:val="000000"/>
                <w:sz w:val="22"/>
                <w:szCs w:val="22"/>
              </w:rPr>
              <w:t>as not been tested</w:t>
            </w:r>
          </w:p>
        </w:tc>
      </w:tr>
    </w:tbl>
    <w:p w14:paraId="222FEEFC" w14:textId="77777777" w:rsidR="00D66D15" w:rsidRPr="001C3ADB" w:rsidRDefault="00D66D15">
      <w:pPr>
        <w:rPr>
          <w:rFonts w:ascii="Proxima Nova" w:hAnsi="Proxima Nova"/>
          <w:sz w:val="22"/>
          <w:szCs w:val="22"/>
        </w:rPr>
      </w:pPr>
    </w:p>
    <w:p w14:paraId="23EFF74A" w14:textId="77777777" w:rsidR="00D66D15" w:rsidRPr="001C3ADB" w:rsidRDefault="006E012A">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t>Action</w:t>
      </w:r>
    </w:p>
    <w:p w14:paraId="47EE9F22" w14:textId="7427AB46" w:rsidR="00D66D15" w:rsidRPr="001C3ADB" w:rsidRDefault="006E012A" w:rsidP="001C3ADB">
      <w:pPr>
        <w:ind w:left="426"/>
        <w:rPr>
          <w:rFonts w:ascii="Proxima Nova" w:hAnsi="Proxima Nova"/>
          <w:sz w:val="22"/>
          <w:szCs w:val="22"/>
        </w:rPr>
      </w:pPr>
      <w:r w:rsidRPr="001C3ADB">
        <w:rPr>
          <w:rFonts w:ascii="Proxima Nova" w:eastAsia="Arial" w:hAnsi="Proxima Nova" w:cs="Arial"/>
          <w:i/>
          <w:color w:val="000000"/>
          <w:sz w:val="22"/>
          <w:szCs w:val="22"/>
        </w:rPr>
        <w:t>What is the commitment? Describe what the commitment entails, its expected</w:t>
      </w:r>
      <w:r w:rsidR="005D0354" w:rsidRPr="001C3ADB">
        <w:rPr>
          <w:rFonts w:ascii="Proxima Nova" w:eastAsia="Arial" w:hAnsi="Proxima Nova" w:cs="Arial"/>
          <w:i/>
          <w:color w:val="000000"/>
          <w:sz w:val="22"/>
          <w:szCs w:val="22"/>
        </w:rPr>
        <w:t xml:space="preserve"> </w:t>
      </w:r>
      <w:r w:rsidRPr="001C3ADB">
        <w:rPr>
          <w:rFonts w:ascii="Proxima Nova" w:eastAsia="Arial" w:hAnsi="Proxima Nova" w:cs="Arial"/>
          <w:i/>
          <w:color w:val="000000"/>
          <w:sz w:val="22"/>
          <w:szCs w:val="22"/>
        </w:rPr>
        <w:t>results, and overall objective. </w:t>
      </w:r>
    </w:p>
    <w:p w14:paraId="36DED168" w14:textId="77777777" w:rsidR="005D0354" w:rsidRPr="001C3ADB" w:rsidRDefault="005D0354">
      <w:pPr>
        <w:ind w:firstLine="720"/>
        <w:rPr>
          <w:rFonts w:ascii="Proxima Nova" w:hAnsi="Proxima Nova"/>
          <w:sz w:val="22"/>
          <w:szCs w:val="22"/>
        </w:rPr>
      </w:pPr>
    </w:p>
    <w:p w14:paraId="1D145667" w14:textId="77777777" w:rsidR="005D0354" w:rsidRPr="001C3ADB" w:rsidRDefault="005D0354" w:rsidP="005D0354">
      <w:pPr>
        <w:pStyle w:val="ListParagraph"/>
        <w:ind w:left="360"/>
        <w:rPr>
          <w:rFonts w:ascii="Proxima Nova" w:eastAsia="Arial" w:hAnsi="Proxima Nova" w:cs="Arial"/>
          <w:i/>
          <w:iCs/>
          <w:sz w:val="22"/>
          <w:szCs w:val="22"/>
        </w:rPr>
      </w:pPr>
      <w:r w:rsidRPr="001C3ADB">
        <w:rPr>
          <w:rFonts w:ascii="Proxima Nova" w:eastAsia="Arial" w:hAnsi="Proxima Nova" w:cs="Arial"/>
          <w:i/>
          <w:iCs/>
          <w:sz w:val="22"/>
          <w:szCs w:val="22"/>
        </w:rPr>
        <w:t>Maximum 1000 characters</w:t>
      </w:r>
    </w:p>
    <w:tbl>
      <w:tblPr>
        <w:tblStyle w:val="a4"/>
        <w:tblW w:w="1380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9"/>
      </w:tblGrid>
      <w:tr w:rsidR="005D0354" w:rsidRPr="001C3ADB" w14:paraId="27FF53CA" w14:textId="77777777" w:rsidTr="00EE5E57">
        <w:trPr>
          <w:trHeight w:val="1134"/>
        </w:trPr>
        <w:tc>
          <w:tcPr>
            <w:tcW w:w="13809" w:type="dxa"/>
          </w:tcPr>
          <w:p w14:paraId="31FDFF3F" w14:textId="5B449F14" w:rsidR="009A3370" w:rsidRDefault="009A3370" w:rsidP="00602593">
            <w:pPr>
              <w:rPr>
                <w:rFonts w:ascii="Proxima Nova" w:eastAsia="Arial" w:hAnsi="Proxima Nova" w:cs="Arial"/>
                <w:color w:val="000000"/>
                <w:sz w:val="22"/>
                <w:szCs w:val="22"/>
              </w:rPr>
            </w:pPr>
            <w:r>
              <w:rPr>
                <w:rFonts w:ascii="Proxima Nova" w:eastAsia="Arial" w:hAnsi="Proxima Nova" w:cs="Arial"/>
                <w:color w:val="000000"/>
                <w:sz w:val="22"/>
                <w:szCs w:val="22"/>
              </w:rPr>
              <w:t xml:space="preserve">To review the capability of CONSUL with community groups and third sector organizations to assess whether it meets their needs compared to other digital sources of information, sharing and engagement already used by the council and other partners </w:t>
            </w:r>
          </w:p>
          <w:p w14:paraId="256D02C6" w14:textId="5DD2941C" w:rsidR="005D0354" w:rsidRDefault="009A3370" w:rsidP="00602593">
            <w:pPr>
              <w:rPr>
                <w:rFonts w:ascii="Proxima Nova" w:eastAsia="Arial" w:hAnsi="Proxima Nova" w:cs="Arial"/>
                <w:color w:val="000000"/>
                <w:sz w:val="22"/>
                <w:szCs w:val="22"/>
              </w:rPr>
            </w:pPr>
            <w:r>
              <w:rPr>
                <w:rFonts w:ascii="Proxima Nova" w:eastAsia="Arial" w:hAnsi="Proxima Nova" w:cs="Arial"/>
                <w:color w:val="000000"/>
                <w:sz w:val="22"/>
                <w:szCs w:val="22"/>
              </w:rPr>
              <w:t xml:space="preserve">To prepare a business case for an online </w:t>
            </w:r>
            <w:r w:rsidR="001E1420">
              <w:rPr>
                <w:rFonts w:ascii="Proxima Nova" w:eastAsia="Arial" w:hAnsi="Proxima Nova" w:cs="Arial"/>
                <w:color w:val="000000"/>
                <w:sz w:val="22"/>
                <w:szCs w:val="22"/>
              </w:rPr>
              <w:t xml:space="preserve">digital engagement </w:t>
            </w:r>
            <w:r>
              <w:rPr>
                <w:rFonts w:ascii="Proxima Nova" w:eastAsia="Arial" w:hAnsi="Proxima Nova" w:cs="Arial"/>
                <w:color w:val="000000"/>
                <w:sz w:val="22"/>
                <w:szCs w:val="22"/>
              </w:rPr>
              <w:t>platform that meets the needs identified by community groups and the third sector where they can source ideas, access and share local information, collaborate and vote on local proposal</w:t>
            </w:r>
            <w:r w:rsidR="00B862ED">
              <w:rPr>
                <w:rFonts w:ascii="Proxima Nova" w:eastAsia="Arial" w:hAnsi="Proxima Nova" w:cs="Arial"/>
                <w:color w:val="000000"/>
                <w:sz w:val="22"/>
                <w:szCs w:val="22"/>
              </w:rPr>
              <w:t>s</w:t>
            </w:r>
          </w:p>
          <w:p w14:paraId="30437C2B" w14:textId="0A519325" w:rsidR="009A3370" w:rsidRPr="001C3ADB" w:rsidRDefault="009A3370" w:rsidP="00602593">
            <w:pPr>
              <w:rPr>
                <w:rFonts w:ascii="Proxima Nova" w:eastAsia="Arial" w:hAnsi="Proxima Nova" w:cs="Arial"/>
                <w:color w:val="000000"/>
                <w:sz w:val="22"/>
                <w:szCs w:val="22"/>
              </w:rPr>
            </w:pPr>
            <w:r>
              <w:rPr>
                <w:rFonts w:ascii="Proxima Nova" w:eastAsia="Arial" w:hAnsi="Proxima Nova" w:cs="Arial"/>
                <w:color w:val="000000"/>
                <w:sz w:val="22"/>
                <w:szCs w:val="22"/>
              </w:rPr>
              <w:t xml:space="preserve">To consider how best to resource the running of any platform in conjunction with the third sector interface and other partners </w:t>
            </w:r>
          </w:p>
        </w:tc>
      </w:tr>
    </w:tbl>
    <w:p w14:paraId="3F657C26" w14:textId="08124EEC" w:rsidR="00D66D15" w:rsidRPr="001C3ADB" w:rsidRDefault="00D66D15" w:rsidP="002772D3">
      <w:pPr>
        <w:rPr>
          <w:rFonts w:ascii="Proxima Nova" w:hAnsi="Proxima Nova"/>
          <w:sz w:val="22"/>
          <w:szCs w:val="22"/>
        </w:rPr>
      </w:pPr>
    </w:p>
    <w:p w14:paraId="416A772C" w14:textId="2C6A98BE" w:rsidR="002772D3" w:rsidRPr="001C3ADB" w:rsidRDefault="002772D3" w:rsidP="002772D3">
      <w:pPr>
        <w:rPr>
          <w:rFonts w:ascii="Proxima Nova" w:hAnsi="Proxima Nova"/>
          <w:sz w:val="22"/>
          <w:szCs w:val="22"/>
        </w:rPr>
      </w:pPr>
    </w:p>
    <w:p w14:paraId="10728EFD" w14:textId="15E42AD9" w:rsidR="002772D3" w:rsidRPr="001C3ADB" w:rsidRDefault="002772D3" w:rsidP="002772D3">
      <w:pPr>
        <w:rPr>
          <w:rFonts w:ascii="Proxima Nova" w:hAnsi="Proxima Nova"/>
          <w:sz w:val="22"/>
          <w:szCs w:val="22"/>
        </w:rPr>
      </w:pPr>
    </w:p>
    <w:p w14:paraId="6D4C7D61" w14:textId="77777777" w:rsidR="002772D3" w:rsidRPr="001C3ADB" w:rsidRDefault="002772D3" w:rsidP="002772D3">
      <w:pPr>
        <w:rPr>
          <w:rFonts w:ascii="Proxima Nova" w:hAnsi="Proxima Nova"/>
          <w:sz w:val="22"/>
          <w:szCs w:val="22"/>
        </w:rPr>
      </w:pPr>
    </w:p>
    <w:p w14:paraId="335899BE" w14:textId="77777777" w:rsidR="00D66D15" w:rsidRPr="001C3ADB" w:rsidRDefault="006E012A">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t>How will the commitment contribute to solving the public problem?</w:t>
      </w:r>
    </w:p>
    <w:p w14:paraId="690EE2FD" w14:textId="77777777" w:rsidR="00D66D15" w:rsidRPr="001C3ADB" w:rsidRDefault="006E012A" w:rsidP="00EE5E57">
      <w:pPr>
        <w:ind w:left="426"/>
        <w:rPr>
          <w:rFonts w:ascii="Proxima Nova" w:hAnsi="Proxima Nova"/>
          <w:sz w:val="22"/>
          <w:szCs w:val="22"/>
        </w:rPr>
      </w:pPr>
      <w:r w:rsidRPr="001C3ADB">
        <w:rPr>
          <w:rFonts w:ascii="Proxima Nova" w:eastAsia="Arial" w:hAnsi="Proxima Nova" w:cs="Arial"/>
          <w:i/>
          <w:color w:val="000000"/>
          <w:sz w:val="22"/>
          <w:szCs w:val="22"/>
        </w:rPr>
        <w:t>What are the expected outputs and outcomes once the commitment has been implemented? </w:t>
      </w:r>
    </w:p>
    <w:p w14:paraId="7B27035C" w14:textId="77777777" w:rsidR="00D66D15" w:rsidRPr="001C3ADB" w:rsidRDefault="00D66D15">
      <w:pPr>
        <w:rPr>
          <w:rFonts w:ascii="Proxima Nova" w:hAnsi="Proxima Nova"/>
          <w:sz w:val="22"/>
          <w:szCs w:val="22"/>
        </w:rPr>
      </w:pPr>
    </w:p>
    <w:p w14:paraId="7DF3A360" w14:textId="77777777" w:rsidR="005D0354" w:rsidRPr="001C3ADB" w:rsidRDefault="005D0354" w:rsidP="005D0354">
      <w:pPr>
        <w:pStyle w:val="ListParagraph"/>
        <w:ind w:left="360"/>
        <w:rPr>
          <w:rFonts w:ascii="Proxima Nova" w:eastAsia="Arial" w:hAnsi="Proxima Nova" w:cs="Arial"/>
          <w:i/>
          <w:iCs/>
          <w:sz w:val="22"/>
          <w:szCs w:val="22"/>
        </w:rPr>
      </w:pPr>
      <w:r w:rsidRPr="001C3ADB">
        <w:rPr>
          <w:rFonts w:ascii="Proxima Nova" w:eastAsia="Arial" w:hAnsi="Proxima Nova" w:cs="Arial"/>
          <w:i/>
          <w:iCs/>
          <w:sz w:val="22"/>
          <w:szCs w:val="22"/>
        </w:rPr>
        <w:t>Maximum 1000 characters</w:t>
      </w:r>
    </w:p>
    <w:tbl>
      <w:tblPr>
        <w:tblStyle w:val="a4"/>
        <w:tblW w:w="1368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3"/>
      </w:tblGrid>
      <w:tr w:rsidR="005D0354" w:rsidRPr="001C3ADB" w14:paraId="63D2B465" w14:textId="77777777" w:rsidTr="00EE5E57">
        <w:trPr>
          <w:trHeight w:val="1134"/>
        </w:trPr>
        <w:tc>
          <w:tcPr>
            <w:tcW w:w="13683" w:type="dxa"/>
          </w:tcPr>
          <w:p w14:paraId="7821B943" w14:textId="18E8FFDD" w:rsidR="005D0354" w:rsidRPr="001E1420" w:rsidRDefault="009A3370" w:rsidP="001E1420">
            <w:pPr>
              <w:pStyle w:val="ListParagraph"/>
              <w:numPr>
                <w:ilvl w:val="0"/>
                <w:numId w:val="7"/>
              </w:numPr>
              <w:rPr>
                <w:rFonts w:ascii="Proxima Nova" w:eastAsia="Arial" w:hAnsi="Proxima Nova" w:cs="Arial"/>
                <w:color w:val="000000"/>
                <w:sz w:val="22"/>
                <w:szCs w:val="22"/>
              </w:rPr>
            </w:pPr>
            <w:r w:rsidRPr="001E1420">
              <w:rPr>
                <w:rFonts w:ascii="Proxima Nova" w:eastAsia="Arial" w:hAnsi="Proxima Nova" w:cs="Arial"/>
                <w:color w:val="000000"/>
                <w:sz w:val="22"/>
                <w:szCs w:val="22"/>
              </w:rPr>
              <w:t>An easily accessible neighbourhood and citywide digital platform where local people can source ideas, access and share local information, collaborate and vote on local proposals</w:t>
            </w:r>
          </w:p>
          <w:p w14:paraId="6CC32B84" w14:textId="3A380B20" w:rsidR="009A3370" w:rsidRPr="001E1420" w:rsidRDefault="00B862ED" w:rsidP="001E1420">
            <w:pPr>
              <w:pStyle w:val="ListParagraph"/>
              <w:numPr>
                <w:ilvl w:val="0"/>
                <w:numId w:val="7"/>
              </w:numPr>
              <w:rPr>
                <w:rFonts w:ascii="Proxima Nova" w:eastAsia="Arial" w:hAnsi="Proxima Nova" w:cs="Arial"/>
                <w:color w:val="000000"/>
                <w:sz w:val="22"/>
                <w:szCs w:val="22"/>
              </w:rPr>
            </w:pPr>
            <w:r w:rsidRPr="001E1420">
              <w:rPr>
                <w:rFonts w:ascii="Proxima Nova" w:eastAsia="Arial" w:hAnsi="Proxima Nova" w:cs="Arial"/>
                <w:color w:val="000000"/>
                <w:sz w:val="22"/>
                <w:szCs w:val="22"/>
              </w:rPr>
              <w:t xml:space="preserve">Easily accessible current information </w:t>
            </w:r>
            <w:r w:rsidR="001E1420" w:rsidRPr="001E1420">
              <w:rPr>
                <w:rFonts w:ascii="Proxima Nova" w:eastAsia="Arial" w:hAnsi="Proxima Nova" w:cs="Arial"/>
                <w:color w:val="000000"/>
                <w:sz w:val="22"/>
                <w:szCs w:val="22"/>
              </w:rPr>
              <w:t xml:space="preserve">(lined to our open data platform) </w:t>
            </w:r>
            <w:r w:rsidRPr="001E1420">
              <w:rPr>
                <w:rFonts w:ascii="Proxima Nova" w:eastAsia="Arial" w:hAnsi="Proxima Nova" w:cs="Arial"/>
                <w:color w:val="000000"/>
                <w:sz w:val="22"/>
                <w:szCs w:val="22"/>
              </w:rPr>
              <w:t>to improve the capacity</w:t>
            </w:r>
            <w:r w:rsidR="009A3370" w:rsidRPr="001E1420">
              <w:rPr>
                <w:rFonts w:ascii="Proxima Nova" w:eastAsia="Arial" w:hAnsi="Proxima Nova" w:cs="Arial"/>
                <w:color w:val="000000"/>
                <w:sz w:val="22"/>
                <w:szCs w:val="22"/>
              </w:rPr>
              <w:t xml:space="preserve"> for people to take part in local and citywide decision-making</w:t>
            </w:r>
          </w:p>
          <w:p w14:paraId="01EA337E" w14:textId="5B721449" w:rsidR="009A3370" w:rsidRPr="001E1420" w:rsidRDefault="009A3370" w:rsidP="001E1420">
            <w:pPr>
              <w:pStyle w:val="ListParagraph"/>
              <w:numPr>
                <w:ilvl w:val="0"/>
                <w:numId w:val="7"/>
              </w:numPr>
              <w:rPr>
                <w:rFonts w:ascii="Proxima Nova" w:eastAsia="Arial" w:hAnsi="Proxima Nova" w:cs="Arial"/>
                <w:color w:val="000000"/>
                <w:sz w:val="22"/>
                <w:szCs w:val="22"/>
              </w:rPr>
            </w:pPr>
            <w:r w:rsidRPr="001E1420">
              <w:rPr>
                <w:rFonts w:ascii="Proxima Nova" w:eastAsia="Arial" w:hAnsi="Proxima Nova" w:cs="Arial"/>
                <w:color w:val="000000"/>
                <w:sz w:val="22"/>
                <w:szCs w:val="22"/>
              </w:rPr>
              <w:t>An easily accessible neighbourhood and citywide digital platform co created with citizens and communities</w:t>
            </w:r>
          </w:p>
          <w:p w14:paraId="06CF8FF7" w14:textId="5503669E" w:rsidR="009A3370" w:rsidRPr="001E1420" w:rsidRDefault="009A3370" w:rsidP="001E1420">
            <w:pPr>
              <w:pStyle w:val="ListParagraph"/>
              <w:numPr>
                <w:ilvl w:val="0"/>
                <w:numId w:val="7"/>
              </w:numPr>
              <w:rPr>
                <w:rFonts w:ascii="Proxima Nova" w:eastAsia="Arial" w:hAnsi="Proxima Nova" w:cs="Arial"/>
                <w:color w:val="000000"/>
                <w:sz w:val="22"/>
                <w:szCs w:val="22"/>
              </w:rPr>
            </w:pPr>
            <w:r w:rsidRPr="001E1420">
              <w:rPr>
                <w:rFonts w:ascii="Proxima Nova" w:eastAsia="Arial" w:hAnsi="Proxima Nova" w:cs="Arial"/>
                <w:color w:val="000000"/>
                <w:sz w:val="22"/>
                <w:szCs w:val="22"/>
              </w:rPr>
              <w:t xml:space="preserve">Evidence that online participation has influenced policy, planning </w:t>
            </w:r>
            <w:r w:rsidR="00B862ED" w:rsidRPr="001E1420">
              <w:rPr>
                <w:rFonts w:ascii="Proxima Nova" w:eastAsia="Arial" w:hAnsi="Proxima Nova" w:cs="Arial"/>
                <w:color w:val="000000"/>
                <w:sz w:val="22"/>
                <w:szCs w:val="22"/>
              </w:rPr>
              <w:t>service</w:t>
            </w:r>
            <w:r w:rsidRPr="001E1420">
              <w:rPr>
                <w:rFonts w:ascii="Proxima Nova" w:eastAsia="Arial" w:hAnsi="Proxima Nova" w:cs="Arial"/>
                <w:color w:val="000000"/>
                <w:sz w:val="22"/>
                <w:szCs w:val="22"/>
              </w:rPr>
              <w:t xml:space="preserve"> redesign and local decision making </w:t>
            </w:r>
          </w:p>
        </w:tc>
      </w:tr>
    </w:tbl>
    <w:p w14:paraId="59D8929E" w14:textId="3180FEE7" w:rsidR="005D0354" w:rsidRPr="001C3ADB" w:rsidRDefault="005D0354" w:rsidP="005D0354">
      <w:pPr>
        <w:rPr>
          <w:rFonts w:ascii="Proxima Nova" w:eastAsia="Arial" w:hAnsi="Proxima Nova" w:cs="Arial"/>
          <w:b/>
          <w:color w:val="000000"/>
          <w:sz w:val="22"/>
          <w:szCs w:val="22"/>
        </w:rPr>
      </w:pPr>
    </w:p>
    <w:p w14:paraId="223FCC6E" w14:textId="77777777" w:rsidR="005D0354" w:rsidRPr="001C3ADB" w:rsidRDefault="005D0354" w:rsidP="005D0354">
      <w:pPr>
        <w:rPr>
          <w:rFonts w:ascii="Proxima Nova" w:eastAsia="Arial" w:hAnsi="Proxima Nova" w:cs="Arial"/>
          <w:b/>
          <w:color w:val="000000"/>
          <w:sz w:val="22"/>
          <w:szCs w:val="22"/>
        </w:rPr>
      </w:pPr>
    </w:p>
    <w:p w14:paraId="65ADEBAF" w14:textId="04925C4D" w:rsidR="00D66D15" w:rsidRPr="001C3ADB" w:rsidRDefault="006E012A" w:rsidP="005D0354">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3C4043"/>
          <w:sz w:val="22"/>
          <w:szCs w:val="22"/>
          <w:highlight w:val="white"/>
        </w:rPr>
        <w:t>What long-term goal as identified in your Open Government Strategic Vision does this commitment relate to?</w:t>
      </w:r>
      <w:r w:rsidRPr="001C3ADB">
        <w:rPr>
          <w:rFonts w:ascii="Proxima Nova" w:hAnsi="Proxima Nova"/>
          <w:sz w:val="22"/>
          <w:szCs w:val="22"/>
        </w:rPr>
        <w:br/>
      </w:r>
    </w:p>
    <w:p w14:paraId="28C025AE" w14:textId="77777777" w:rsidR="005D0354" w:rsidRPr="001C3ADB" w:rsidRDefault="005D0354" w:rsidP="005D0354">
      <w:pPr>
        <w:pStyle w:val="ListParagraph"/>
        <w:ind w:left="360"/>
        <w:rPr>
          <w:rFonts w:ascii="Proxima Nova" w:eastAsia="Arial" w:hAnsi="Proxima Nova" w:cs="Arial"/>
          <w:i/>
          <w:iCs/>
          <w:sz w:val="22"/>
          <w:szCs w:val="22"/>
        </w:rPr>
      </w:pPr>
      <w:r w:rsidRPr="001C3ADB">
        <w:rPr>
          <w:rFonts w:ascii="Proxima Nova" w:eastAsia="Arial" w:hAnsi="Proxima Nova" w:cs="Arial"/>
          <w:i/>
          <w:iCs/>
          <w:sz w:val="22"/>
          <w:szCs w:val="22"/>
        </w:rPr>
        <w:t>Maximum 1000 characters</w:t>
      </w:r>
    </w:p>
    <w:tbl>
      <w:tblPr>
        <w:tblStyle w:val="a4"/>
        <w:tblW w:w="13885"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85"/>
      </w:tblGrid>
      <w:tr w:rsidR="005D0354" w:rsidRPr="001C3ADB" w14:paraId="30E2F4AF" w14:textId="77777777" w:rsidTr="00EE5E57">
        <w:trPr>
          <w:trHeight w:val="1134"/>
        </w:trPr>
        <w:tc>
          <w:tcPr>
            <w:tcW w:w="13885" w:type="dxa"/>
          </w:tcPr>
          <w:p w14:paraId="6E72458C" w14:textId="77777777" w:rsidR="005D0354" w:rsidRPr="001C3ADB" w:rsidRDefault="005D0354" w:rsidP="00602593">
            <w:pPr>
              <w:rPr>
                <w:rFonts w:ascii="Proxima Nova" w:eastAsia="Arial" w:hAnsi="Proxima Nova" w:cs="Arial"/>
                <w:color w:val="000000"/>
                <w:sz w:val="22"/>
                <w:szCs w:val="22"/>
              </w:rPr>
            </w:pPr>
          </w:p>
        </w:tc>
      </w:tr>
    </w:tbl>
    <w:p w14:paraId="4A80D8AF" w14:textId="77777777" w:rsidR="00D66D15" w:rsidRPr="001C3ADB" w:rsidRDefault="00D66D15">
      <w:pPr>
        <w:rPr>
          <w:rFonts w:ascii="Proxima Nova" w:eastAsia="Arial" w:hAnsi="Proxima Nova" w:cs="Arial"/>
          <w:b/>
          <w:color w:val="000000"/>
          <w:sz w:val="22"/>
          <w:szCs w:val="22"/>
        </w:rPr>
      </w:pPr>
    </w:p>
    <w:p w14:paraId="4C059215" w14:textId="77777777" w:rsidR="00D66D15" w:rsidRPr="001C3ADB" w:rsidRDefault="006E012A">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t>Primary Policy Area</w:t>
      </w:r>
    </w:p>
    <w:p w14:paraId="0CC207AC" w14:textId="77777777" w:rsidR="00D66D15" w:rsidRPr="001C3ADB" w:rsidRDefault="006E012A">
      <w:pPr>
        <w:ind w:left="360"/>
        <w:rPr>
          <w:rFonts w:ascii="Proxima Nova" w:eastAsia="Arial" w:hAnsi="Proxima Nova" w:cs="Arial"/>
          <w:i/>
          <w:color w:val="9900FF"/>
          <w:sz w:val="22"/>
          <w:szCs w:val="22"/>
        </w:rPr>
      </w:pPr>
      <w:r w:rsidRPr="001C3ADB">
        <w:rPr>
          <w:rFonts w:ascii="Proxima Nova" w:eastAsia="Arial" w:hAnsi="Proxima Nova" w:cs="Arial"/>
          <w:i/>
          <w:color w:val="000000"/>
          <w:sz w:val="22"/>
          <w:szCs w:val="22"/>
        </w:rPr>
        <w:t>Please indicate the most relevant policy or practice for this commitment. Select up to two policy areas from the following list: Asset Disclosure; Audits &amp; Controls; Beneficial Ownership; Civic Space; Conflict of Interest; Crisis Response; Digital Governance; E-petitions; Elections &amp;; Political Finance; Fiscal Openness; Inclusion; Legislative Openness; Lobbying; Open Contracting; Open Data; Public Procurement; Regulatory; Governance; Right to Information; Safety Nets &amp; Economic Inclusion; Safety Nets and Economic Inclusion; Social Accountability; Stimulus and Economic Recovery; Tax; Whistleblower Protection; Other/NA</w:t>
      </w:r>
    </w:p>
    <w:p w14:paraId="0AAD155F" w14:textId="77777777" w:rsidR="00D66D15" w:rsidRPr="001C3ADB" w:rsidRDefault="00D66D15">
      <w:pPr>
        <w:rPr>
          <w:rFonts w:ascii="Proxima Nova" w:hAnsi="Proxima Nova"/>
          <w:sz w:val="22"/>
          <w:szCs w:val="22"/>
        </w:rPr>
      </w:pPr>
    </w:p>
    <w:tbl>
      <w:tblPr>
        <w:tblStyle w:val="aff2"/>
        <w:tblW w:w="694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tblGrid>
      <w:tr w:rsidR="00D66D15" w:rsidRPr="001C3ADB" w14:paraId="4C1DA614" w14:textId="77777777" w:rsidTr="00EE5E57">
        <w:trPr>
          <w:trHeight w:val="476"/>
        </w:trPr>
        <w:tc>
          <w:tcPr>
            <w:tcW w:w="6941" w:type="dxa"/>
          </w:tcPr>
          <w:p w14:paraId="2D19A6B8" w14:textId="2341D011" w:rsidR="00D66D15" w:rsidRPr="001C3ADB" w:rsidRDefault="00B862ED" w:rsidP="001E1420">
            <w:pPr>
              <w:rPr>
                <w:rFonts w:ascii="Proxima Nova" w:hAnsi="Proxima Nova"/>
                <w:sz w:val="22"/>
                <w:szCs w:val="22"/>
              </w:rPr>
            </w:pPr>
            <w:r>
              <w:rPr>
                <w:rFonts w:ascii="Proxima Nova" w:hAnsi="Proxima Nova"/>
                <w:sz w:val="22"/>
                <w:szCs w:val="22"/>
              </w:rPr>
              <w:t xml:space="preserve">Digital governance </w:t>
            </w:r>
          </w:p>
        </w:tc>
      </w:tr>
      <w:tr w:rsidR="00D66D15" w:rsidRPr="001C3ADB" w14:paraId="49EC9358" w14:textId="77777777" w:rsidTr="00EE5E57">
        <w:trPr>
          <w:trHeight w:val="440"/>
        </w:trPr>
        <w:tc>
          <w:tcPr>
            <w:tcW w:w="6941" w:type="dxa"/>
          </w:tcPr>
          <w:p w14:paraId="287920D0" w14:textId="38379914" w:rsidR="00D66D15" w:rsidRPr="001C3ADB" w:rsidRDefault="00B862ED">
            <w:pPr>
              <w:rPr>
                <w:rFonts w:ascii="Proxima Nova" w:hAnsi="Proxima Nova"/>
                <w:sz w:val="22"/>
                <w:szCs w:val="22"/>
              </w:rPr>
            </w:pPr>
            <w:r>
              <w:rPr>
                <w:rFonts w:ascii="Proxima Nova" w:hAnsi="Proxima Nova"/>
                <w:sz w:val="22"/>
                <w:szCs w:val="22"/>
              </w:rPr>
              <w:t>Open data</w:t>
            </w:r>
          </w:p>
        </w:tc>
      </w:tr>
    </w:tbl>
    <w:p w14:paraId="13DD7143" w14:textId="43A17A52" w:rsidR="00D66D15" w:rsidRPr="001C3ADB" w:rsidRDefault="00D66D15">
      <w:pPr>
        <w:rPr>
          <w:rFonts w:ascii="Proxima Nova" w:hAnsi="Proxima Nova"/>
          <w:sz w:val="22"/>
          <w:szCs w:val="22"/>
        </w:rPr>
      </w:pPr>
    </w:p>
    <w:p w14:paraId="21E5CF90" w14:textId="72734074" w:rsidR="00D315FB" w:rsidRDefault="00D315FB" w:rsidP="00D315FB">
      <w:pPr>
        <w:rPr>
          <w:rFonts w:ascii="Proxima Nova" w:eastAsia="Arial" w:hAnsi="Proxima Nova" w:cs="Arial"/>
          <w:b/>
          <w:color w:val="000000"/>
          <w:sz w:val="22"/>
          <w:szCs w:val="22"/>
        </w:rPr>
      </w:pPr>
    </w:p>
    <w:p w14:paraId="4A7C941B" w14:textId="77777777" w:rsidR="00EE5E57" w:rsidRPr="001C3ADB" w:rsidRDefault="00EE5E57" w:rsidP="00D315FB">
      <w:pPr>
        <w:rPr>
          <w:rFonts w:ascii="Proxima Nova" w:eastAsia="Arial" w:hAnsi="Proxima Nova" w:cs="Arial"/>
          <w:b/>
          <w:color w:val="000000"/>
          <w:sz w:val="22"/>
          <w:szCs w:val="22"/>
        </w:rPr>
      </w:pPr>
    </w:p>
    <w:p w14:paraId="480C0ACB" w14:textId="77777777" w:rsidR="00D315FB" w:rsidRPr="001C3ADB" w:rsidRDefault="00D315FB" w:rsidP="00D315FB">
      <w:pPr>
        <w:ind w:left="360"/>
        <w:rPr>
          <w:rFonts w:ascii="Proxima Nova" w:eastAsia="Arial" w:hAnsi="Proxima Nova" w:cs="Arial"/>
          <w:b/>
          <w:color w:val="000000"/>
          <w:sz w:val="22"/>
          <w:szCs w:val="22"/>
        </w:rPr>
      </w:pPr>
    </w:p>
    <w:p w14:paraId="36126DBF" w14:textId="08588C53" w:rsidR="00D66D15" w:rsidRPr="001C3ADB" w:rsidRDefault="006E012A">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t>Primary Sector</w:t>
      </w:r>
    </w:p>
    <w:p w14:paraId="7C0908DB" w14:textId="77777777" w:rsidR="00D66D15" w:rsidRPr="001C3ADB" w:rsidRDefault="006E012A">
      <w:pPr>
        <w:ind w:left="360"/>
        <w:rPr>
          <w:rFonts w:ascii="Proxima Nova" w:eastAsia="Arial" w:hAnsi="Proxima Nova" w:cs="Arial"/>
          <w:i/>
          <w:color w:val="000000"/>
          <w:sz w:val="22"/>
          <w:szCs w:val="22"/>
        </w:rPr>
      </w:pPr>
      <w:r w:rsidRPr="001C3ADB">
        <w:rPr>
          <w:rFonts w:ascii="Proxima Nova" w:eastAsia="Arial" w:hAnsi="Proxima Nova" w:cs="Arial"/>
          <w:i/>
          <w:color w:val="000000"/>
          <w:sz w:val="22"/>
          <w:szCs w:val="22"/>
        </w:rPr>
        <w:t>Please indicate the most relevant primary sector for this commitment. Select up to two sectors from the following list: Aid; Citizenship &amp; Immigration; Cross-sectoral; Education; Environment &amp; Climate; Extractive Industries; Health &amp; Nutrition; Infrastructure &amp; Transport; Justice; Land &amp; Spatial Planning; Legislature; Media and Telecommunications; Policing &amp; Corrections; Private Sector; Public Services (general); Science &amp; Technology; Security and Public Safety; Water, Sanitation, and Hygiene; Other/NA</w:t>
      </w:r>
    </w:p>
    <w:p w14:paraId="01A5BCE9" w14:textId="77777777" w:rsidR="00D66D15" w:rsidRPr="001C3ADB" w:rsidRDefault="00D66D15">
      <w:pPr>
        <w:rPr>
          <w:rFonts w:ascii="Proxima Nova" w:eastAsia="Arial" w:hAnsi="Proxima Nova" w:cs="Arial"/>
          <w:i/>
          <w:color w:val="9900FF"/>
          <w:sz w:val="22"/>
          <w:szCs w:val="22"/>
        </w:rPr>
      </w:pPr>
    </w:p>
    <w:tbl>
      <w:tblPr>
        <w:tblStyle w:val="aff2"/>
        <w:tblW w:w="694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tblGrid>
      <w:tr w:rsidR="00D315FB" w:rsidRPr="001C3ADB" w14:paraId="303FA890" w14:textId="77777777" w:rsidTr="00EE5E57">
        <w:trPr>
          <w:trHeight w:val="476"/>
        </w:trPr>
        <w:tc>
          <w:tcPr>
            <w:tcW w:w="6946" w:type="dxa"/>
          </w:tcPr>
          <w:p w14:paraId="610C4F00" w14:textId="49C8BEDB" w:rsidR="00D315FB" w:rsidRPr="001C3ADB" w:rsidRDefault="001E1420" w:rsidP="00602593">
            <w:pPr>
              <w:rPr>
                <w:rFonts w:ascii="Proxima Nova" w:hAnsi="Proxima Nova"/>
                <w:sz w:val="22"/>
                <w:szCs w:val="22"/>
              </w:rPr>
            </w:pPr>
            <w:r>
              <w:rPr>
                <w:rFonts w:ascii="Proxima Nova" w:hAnsi="Proxima Nova"/>
                <w:sz w:val="22"/>
                <w:szCs w:val="22"/>
              </w:rPr>
              <w:t>Cross-sectoral</w:t>
            </w:r>
          </w:p>
        </w:tc>
      </w:tr>
      <w:tr w:rsidR="00D315FB" w:rsidRPr="001C3ADB" w14:paraId="4BE2E83A" w14:textId="77777777" w:rsidTr="00EE5E57">
        <w:trPr>
          <w:trHeight w:val="440"/>
        </w:trPr>
        <w:tc>
          <w:tcPr>
            <w:tcW w:w="6946" w:type="dxa"/>
          </w:tcPr>
          <w:p w14:paraId="153275EE" w14:textId="77777777" w:rsidR="00D315FB" w:rsidRPr="001C3ADB" w:rsidRDefault="00D315FB" w:rsidP="00602593">
            <w:pPr>
              <w:rPr>
                <w:rFonts w:ascii="Proxima Nova" w:hAnsi="Proxima Nova"/>
                <w:sz w:val="22"/>
                <w:szCs w:val="22"/>
              </w:rPr>
            </w:pPr>
          </w:p>
        </w:tc>
      </w:tr>
    </w:tbl>
    <w:p w14:paraId="5AF3DED2" w14:textId="77777777" w:rsidR="00D315FB" w:rsidRPr="001C3ADB" w:rsidRDefault="00D315FB" w:rsidP="00D315FB">
      <w:pPr>
        <w:rPr>
          <w:rFonts w:ascii="Proxima Nova" w:hAnsi="Proxima Nova"/>
          <w:sz w:val="22"/>
          <w:szCs w:val="22"/>
        </w:rPr>
      </w:pPr>
    </w:p>
    <w:p w14:paraId="4222A76C" w14:textId="77777777" w:rsidR="005D0354" w:rsidRPr="001C3ADB" w:rsidRDefault="005D0354">
      <w:pPr>
        <w:rPr>
          <w:rFonts w:ascii="Proxima Nova" w:hAnsi="Proxima Nova"/>
          <w:sz w:val="22"/>
          <w:szCs w:val="22"/>
        </w:rPr>
      </w:pPr>
    </w:p>
    <w:p w14:paraId="54A954B4" w14:textId="77777777" w:rsidR="00D66D15" w:rsidRPr="001C3ADB" w:rsidRDefault="006E012A">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lastRenderedPageBreak/>
        <w:t>What OGP value is this commitment relevant to?</w:t>
      </w:r>
    </w:p>
    <w:p w14:paraId="7F236DC8" w14:textId="77777777" w:rsidR="00D66D15" w:rsidRPr="001C3ADB" w:rsidRDefault="00D66D15">
      <w:pPr>
        <w:rPr>
          <w:rFonts w:ascii="Proxima Nova" w:eastAsia="Arial" w:hAnsi="Proxima Nova" w:cs="Arial"/>
          <w:i/>
          <w:color w:val="FF0000"/>
          <w:sz w:val="22"/>
          <w:szCs w:val="22"/>
        </w:rPr>
      </w:pPr>
    </w:p>
    <w:tbl>
      <w:tblPr>
        <w:tblStyle w:val="aff4"/>
        <w:tblW w:w="1366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8991"/>
      </w:tblGrid>
      <w:tr w:rsidR="00D66D15" w:rsidRPr="001C3ADB" w14:paraId="7E19E296" w14:textId="77777777" w:rsidTr="00EE5E57">
        <w:tc>
          <w:tcPr>
            <w:tcW w:w="4678" w:type="dxa"/>
            <w:shd w:val="clear" w:color="auto" w:fill="D9D9D9"/>
          </w:tcPr>
          <w:p w14:paraId="0D377D2F" w14:textId="77777777" w:rsidR="00D66D15" w:rsidRPr="00EE5E57" w:rsidRDefault="006E012A">
            <w:pPr>
              <w:rPr>
                <w:rFonts w:ascii="Proxima Nova" w:eastAsia="Arial" w:hAnsi="Proxima Nova" w:cs="Arial"/>
                <w:b/>
                <w:i/>
                <w:iCs/>
                <w:sz w:val="22"/>
                <w:szCs w:val="22"/>
              </w:rPr>
            </w:pPr>
            <w:r w:rsidRPr="00EE5E57">
              <w:rPr>
                <w:rFonts w:ascii="Proxima Nova" w:eastAsia="Arial" w:hAnsi="Proxima Nova" w:cs="Arial"/>
                <w:b/>
                <w:i/>
                <w:iCs/>
                <w:sz w:val="22"/>
                <w:szCs w:val="22"/>
              </w:rPr>
              <w:t>Select Value</w:t>
            </w:r>
          </w:p>
          <w:p w14:paraId="24CA1A5D" w14:textId="77777777" w:rsidR="00D66D15" w:rsidRPr="001C3ADB" w:rsidRDefault="006E012A">
            <w:pPr>
              <w:rPr>
                <w:rFonts w:ascii="Proxima Nova" w:eastAsia="Arial" w:hAnsi="Proxima Nova" w:cs="Arial"/>
                <w:i/>
                <w:color w:val="000000"/>
                <w:sz w:val="22"/>
                <w:szCs w:val="22"/>
              </w:rPr>
            </w:pPr>
            <w:r w:rsidRPr="001C3ADB">
              <w:rPr>
                <w:rFonts w:ascii="Proxima Nova" w:eastAsia="Arial" w:hAnsi="Proxima Nova" w:cs="Arial"/>
                <w:i/>
                <w:color w:val="000000"/>
                <w:sz w:val="22"/>
                <w:szCs w:val="22"/>
              </w:rPr>
              <w:t xml:space="preserve">from the following list: </w:t>
            </w:r>
          </w:p>
          <w:p w14:paraId="786234A7" w14:textId="77777777" w:rsidR="00D66D15" w:rsidRPr="001C3ADB" w:rsidRDefault="006E012A" w:rsidP="00EE5E57">
            <w:pPr>
              <w:numPr>
                <w:ilvl w:val="0"/>
                <w:numId w:val="1"/>
              </w:numPr>
              <w:ind w:left="453" w:hanging="142"/>
              <w:rPr>
                <w:rFonts w:ascii="Proxima Nova" w:eastAsia="Arial" w:hAnsi="Proxima Nova" w:cs="Arial"/>
                <w:i/>
                <w:color w:val="000000"/>
                <w:sz w:val="22"/>
                <w:szCs w:val="22"/>
              </w:rPr>
            </w:pPr>
            <w:r w:rsidRPr="001C3ADB">
              <w:rPr>
                <w:rFonts w:ascii="Proxima Nova" w:eastAsia="Arial" w:hAnsi="Proxima Nova" w:cs="Arial"/>
                <w:i/>
                <w:color w:val="000000"/>
                <w:sz w:val="22"/>
                <w:szCs w:val="22"/>
              </w:rPr>
              <w:t>Transparency</w:t>
            </w:r>
          </w:p>
          <w:p w14:paraId="6A8AE6D2" w14:textId="77777777" w:rsidR="00D66D15" w:rsidRPr="001C3ADB" w:rsidRDefault="006E012A" w:rsidP="00EE5E57">
            <w:pPr>
              <w:numPr>
                <w:ilvl w:val="0"/>
                <w:numId w:val="1"/>
              </w:numPr>
              <w:ind w:left="453" w:hanging="142"/>
              <w:rPr>
                <w:rFonts w:ascii="Proxima Nova" w:eastAsia="Arial" w:hAnsi="Proxima Nova" w:cs="Arial"/>
                <w:i/>
                <w:color w:val="000000"/>
                <w:sz w:val="22"/>
                <w:szCs w:val="22"/>
              </w:rPr>
            </w:pPr>
            <w:r w:rsidRPr="001C3ADB">
              <w:rPr>
                <w:rFonts w:ascii="Proxima Nova" w:eastAsia="Arial" w:hAnsi="Proxima Nova" w:cs="Arial"/>
                <w:i/>
                <w:color w:val="000000"/>
                <w:sz w:val="22"/>
                <w:szCs w:val="22"/>
              </w:rPr>
              <w:t>Public Participation and Inclusion</w:t>
            </w:r>
          </w:p>
          <w:p w14:paraId="6DC605BD" w14:textId="77777777" w:rsidR="00D66D15" w:rsidRPr="001C3ADB" w:rsidRDefault="006E012A" w:rsidP="00EE5E57">
            <w:pPr>
              <w:numPr>
                <w:ilvl w:val="0"/>
                <w:numId w:val="1"/>
              </w:numPr>
              <w:ind w:left="453" w:hanging="142"/>
              <w:rPr>
                <w:rFonts w:ascii="Proxima Nova" w:eastAsia="Arial" w:hAnsi="Proxima Nova" w:cs="Arial"/>
                <w:i/>
                <w:color w:val="000000"/>
                <w:sz w:val="22"/>
                <w:szCs w:val="22"/>
              </w:rPr>
            </w:pPr>
            <w:r w:rsidRPr="001C3ADB">
              <w:rPr>
                <w:rFonts w:ascii="Proxima Nova" w:eastAsia="Arial" w:hAnsi="Proxima Nova" w:cs="Arial"/>
                <w:i/>
                <w:color w:val="000000"/>
                <w:sz w:val="22"/>
                <w:szCs w:val="22"/>
              </w:rPr>
              <w:t>Public Accountability</w:t>
            </w:r>
          </w:p>
          <w:p w14:paraId="60D722BD" w14:textId="77777777" w:rsidR="00D66D15" w:rsidRPr="001C3ADB" w:rsidRDefault="006E012A" w:rsidP="00EE5E57">
            <w:pPr>
              <w:numPr>
                <w:ilvl w:val="0"/>
                <w:numId w:val="1"/>
              </w:numPr>
              <w:ind w:left="453" w:hanging="142"/>
              <w:rPr>
                <w:rFonts w:ascii="Proxima Nova" w:eastAsia="Arial" w:hAnsi="Proxima Nova" w:cs="Arial"/>
                <w:i/>
                <w:color w:val="000000"/>
                <w:sz w:val="22"/>
                <w:szCs w:val="22"/>
              </w:rPr>
            </w:pPr>
            <w:r w:rsidRPr="001C3ADB">
              <w:rPr>
                <w:rFonts w:ascii="Proxima Nova" w:eastAsia="Arial" w:hAnsi="Proxima Nova" w:cs="Arial"/>
                <w:i/>
                <w:color w:val="000000"/>
                <w:sz w:val="22"/>
                <w:szCs w:val="22"/>
              </w:rPr>
              <w:t>Technology/innovation for transparency</w:t>
            </w:r>
          </w:p>
          <w:p w14:paraId="385C88E6" w14:textId="77777777" w:rsidR="00D66D15" w:rsidRPr="001C3ADB" w:rsidRDefault="006E012A" w:rsidP="00EE5E57">
            <w:pPr>
              <w:numPr>
                <w:ilvl w:val="0"/>
                <w:numId w:val="1"/>
              </w:numPr>
              <w:ind w:left="453" w:hanging="142"/>
              <w:rPr>
                <w:rFonts w:ascii="Proxima Nova" w:eastAsia="Arial" w:hAnsi="Proxima Nova" w:cs="Arial"/>
                <w:i/>
                <w:color w:val="000000"/>
                <w:sz w:val="22"/>
                <w:szCs w:val="22"/>
              </w:rPr>
            </w:pPr>
            <w:r w:rsidRPr="001C3ADB">
              <w:rPr>
                <w:rFonts w:ascii="Proxima Nova" w:eastAsia="Arial" w:hAnsi="Proxima Nova" w:cs="Arial"/>
                <w:i/>
                <w:color w:val="000000"/>
                <w:sz w:val="22"/>
                <w:szCs w:val="22"/>
              </w:rPr>
              <w:t>Technology/innovation for public participation</w:t>
            </w:r>
          </w:p>
          <w:p w14:paraId="50FCAA08" w14:textId="77777777" w:rsidR="00D66D15" w:rsidRPr="001C3ADB" w:rsidRDefault="006E012A" w:rsidP="00EE5E57">
            <w:pPr>
              <w:numPr>
                <w:ilvl w:val="0"/>
                <w:numId w:val="1"/>
              </w:numPr>
              <w:ind w:left="453" w:hanging="142"/>
              <w:rPr>
                <w:rFonts w:ascii="Proxima Nova" w:eastAsia="Arial" w:hAnsi="Proxima Nova" w:cs="Arial"/>
                <w:i/>
                <w:color w:val="000000"/>
                <w:sz w:val="22"/>
                <w:szCs w:val="22"/>
              </w:rPr>
            </w:pPr>
            <w:r w:rsidRPr="001C3ADB">
              <w:rPr>
                <w:rFonts w:ascii="Proxima Nova" w:eastAsia="Arial" w:hAnsi="Proxima Nova" w:cs="Arial"/>
                <w:i/>
                <w:color w:val="000000"/>
                <w:sz w:val="22"/>
                <w:szCs w:val="22"/>
              </w:rPr>
              <w:t>Technology/innovation for accountability</w:t>
            </w:r>
          </w:p>
        </w:tc>
        <w:tc>
          <w:tcPr>
            <w:tcW w:w="8991" w:type="dxa"/>
            <w:shd w:val="clear" w:color="auto" w:fill="D9D9D9"/>
            <w:vAlign w:val="center"/>
          </w:tcPr>
          <w:p w14:paraId="0813E3E1" w14:textId="77777777" w:rsidR="00D66D15" w:rsidRPr="00EE5E57" w:rsidRDefault="006E012A">
            <w:pPr>
              <w:jc w:val="center"/>
              <w:rPr>
                <w:rFonts w:ascii="Proxima Nova" w:eastAsia="Arial" w:hAnsi="Proxima Nova" w:cs="Arial"/>
                <w:b/>
                <w:i/>
                <w:iCs/>
                <w:sz w:val="22"/>
                <w:szCs w:val="22"/>
                <w:highlight w:val="yellow"/>
              </w:rPr>
            </w:pPr>
            <w:r w:rsidRPr="00EE5E57">
              <w:rPr>
                <w:rFonts w:ascii="Proxima Nova" w:eastAsia="Arial" w:hAnsi="Proxima Nova" w:cs="Arial"/>
                <w:b/>
                <w:i/>
                <w:iCs/>
                <w:sz w:val="22"/>
                <w:szCs w:val="22"/>
              </w:rPr>
              <w:t>Why is this commitment relevant to this value?</w:t>
            </w:r>
          </w:p>
        </w:tc>
      </w:tr>
      <w:tr w:rsidR="00D66D15" w:rsidRPr="001C3ADB" w14:paraId="1D3F0F90" w14:textId="77777777" w:rsidTr="00EE5E57">
        <w:trPr>
          <w:trHeight w:val="509"/>
        </w:trPr>
        <w:tc>
          <w:tcPr>
            <w:tcW w:w="4678" w:type="dxa"/>
          </w:tcPr>
          <w:p w14:paraId="42168902" w14:textId="77777777" w:rsidR="00D66D15" w:rsidRPr="001C3ADB" w:rsidRDefault="00D66D15">
            <w:pPr>
              <w:rPr>
                <w:rFonts w:ascii="Proxima Nova" w:hAnsi="Proxima Nova"/>
                <w:sz w:val="22"/>
                <w:szCs w:val="22"/>
              </w:rPr>
            </w:pPr>
          </w:p>
        </w:tc>
        <w:tc>
          <w:tcPr>
            <w:tcW w:w="8991" w:type="dxa"/>
          </w:tcPr>
          <w:p w14:paraId="0F723142" w14:textId="77777777" w:rsidR="001E1420" w:rsidRDefault="001E1420" w:rsidP="00B862ED">
            <w:pPr>
              <w:numPr>
                <w:ilvl w:val="0"/>
                <w:numId w:val="1"/>
              </w:numPr>
              <w:ind w:left="453" w:hanging="142"/>
              <w:rPr>
                <w:rFonts w:ascii="Proxima Nova" w:eastAsia="Arial" w:hAnsi="Proxima Nova" w:cs="Arial"/>
                <w:i/>
                <w:color w:val="000000"/>
                <w:sz w:val="22"/>
                <w:szCs w:val="22"/>
              </w:rPr>
            </w:pPr>
            <w:r>
              <w:rPr>
                <w:rFonts w:ascii="Proxima Nova" w:eastAsia="Arial" w:hAnsi="Proxima Nova" w:cs="Arial"/>
                <w:i/>
                <w:color w:val="000000"/>
                <w:sz w:val="22"/>
                <w:szCs w:val="22"/>
              </w:rPr>
              <w:t>Transparency</w:t>
            </w:r>
          </w:p>
          <w:p w14:paraId="6CC86254" w14:textId="28ACFCFD" w:rsidR="00B862ED" w:rsidRDefault="00B862ED" w:rsidP="00B862ED">
            <w:pPr>
              <w:numPr>
                <w:ilvl w:val="0"/>
                <w:numId w:val="1"/>
              </w:numPr>
              <w:ind w:left="453" w:hanging="142"/>
              <w:rPr>
                <w:rFonts w:ascii="Proxima Nova" w:eastAsia="Arial" w:hAnsi="Proxima Nova" w:cs="Arial"/>
                <w:i/>
                <w:color w:val="000000"/>
                <w:sz w:val="22"/>
                <w:szCs w:val="22"/>
              </w:rPr>
            </w:pPr>
            <w:r w:rsidRPr="001C3ADB">
              <w:rPr>
                <w:rFonts w:ascii="Proxima Nova" w:eastAsia="Arial" w:hAnsi="Proxima Nova" w:cs="Arial"/>
                <w:i/>
                <w:color w:val="000000"/>
                <w:sz w:val="22"/>
                <w:szCs w:val="22"/>
              </w:rPr>
              <w:t>Public Participation and Inclusion</w:t>
            </w:r>
          </w:p>
          <w:p w14:paraId="58130AC4" w14:textId="77777777" w:rsidR="00B862ED" w:rsidRPr="001C3ADB" w:rsidRDefault="00B862ED" w:rsidP="00B862ED">
            <w:pPr>
              <w:numPr>
                <w:ilvl w:val="0"/>
                <w:numId w:val="1"/>
              </w:numPr>
              <w:ind w:left="453" w:hanging="142"/>
              <w:rPr>
                <w:rFonts w:ascii="Proxima Nova" w:eastAsia="Arial" w:hAnsi="Proxima Nova" w:cs="Arial"/>
                <w:i/>
                <w:color w:val="000000"/>
                <w:sz w:val="22"/>
                <w:szCs w:val="22"/>
              </w:rPr>
            </w:pPr>
            <w:r w:rsidRPr="001C3ADB">
              <w:rPr>
                <w:rFonts w:ascii="Proxima Nova" w:eastAsia="Arial" w:hAnsi="Proxima Nova" w:cs="Arial"/>
                <w:i/>
                <w:color w:val="000000"/>
                <w:sz w:val="22"/>
                <w:szCs w:val="22"/>
              </w:rPr>
              <w:t>Technology/innovation for public participation</w:t>
            </w:r>
          </w:p>
          <w:p w14:paraId="2306D480" w14:textId="77777777" w:rsidR="00B862ED" w:rsidRPr="001C3ADB" w:rsidRDefault="00B862ED" w:rsidP="001E1420">
            <w:pPr>
              <w:ind w:left="453"/>
              <w:rPr>
                <w:rFonts w:ascii="Proxima Nova" w:eastAsia="Arial" w:hAnsi="Proxima Nova" w:cs="Arial"/>
                <w:i/>
                <w:color w:val="000000"/>
                <w:sz w:val="22"/>
                <w:szCs w:val="22"/>
              </w:rPr>
            </w:pPr>
          </w:p>
          <w:p w14:paraId="7592D695" w14:textId="77777777" w:rsidR="00D66D15" w:rsidRPr="001C3ADB" w:rsidRDefault="00D66D15">
            <w:pPr>
              <w:rPr>
                <w:rFonts w:ascii="Proxima Nova" w:hAnsi="Proxima Nova"/>
                <w:sz w:val="22"/>
                <w:szCs w:val="22"/>
              </w:rPr>
            </w:pPr>
          </w:p>
        </w:tc>
      </w:tr>
      <w:tr w:rsidR="00D66D15" w:rsidRPr="001C3ADB" w14:paraId="63765CE5" w14:textId="77777777" w:rsidTr="00EE5E57">
        <w:tc>
          <w:tcPr>
            <w:tcW w:w="13669" w:type="dxa"/>
            <w:gridSpan w:val="2"/>
            <w:shd w:val="clear" w:color="auto" w:fill="D9D9D9"/>
          </w:tcPr>
          <w:p w14:paraId="5FABF8D8" w14:textId="77777777" w:rsidR="00D66D15" w:rsidRPr="001C3ADB" w:rsidRDefault="006E012A">
            <w:pPr>
              <w:rPr>
                <w:rFonts w:ascii="Proxima Nova" w:hAnsi="Proxima Nova"/>
                <w:sz w:val="22"/>
                <w:szCs w:val="22"/>
              </w:rPr>
            </w:pPr>
            <w:r w:rsidRPr="001C3ADB">
              <w:rPr>
                <w:rFonts w:ascii="Proxima Nova" w:eastAsia="Arial" w:hAnsi="Proxima Nova" w:cs="Arial"/>
                <w:b/>
                <w:i/>
                <w:sz w:val="22"/>
                <w:szCs w:val="22"/>
              </w:rPr>
              <w:t>Add lines above as necessary</w:t>
            </w:r>
          </w:p>
        </w:tc>
      </w:tr>
    </w:tbl>
    <w:p w14:paraId="4ED6A2A5" w14:textId="5571A7BA" w:rsidR="00D66D15" w:rsidRPr="001C3ADB" w:rsidRDefault="00D66D15">
      <w:pPr>
        <w:rPr>
          <w:rFonts w:ascii="Proxima Nova" w:hAnsi="Proxima Nova"/>
          <w:sz w:val="22"/>
          <w:szCs w:val="22"/>
        </w:rPr>
      </w:pPr>
    </w:p>
    <w:p w14:paraId="3F7107BB" w14:textId="6228B70E" w:rsidR="002772D3" w:rsidRPr="001C3ADB" w:rsidRDefault="002772D3">
      <w:pPr>
        <w:rPr>
          <w:rFonts w:ascii="Proxima Nova" w:hAnsi="Proxima Nova"/>
          <w:sz w:val="22"/>
          <w:szCs w:val="22"/>
        </w:rPr>
      </w:pPr>
    </w:p>
    <w:p w14:paraId="4F03859A" w14:textId="552945E7" w:rsidR="002772D3" w:rsidRPr="001C3ADB" w:rsidRDefault="002772D3">
      <w:pPr>
        <w:rPr>
          <w:rFonts w:ascii="Proxima Nova" w:hAnsi="Proxima Nova"/>
          <w:sz w:val="22"/>
          <w:szCs w:val="22"/>
        </w:rPr>
      </w:pPr>
    </w:p>
    <w:p w14:paraId="2B6B8A68" w14:textId="57A9894D" w:rsidR="002772D3" w:rsidRPr="001C3ADB" w:rsidRDefault="002772D3">
      <w:pPr>
        <w:rPr>
          <w:rFonts w:ascii="Proxima Nova" w:hAnsi="Proxima Nova"/>
          <w:sz w:val="22"/>
          <w:szCs w:val="22"/>
        </w:rPr>
      </w:pPr>
    </w:p>
    <w:p w14:paraId="1E0540CB" w14:textId="4A935BDA" w:rsidR="002772D3" w:rsidRPr="001C3ADB" w:rsidRDefault="002772D3">
      <w:pPr>
        <w:rPr>
          <w:rFonts w:ascii="Proxima Nova" w:hAnsi="Proxima Nova"/>
          <w:sz w:val="22"/>
          <w:szCs w:val="22"/>
        </w:rPr>
      </w:pPr>
    </w:p>
    <w:p w14:paraId="12378534" w14:textId="1B983089" w:rsidR="002772D3" w:rsidRPr="001C3ADB" w:rsidRDefault="002772D3">
      <w:pPr>
        <w:rPr>
          <w:rFonts w:ascii="Proxima Nova" w:hAnsi="Proxima Nova"/>
          <w:sz w:val="22"/>
          <w:szCs w:val="22"/>
        </w:rPr>
      </w:pPr>
    </w:p>
    <w:p w14:paraId="388AA913" w14:textId="3A85054F" w:rsidR="00713151" w:rsidRPr="001C3ADB" w:rsidRDefault="00713151">
      <w:pPr>
        <w:rPr>
          <w:rFonts w:ascii="Proxima Nova" w:hAnsi="Proxima Nova"/>
          <w:sz w:val="22"/>
          <w:szCs w:val="22"/>
        </w:rPr>
      </w:pPr>
    </w:p>
    <w:p w14:paraId="032F2AD5" w14:textId="64C5E1A5" w:rsidR="002772D3" w:rsidRDefault="002772D3">
      <w:pPr>
        <w:rPr>
          <w:rFonts w:ascii="Proxima Nova" w:hAnsi="Proxima Nova"/>
          <w:sz w:val="22"/>
          <w:szCs w:val="22"/>
        </w:rPr>
      </w:pPr>
    </w:p>
    <w:p w14:paraId="166E646A" w14:textId="77777777" w:rsidR="00EE5E57" w:rsidRPr="001C3ADB" w:rsidRDefault="00EE5E57">
      <w:pPr>
        <w:rPr>
          <w:rFonts w:ascii="Proxima Nova" w:hAnsi="Proxima Nova"/>
          <w:sz w:val="22"/>
          <w:szCs w:val="22"/>
        </w:rPr>
      </w:pPr>
    </w:p>
    <w:p w14:paraId="03509C29" w14:textId="77777777" w:rsidR="00D315FB" w:rsidRPr="001C3ADB" w:rsidRDefault="00D315FB" w:rsidP="00D315FB">
      <w:pPr>
        <w:ind w:left="360"/>
        <w:rPr>
          <w:rFonts w:ascii="Proxima Nova" w:eastAsia="Arial" w:hAnsi="Proxima Nova" w:cs="Arial"/>
          <w:b/>
          <w:color w:val="000000"/>
          <w:sz w:val="22"/>
          <w:szCs w:val="22"/>
        </w:rPr>
      </w:pPr>
    </w:p>
    <w:p w14:paraId="1B2A6B89" w14:textId="6BA71153" w:rsidR="00D66D15" w:rsidRPr="001C3ADB" w:rsidRDefault="006E012A">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t>What resources are needed to achieve this commitment? </w:t>
      </w:r>
    </w:p>
    <w:p w14:paraId="456C2735" w14:textId="77777777" w:rsidR="00D66D15" w:rsidRPr="001C3ADB" w:rsidRDefault="006E012A" w:rsidP="00EE5E57">
      <w:pPr>
        <w:ind w:left="284"/>
        <w:rPr>
          <w:rFonts w:ascii="Proxima Nova" w:hAnsi="Proxima Nova"/>
          <w:sz w:val="22"/>
          <w:szCs w:val="22"/>
        </w:rPr>
      </w:pPr>
      <w:r w:rsidRPr="001C3ADB">
        <w:rPr>
          <w:rFonts w:ascii="Proxima Nova" w:eastAsia="Arial" w:hAnsi="Proxima Nova" w:cs="Arial"/>
          <w:i/>
          <w:color w:val="000000"/>
          <w:sz w:val="22"/>
          <w:szCs w:val="22"/>
        </w:rPr>
        <w:t>Please include budget, staff, time, and contributions of civil society and other organizations and any other resources required. </w:t>
      </w:r>
    </w:p>
    <w:p w14:paraId="6128FE2F" w14:textId="77777777" w:rsidR="00D66D15" w:rsidRPr="001C3ADB" w:rsidRDefault="00D66D15">
      <w:pPr>
        <w:rPr>
          <w:rFonts w:ascii="Proxima Nova" w:hAnsi="Proxima Nova"/>
          <w:sz w:val="22"/>
          <w:szCs w:val="22"/>
        </w:rPr>
      </w:pPr>
    </w:p>
    <w:tbl>
      <w:tblPr>
        <w:tblStyle w:val="aff5"/>
        <w:tblW w:w="13607"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195"/>
        <w:gridCol w:w="3471"/>
        <w:gridCol w:w="3470"/>
        <w:gridCol w:w="3471"/>
      </w:tblGrid>
      <w:tr w:rsidR="00D66D15" w:rsidRPr="001C3ADB" w14:paraId="3ABEECE2" w14:textId="77777777" w:rsidTr="00EE5E57">
        <w:trPr>
          <w:trHeight w:val="845"/>
        </w:trPr>
        <w:tc>
          <w:tcPr>
            <w:tcW w:w="3195" w:type="dxa"/>
            <w:shd w:val="clear" w:color="auto" w:fill="D9D9D9"/>
            <w:tcMar>
              <w:top w:w="100" w:type="dxa"/>
              <w:left w:w="100" w:type="dxa"/>
              <w:bottom w:w="100" w:type="dxa"/>
              <w:right w:w="100" w:type="dxa"/>
            </w:tcMar>
          </w:tcPr>
          <w:p w14:paraId="225414ED" w14:textId="77777777" w:rsidR="00EE5E57" w:rsidRDefault="006E012A">
            <w:pPr>
              <w:pBdr>
                <w:top w:val="nil"/>
                <w:left w:val="nil"/>
                <w:bottom w:val="nil"/>
                <w:right w:val="nil"/>
                <w:between w:val="nil"/>
              </w:pBdr>
              <w:rPr>
                <w:rFonts w:ascii="Proxima Nova" w:eastAsia="Arial" w:hAnsi="Proxima Nova" w:cs="Arial"/>
                <w:b/>
                <w:i/>
                <w:iCs/>
                <w:color w:val="000000"/>
                <w:sz w:val="22"/>
                <w:szCs w:val="22"/>
              </w:rPr>
            </w:pPr>
            <w:r w:rsidRPr="00EE5E57">
              <w:rPr>
                <w:rFonts w:ascii="Proxima Nova" w:eastAsia="Arial" w:hAnsi="Proxima Nova" w:cs="Arial"/>
                <w:b/>
                <w:i/>
                <w:iCs/>
                <w:color w:val="000000"/>
                <w:sz w:val="22"/>
                <w:szCs w:val="22"/>
              </w:rPr>
              <w:lastRenderedPageBreak/>
              <w:t xml:space="preserve">Budget </w:t>
            </w:r>
          </w:p>
          <w:p w14:paraId="7CAC3A6C" w14:textId="7D78E773" w:rsidR="00D66D15" w:rsidRPr="00EE5E57" w:rsidRDefault="006E012A">
            <w:pPr>
              <w:pBdr>
                <w:top w:val="nil"/>
                <w:left w:val="nil"/>
                <w:bottom w:val="nil"/>
                <w:right w:val="nil"/>
                <w:between w:val="nil"/>
              </w:pBdr>
              <w:rPr>
                <w:rFonts w:ascii="Proxima Nova" w:hAnsi="Proxima Nova"/>
                <w:i/>
                <w:iCs/>
                <w:color w:val="000000"/>
                <w:sz w:val="22"/>
                <w:szCs w:val="22"/>
              </w:rPr>
            </w:pPr>
            <w:r w:rsidRPr="00EE5E57">
              <w:rPr>
                <w:rFonts w:ascii="Proxima Nova" w:eastAsia="Arial" w:hAnsi="Proxima Nova" w:cs="Arial"/>
                <w:i/>
                <w:iCs/>
                <w:color w:val="000000"/>
                <w:sz w:val="22"/>
                <w:szCs w:val="22"/>
              </w:rPr>
              <w:t>(estimated budget allocation and specify currency)</w:t>
            </w:r>
          </w:p>
        </w:tc>
        <w:tc>
          <w:tcPr>
            <w:tcW w:w="3471" w:type="dxa"/>
            <w:shd w:val="clear" w:color="auto" w:fill="D9D9D9"/>
            <w:tcMar>
              <w:top w:w="100" w:type="dxa"/>
              <w:left w:w="100" w:type="dxa"/>
              <w:bottom w:w="100" w:type="dxa"/>
              <w:right w:w="100" w:type="dxa"/>
            </w:tcMar>
          </w:tcPr>
          <w:p w14:paraId="16AF870B" w14:textId="77777777" w:rsidR="00EE5E57" w:rsidRDefault="006E012A">
            <w:pPr>
              <w:pBdr>
                <w:top w:val="nil"/>
                <w:left w:val="nil"/>
                <w:bottom w:val="nil"/>
                <w:right w:val="nil"/>
                <w:between w:val="nil"/>
              </w:pBdr>
              <w:rPr>
                <w:rFonts w:ascii="Proxima Nova" w:eastAsia="Arial" w:hAnsi="Proxima Nova" w:cs="Arial"/>
                <w:b/>
                <w:i/>
                <w:iCs/>
                <w:color w:val="000000"/>
                <w:sz w:val="22"/>
                <w:szCs w:val="22"/>
              </w:rPr>
            </w:pPr>
            <w:r w:rsidRPr="00EE5E57">
              <w:rPr>
                <w:rFonts w:ascii="Proxima Nova" w:eastAsia="Arial" w:hAnsi="Proxima Nova" w:cs="Arial"/>
                <w:b/>
                <w:i/>
                <w:iCs/>
                <w:color w:val="000000"/>
                <w:sz w:val="22"/>
                <w:szCs w:val="22"/>
              </w:rPr>
              <w:t xml:space="preserve">Staff </w:t>
            </w:r>
          </w:p>
          <w:p w14:paraId="764A29E8" w14:textId="0EB37C2D" w:rsidR="00D66D15" w:rsidRPr="00EE5E57" w:rsidRDefault="006E012A">
            <w:pPr>
              <w:pBdr>
                <w:top w:val="nil"/>
                <w:left w:val="nil"/>
                <w:bottom w:val="nil"/>
                <w:right w:val="nil"/>
                <w:between w:val="nil"/>
              </w:pBdr>
              <w:rPr>
                <w:rFonts w:ascii="Proxima Nova" w:hAnsi="Proxima Nova"/>
                <w:i/>
                <w:iCs/>
                <w:color w:val="000000"/>
                <w:sz w:val="22"/>
                <w:szCs w:val="22"/>
              </w:rPr>
            </w:pPr>
            <w:r w:rsidRPr="00EE5E57">
              <w:rPr>
                <w:rFonts w:ascii="Proxima Nova" w:eastAsia="Arial" w:hAnsi="Proxima Nova" w:cs="Arial"/>
                <w:i/>
                <w:iCs/>
                <w:color w:val="000000"/>
                <w:sz w:val="22"/>
                <w:szCs w:val="22"/>
              </w:rPr>
              <w:t>(number of staff required to implement the commitment)</w:t>
            </w:r>
          </w:p>
        </w:tc>
        <w:tc>
          <w:tcPr>
            <w:tcW w:w="3470" w:type="dxa"/>
            <w:shd w:val="clear" w:color="auto" w:fill="D9D9D9"/>
            <w:tcMar>
              <w:top w:w="100" w:type="dxa"/>
              <w:left w:w="100" w:type="dxa"/>
              <w:bottom w:w="100" w:type="dxa"/>
              <w:right w:w="100" w:type="dxa"/>
            </w:tcMar>
          </w:tcPr>
          <w:p w14:paraId="30C4FF18" w14:textId="77777777" w:rsidR="00EE5E57" w:rsidRDefault="006E012A">
            <w:pPr>
              <w:pBdr>
                <w:top w:val="nil"/>
                <w:left w:val="nil"/>
                <w:bottom w:val="nil"/>
                <w:right w:val="nil"/>
                <w:between w:val="nil"/>
              </w:pBdr>
              <w:rPr>
                <w:rFonts w:ascii="Proxima Nova" w:eastAsia="Arial" w:hAnsi="Proxima Nova" w:cs="Arial"/>
                <w:b/>
                <w:i/>
                <w:iCs/>
                <w:color w:val="000000"/>
                <w:sz w:val="22"/>
                <w:szCs w:val="22"/>
              </w:rPr>
            </w:pPr>
            <w:r w:rsidRPr="00EE5E57">
              <w:rPr>
                <w:rFonts w:ascii="Proxima Nova" w:eastAsia="Arial" w:hAnsi="Proxima Nova" w:cs="Arial"/>
                <w:b/>
                <w:i/>
                <w:iCs/>
                <w:color w:val="000000"/>
                <w:sz w:val="22"/>
                <w:szCs w:val="22"/>
              </w:rPr>
              <w:t xml:space="preserve">Time </w:t>
            </w:r>
          </w:p>
          <w:p w14:paraId="1636A00C" w14:textId="66DC696A" w:rsidR="00D66D15" w:rsidRPr="00EE5E57" w:rsidRDefault="006E012A">
            <w:pPr>
              <w:pBdr>
                <w:top w:val="nil"/>
                <w:left w:val="nil"/>
                <w:bottom w:val="nil"/>
                <w:right w:val="nil"/>
                <w:between w:val="nil"/>
              </w:pBdr>
              <w:rPr>
                <w:rFonts w:ascii="Proxima Nova" w:hAnsi="Proxima Nova"/>
                <w:i/>
                <w:iCs/>
                <w:color w:val="000000"/>
                <w:sz w:val="22"/>
                <w:szCs w:val="22"/>
              </w:rPr>
            </w:pPr>
            <w:r w:rsidRPr="00EE5E57">
              <w:rPr>
                <w:rFonts w:ascii="Proxima Nova" w:eastAsia="Arial" w:hAnsi="Proxima Nova" w:cs="Arial"/>
                <w:i/>
                <w:iCs/>
                <w:color w:val="000000"/>
                <w:sz w:val="22"/>
                <w:szCs w:val="22"/>
              </w:rPr>
              <w:t>(months needed to implement the commitment)</w:t>
            </w:r>
          </w:p>
        </w:tc>
        <w:tc>
          <w:tcPr>
            <w:tcW w:w="3471" w:type="dxa"/>
            <w:shd w:val="clear" w:color="auto" w:fill="D9D9D9"/>
            <w:tcMar>
              <w:top w:w="100" w:type="dxa"/>
              <w:left w:w="100" w:type="dxa"/>
              <w:bottom w:w="100" w:type="dxa"/>
              <w:right w:w="100" w:type="dxa"/>
            </w:tcMar>
          </w:tcPr>
          <w:p w14:paraId="48A69C17" w14:textId="77777777" w:rsidR="00D66D15" w:rsidRPr="00EE5E57" w:rsidRDefault="006E012A">
            <w:pPr>
              <w:pBdr>
                <w:top w:val="nil"/>
                <w:left w:val="nil"/>
                <w:bottom w:val="nil"/>
                <w:right w:val="nil"/>
                <w:between w:val="nil"/>
              </w:pBdr>
              <w:rPr>
                <w:rFonts w:ascii="Proxima Nova" w:hAnsi="Proxima Nova"/>
                <w:i/>
                <w:iCs/>
                <w:color w:val="000000"/>
                <w:sz w:val="22"/>
                <w:szCs w:val="22"/>
              </w:rPr>
            </w:pPr>
            <w:r w:rsidRPr="00EE5E57">
              <w:rPr>
                <w:rFonts w:ascii="Proxima Nova" w:eastAsia="Arial" w:hAnsi="Proxima Nova" w:cs="Arial"/>
                <w:b/>
                <w:i/>
                <w:iCs/>
                <w:color w:val="000000"/>
                <w:sz w:val="22"/>
                <w:szCs w:val="22"/>
              </w:rPr>
              <w:t xml:space="preserve">Other resources required </w:t>
            </w:r>
            <w:r w:rsidRPr="00EE5E57">
              <w:rPr>
                <w:rFonts w:ascii="Proxima Nova" w:eastAsia="Arial" w:hAnsi="Proxima Nova" w:cs="Arial"/>
                <w:i/>
                <w:iCs/>
                <w:color w:val="000000"/>
                <w:sz w:val="22"/>
                <w:szCs w:val="22"/>
              </w:rPr>
              <w:t>(please describe)</w:t>
            </w:r>
          </w:p>
        </w:tc>
      </w:tr>
      <w:tr w:rsidR="005D0354" w:rsidRPr="001C3ADB" w14:paraId="071D02C7" w14:textId="77777777" w:rsidTr="00EE5E57">
        <w:trPr>
          <w:trHeight w:val="326"/>
        </w:trPr>
        <w:tc>
          <w:tcPr>
            <w:tcW w:w="3195" w:type="dxa"/>
            <w:tcMar>
              <w:top w:w="100" w:type="dxa"/>
              <w:left w:w="100" w:type="dxa"/>
              <w:bottom w:w="100" w:type="dxa"/>
              <w:right w:w="100" w:type="dxa"/>
            </w:tcMar>
          </w:tcPr>
          <w:p w14:paraId="740DEAD6" w14:textId="2AD85F0F" w:rsidR="005D0354" w:rsidRPr="001C3ADB" w:rsidRDefault="005D0354">
            <w:pPr>
              <w:rPr>
                <w:rFonts w:ascii="Proxima Nova" w:hAnsi="Proxima Nova"/>
                <w:color w:val="000000"/>
                <w:sz w:val="22"/>
                <w:szCs w:val="22"/>
              </w:rPr>
            </w:pPr>
          </w:p>
        </w:tc>
        <w:tc>
          <w:tcPr>
            <w:tcW w:w="3471" w:type="dxa"/>
            <w:tcMar>
              <w:top w:w="100" w:type="dxa"/>
              <w:left w:w="100" w:type="dxa"/>
              <w:bottom w:w="100" w:type="dxa"/>
              <w:right w:w="100" w:type="dxa"/>
            </w:tcMar>
          </w:tcPr>
          <w:p w14:paraId="54F71538" w14:textId="77777777" w:rsidR="005D0354" w:rsidRPr="001C3ADB" w:rsidRDefault="005D0354">
            <w:pPr>
              <w:rPr>
                <w:rFonts w:ascii="Proxima Nova" w:hAnsi="Proxima Nova"/>
                <w:color w:val="000000"/>
                <w:sz w:val="22"/>
                <w:szCs w:val="22"/>
              </w:rPr>
            </w:pPr>
          </w:p>
        </w:tc>
        <w:tc>
          <w:tcPr>
            <w:tcW w:w="3470" w:type="dxa"/>
            <w:tcMar>
              <w:top w:w="100" w:type="dxa"/>
              <w:left w:w="100" w:type="dxa"/>
              <w:bottom w:w="100" w:type="dxa"/>
              <w:right w:w="100" w:type="dxa"/>
            </w:tcMar>
          </w:tcPr>
          <w:p w14:paraId="25F5DA64" w14:textId="77777777" w:rsidR="005D0354" w:rsidRPr="001C3ADB" w:rsidRDefault="005D0354">
            <w:pPr>
              <w:rPr>
                <w:rFonts w:ascii="Proxima Nova" w:hAnsi="Proxima Nova"/>
                <w:color w:val="000000"/>
                <w:sz w:val="22"/>
                <w:szCs w:val="22"/>
              </w:rPr>
            </w:pPr>
          </w:p>
        </w:tc>
        <w:tc>
          <w:tcPr>
            <w:tcW w:w="3471" w:type="dxa"/>
            <w:tcMar>
              <w:top w:w="100" w:type="dxa"/>
              <w:left w:w="100" w:type="dxa"/>
              <w:bottom w:w="100" w:type="dxa"/>
              <w:right w:w="100" w:type="dxa"/>
            </w:tcMar>
          </w:tcPr>
          <w:p w14:paraId="63C7E805" w14:textId="77777777" w:rsidR="005D0354" w:rsidRPr="001C3ADB" w:rsidRDefault="005D0354">
            <w:pPr>
              <w:rPr>
                <w:rFonts w:ascii="Proxima Nova" w:hAnsi="Proxima Nova"/>
                <w:color w:val="000000"/>
                <w:sz w:val="22"/>
                <w:szCs w:val="22"/>
              </w:rPr>
            </w:pPr>
          </w:p>
        </w:tc>
      </w:tr>
      <w:tr w:rsidR="005D0354" w:rsidRPr="001C3ADB" w14:paraId="2BE3AF8D" w14:textId="77777777" w:rsidTr="00EE5E57">
        <w:trPr>
          <w:trHeight w:val="326"/>
        </w:trPr>
        <w:tc>
          <w:tcPr>
            <w:tcW w:w="3195" w:type="dxa"/>
            <w:tcMar>
              <w:top w:w="100" w:type="dxa"/>
              <w:left w:w="100" w:type="dxa"/>
              <w:bottom w:w="100" w:type="dxa"/>
              <w:right w:w="100" w:type="dxa"/>
            </w:tcMar>
          </w:tcPr>
          <w:p w14:paraId="69D90C98" w14:textId="77777777" w:rsidR="005D0354" w:rsidRPr="001C3ADB" w:rsidRDefault="005D0354">
            <w:pPr>
              <w:rPr>
                <w:rFonts w:ascii="Proxima Nova" w:hAnsi="Proxima Nova"/>
                <w:color w:val="000000"/>
                <w:sz w:val="22"/>
                <w:szCs w:val="22"/>
              </w:rPr>
            </w:pPr>
          </w:p>
        </w:tc>
        <w:tc>
          <w:tcPr>
            <w:tcW w:w="3471" w:type="dxa"/>
            <w:tcMar>
              <w:top w:w="100" w:type="dxa"/>
              <w:left w:w="100" w:type="dxa"/>
              <w:bottom w:w="100" w:type="dxa"/>
              <w:right w:w="100" w:type="dxa"/>
            </w:tcMar>
          </w:tcPr>
          <w:p w14:paraId="46C52478" w14:textId="77777777" w:rsidR="005D0354" w:rsidRPr="001C3ADB" w:rsidRDefault="005D0354">
            <w:pPr>
              <w:rPr>
                <w:rFonts w:ascii="Proxima Nova" w:hAnsi="Proxima Nova"/>
                <w:color w:val="000000"/>
                <w:sz w:val="22"/>
                <w:szCs w:val="22"/>
              </w:rPr>
            </w:pPr>
          </w:p>
        </w:tc>
        <w:tc>
          <w:tcPr>
            <w:tcW w:w="3470" w:type="dxa"/>
            <w:tcMar>
              <w:top w:w="100" w:type="dxa"/>
              <w:left w:w="100" w:type="dxa"/>
              <w:bottom w:w="100" w:type="dxa"/>
              <w:right w:w="100" w:type="dxa"/>
            </w:tcMar>
          </w:tcPr>
          <w:p w14:paraId="1414F619" w14:textId="77777777" w:rsidR="005D0354" w:rsidRPr="001C3ADB" w:rsidRDefault="005D0354">
            <w:pPr>
              <w:rPr>
                <w:rFonts w:ascii="Proxima Nova" w:hAnsi="Proxima Nova"/>
                <w:color w:val="000000"/>
                <w:sz w:val="22"/>
                <w:szCs w:val="22"/>
              </w:rPr>
            </w:pPr>
          </w:p>
        </w:tc>
        <w:tc>
          <w:tcPr>
            <w:tcW w:w="3471" w:type="dxa"/>
            <w:tcMar>
              <w:top w:w="100" w:type="dxa"/>
              <w:left w:w="100" w:type="dxa"/>
              <w:bottom w:w="100" w:type="dxa"/>
              <w:right w:w="100" w:type="dxa"/>
            </w:tcMar>
          </w:tcPr>
          <w:p w14:paraId="0331E325" w14:textId="77777777" w:rsidR="005D0354" w:rsidRPr="001C3ADB" w:rsidRDefault="005D0354">
            <w:pPr>
              <w:rPr>
                <w:rFonts w:ascii="Proxima Nova" w:hAnsi="Proxima Nova"/>
                <w:color w:val="000000"/>
                <w:sz w:val="22"/>
                <w:szCs w:val="22"/>
              </w:rPr>
            </w:pPr>
          </w:p>
        </w:tc>
      </w:tr>
      <w:tr w:rsidR="00D66D15" w:rsidRPr="001C3ADB" w14:paraId="6EF2F81E" w14:textId="77777777" w:rsidTr="00EE5E57">
        <w:tc>
          <w:tcPr>
            <w:tcW w:w="13607" w:type="dxa"/>
            <w:gridSpan w:val="4"/>
            <w:shd w:val="clear" w:color="auto" w:fill="D9D9D9"/>
            <w:tcMar>
              <w:top w:w="100" w:type="dxa"/>
              <w:left w:w="100" w:type="dxa"/>
              <w:bottom w:w="100" w:type="dxa"/>
              <w:right w:w="100" w:type="dxa"/>
            </w:tcMar>
          </w:tcPr>
          <w:p w14:paraId="42DE8DCE" w14:textId="77777777" w:rsidR="00D66D15" w:rsidRPr="001C3ADB" w:rsidRDefault="006E012A">
            <w:pPr>
              <w:rPr>
                <w:rFonts w:ascii="Proxima Nova" w:hAnsi="Proxima Nova"/>
                <w:color w:val="000000"/>
                <w:sz w:val="22"/>
                <w:szCs w:val="22"/>
              </w:rPr>
            </w:pPr>
            <w:r w:rsidRPr="001C3ADB">
              <w:rPr>
                <w:rFonts w:ascii="Proxima Nova" w:eastAsia="Arial" w:hAnsi="Proxima Nova" w:cs="Arial"/>
                <w:b/>
                <w:i/>
                <w:color w:val="000000"/>
                <w:sz w:val="22"/>
                <w:szCs w:val="22"/>
              </w:rPr>
              <w:t>Add lines above as necessary</w:t>
            </w:r>
          </w:p>
        </w:tc>
      </w:tr>
    </w:tbl>
    <w:p w14:paraId="7A258065" w14:textId="77777777" w:rsidR="00D66D15" w:rsidRPr="001C3ADB" w:rsidRDefault="006E012A">
      <w:pPr>
        <w:rPr>
          <w:rFonts w:ascii="Proxima Nova" w:hAnsi="Proxima Nova"/>
          <w:sz w:val="22"/>
          <w:szCs w:val="22"/>
        </w:rPr>
      </w:pPr>
      <w:r w:rsidRPr="001C3ADB">
        <w:rPr>
          <w:rFonts w:ascii="Proxima Nova" w:hAnsi="Proxima Nova"/>
          <w:sz w:val="22"/>
          <w:szCs w:val="22"/>
        </w:rPr>
        <w:br/>
      </w:r>
    </w:p>
    <w:p w14:paraId="0BBB994E" w14:textId="77777777" w:rsidR="00D66D15" w:rsidRPr="001C3ADB" w:rsidRDefault="006E012A">
      <w:pPr>
        <w:numPr>
          <w:ilvl w:val="0"/>
          <w:numId w:val="3"/>
        </w:numPr>
        <w:rPr>
          <w:rFonts w:ascii="Proxima Nova" w:eastAsia="Arial" w:hAnsi="Proxima Nova" w:cs="Arial"/>
          <w:color w:val="000000"/>
          <w:sz w:val="22"/>
          <w:szCs w:val="22"/>
        </w:rPr>
      </w:pPr>
      <w:r w:rsidRPr="001C3ADB">
        <w:rPr>
          <w:rFonts w:ascii="Proxima Nova" w:eastAsia="Arial" w:hAnsi="Proxima Nova" w:cs="Arial"/>
          <w:b/>
          <w:color w:val="000000"/>
          <w:sz w:val="22"/>
          <w:szCs w:val="22"/>
        </w:rPr>
        <w:t>Are the resources needed to achieve this commitment already secured?</w:t>
      </w:r>
    </w:p>
    <w:p w14:paraId="36F50D7E" w14:textId="77777777" w:rsidR="00D66D15" w:rsidRPr="00EE5E57" w:rsidRDefault="006E012A" w:rsidP="00EE5E57">
      <w:pPr>
        <w:ind w:left="426"/>
        <w:rPr>
          <w:rFonts w:ascii="Proxima Nova" w:hAnsi="Proxima Nova"/>
          <w:i/>
          <w:iCs/>
          <w:sz w:val="22"/>
          <w:szCs w:val="22"/>
        </w:rPr>
      </w:pPr>
      <w:r w:rsidRPr="00EE5E57">
        <w:rPr>
          <w:rFonts w:ascii="Proxima Nova" w:eastAsia="Arial" w:hAnsi="Proxima Nova" w:cs="Arial"/>
          <w:i/>
          <w:iCs/>
          <w:sz w:val="22"/>
          <w:szCs w:val="22"/>
        </w:rPr>
        <w:t>Please select one option: Yes / No / Partially</w:t>
      </w:r>
    </w:p>
    <w:p w14:paraId="7213718A" w14:textId="77777777" w:rsidR="00D66D15" w:rsidRPr="001C3ADB" w:rsidRDefault="00D66D15">
      <w:pPr>
        <w:ind w:left="720"/>
        <w:rPr>
          <w:rFonts w:ascii="Proxima Nova" w:eastAsia="Arial" w:hAnsi="Proxima Nova" w:cs="Arial"/>
          <w:color w:val="000000"/>
          <w:sz w:val="22"/>
          <w:szCs w:val="22"/>
        </w:rPr>
      </w:pPr>
    </w:p>
    <w:tbl>
      <w:tblPr>
        <w:tblStyle w:val="aff6"/>
        <w:tblW w:w="51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8"/>
      </w:tblGrid>
      <w:tr w:rsidR="00D66D15" w:rsidRPr="001C3ADB" w14:paraId="2D0F0FB4" w14:textId="77777777" w:rsidTr="00EE5E57">
        <w:trPr>
          <w:trHeight w:val="567"/>
        </w:trPr>
        <w:tc>
          <w:tcPr>
            <w:tcW w:w="5188" w:type="dxa"/>
          </w:tcPr>
          <w:p w14:paraId="6EF7A202" w14:textId="6907C87A" w:rsidR="00D66D15" w:rsidRPr="001C3ADB" w:rsidRDefault="00B862ED">
            <w:pPr>
              <w:pBdr>
                <w:top w:val="nil"/>
                <w:left w:val="nil"/>
                <w:bottom w:val="nil"/>
                <w:right w:val="nil"/>
                <w:between w:val="nil"/>
              </w:pBdr>
              <w:rPr>
                <w:rFonts w:ascii="Proxima Nova" w:eastAsia="Arial" w:hAnsi="Proxima Nova" w:cs="Arial"/>
                <w:color w:val="000000"/>
                <w:sz w:val="22"/>
                <w:szCs w:val="22"/>
              </w:rPr>
            </w:pPr>
            <w:r>
              <w:rPr>
                <w:rFonts w:ascii="Proxima Nova" w:eastAsia="Arial" w:hAnsi="Proxima Nova" w:cs="Arial"/>
                <w:color w:val="000000"/>
                <w:sz w:val="22"/>
                <w:szCs w:val="22"/>
              </w:rPr>
              <w:t>No</w:t>
            </w:r>
          </w:p>
        </w:tc>
      </w:tr>
    </w:tbl>
    <w:p w14:paraId="26218B19" w14:textId="77777777" w:rsidR="00EE5E57" w:rsidRDefault="00EE5E57">
      <w:pPr>
        <w:rPr>
          <w:rFonts w:ascii="Proxima Nova" w:hAnsi="Proxima Nova"/>
          <w:sz w:val="22"/>
          <w:szCs w:val="22"/>
        </w:rPr>
      </w:pPr>
    </w:p>
    <w:p w14:paraId="5A768EDB" w14:textId="77777777" w:rsidR="00EE5E57" w:rsidRPr="001C3ADB" w:rsidRDefault="00EE5E57" w:rsidP="00EE5E57">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t>Additional Information [Optional]</w:t>
      </w:r>
    </w:p>
    <w:p w14:paraId="11533F14" w14:textId="77777777" w:rsidR="00EE5E57" w:rsidRPr="001C3ADB" w:rsidRDefault="00EE5E57" w:rsidP="00EE5E57">
      <w:pPr>
        <w:ind w:left="709"/>
        <w:rPr>
          <w:rFonts w:ascii="Proxima Nova" w:hAnsi="Proxima Nova"/>
          <w:sz w:val="22"/>
          <w:szCs w:val="22"/>
        </w:rPr>
      </w:pPr>
      <w:r w:rsidRPr="001C3ADB">
        <w:rPr>
          <w:rFonts w:ascii="Proxima Nova" w:eastAsia="Arial" w:hAnsi="Proxima Nova" w:cs="Arial"/>
          <w:i/>
          <w:color w:val="000000"/>
          <w:sz w:val="22"/>
          <w:szCs w:val="22"/>
        </w:rPr>
        <w:t>Use this optional space to provide other useful information, for example:</w:t>
      </w:r>
    </w:p>
    <w:p w14:paraId="41A79BBC" w14:textId="77777777" w:rsidR="00EE5E57" w:rsidRPr="001C3ADB" w:rsidRDefault="00EE5E57" w:rsidP="00EE5E57">
      <w:pPr>
        <w:pStyle w:val="ListParagraph"/>
        <w:numPr>
          <w:ilvl w:val="0"/>
          <w:numId w:val="6"/>
        </w:numPr>
        <w:rPr>
          <w:rFonts w:ascii="Proxima Nova" w:eastAsia="Arial" w:hAnsi="Proxima Nova" w:cs="Arial"/>
          <w:i/>
          <w:color w:val="000000"/>
          <w:sz w:val="22"/>
          <w:szCs w:val="22"/>
        </w:rPr>
      </w:pPr>
      <w:r w:rsidRPr="001C3ADB">
        <w:rPr>
          <w:rFonts w:ascii="Proxima Nova" w:eastAsia="Arial" w:hAnsi="Proxima Nova" w:cs="Arial"/>
          <w:i/>
          <w:color w:val="000000"/>
          <w:sz w:val="22"/>
          <w:szCs w:val="22"/>
        </w:rPr>
        <w:t>Links to other government programs</w:t>
      </w:r>
    </w:p>
    <w:p w14:paraId="560E6159" w14:textId="77777777" w:rsidR="00EE5E57" w:rsidRPr="001C3ADB" w:rsidRDefault="00EE5E57" w:rsidP="00EE5E57">
      <w:pPr>
        <w:pStyle w:val="ListParagraph"/>
        <w:numPr>
          <w:ilvl w:val="0"/>
          <w:numId w:val="6"/>
        </w:numPr>
        <w:rPr>
          <w:rFonts w:ascii="Proxima Nova" w:eastAsia="Arial" w:hAnsi="Proxima Nova" w:cs="Arial"/>
          <w:i/>
          <w:color w:val="000000"/>
          <w:sz w:val="22"/>
          <w:szCs w:val="22"/>
        </w:rPr>
      </w:pPr>
      <w:r w:rsidRPr="001C3ADB">
        <w:rPr>
          <w:rFonts w:ascii="Proxima Nova" w:eastAsia="Arial" w:hAnsi="Proxima Nova" w:cs="Arial"/>
          <w:i/>
          <w:color w:val="000000"/>
          <w:sz w:val="22"/>
          <w:szCs w:val="22"/>
        </w:rPr>
        <w:t>Links to the national development plan or other sectoral or local plans</w:t>
      </w:r>
    </w:p>
    <w:p w14:paraId="00B97C50" w14:textId="77777777" w:rsidR="00EE5E57" w:rsidRPr="001C3ADB" w:rsidRDefault="00EE5E57" w:rsidP="00EE5E57">
      <w:pPr>
        <w:pStyle w:val="ListParagraph"/>
        <w:numPr>
          <w:ilvl w:val="0"/>
          <w:numId w:val="6"/>
        </w:numPr>
        <w:rPr>
          <w:rFonts w:ascii="Proxima Nova" w:eastAsia="Arial" w:hAnsi="Proxima Nova" w:cs="Arial"/>
          <w:i/>
          <w:color w:val="000000"/>
          <w:sz w:val="22"/>
          <w:szCs w:val="22"/>
        </w:rPr>
      </w:pPr>
      <w:r w:rsidRPr="001C3ADB">
        <w:rPr>
          <w:rFonts w:ascii="Proxima Nova" w:eastAsia="Arial" w:hAnsi="Proxima Nova" w:cs="Arial"/>
          <w:i/>
          <w:color w:val="000000"/>
          <w:sz w:val="22"/>
          <w:szCs w:val="22"/>
        </w:rPr>
        <w:t>Link to the Sustainable Development Goals</w:t>
      </w:r>
    </w:p>
    <w:p w14:paraId="66E2A888" w14:textId="77777777" w:rsidR="00EE5E57" w:rsidRPr="001C3ADB" w:rsidRDefault="00EE5E57" w:rsidP="00EE5E57">
      <w:pPr>
        <w:pStyle w:val="ListParagraph"/>
        <w:numPr>
          <w:ilvl w:val="0"/>
          <w:numId w:val="6"/>
        </w:numPr>
        <w:rPr>
          <w:rFonts w:ascii="Proxima Nova" w:eastAsia="Arial" w:hAnsi="Proxima Nova" w:cs="Arial"/>
          <w:i/>
          <w:color w:val="000000"/>
          <w:sz w:val="22"/>
          <w:szCs w:val="22"/>
        </w:rPr>
      </w:pPr>
      <w:r w:rsidRPr="001C3ADB">
        <w:rPr>
          <w:rFonts w:ascii="Proxima Nova" w:eastAsia="Arial" w:hAnsi="Proxima Nova" w:cs="Arial"/>
          <w:i/>
          <w:color w:val="000000"/>
          <w:sz w:val="22"/>
          <w:szCs w:val="22"/>
        </w:rPr>
        <w:t>Gender perspective analysis</w:t>
      </w:r>
    </w:p>
    <w:p w14:paraId="20684E57" w14:textId="77777777" w:rsidR="00EE5E57" w:rsidRPr="001C3ADB" w:rsidRDefault="00EE5E57" w:rsidP="00EE5E57">
      <w:pPr>
        <w:rPr>
          <w:rFonts w:ascii="Proxima Nova" w:hAnsi="Proxima Nova"/>
          <w:sz w:val="22"/>
          <w:szCs w:val="22"/>
        </w:rPr>
      </w:pPr>
    </w:p>
    <w:p w14:paraId="5C9211E2" w14:textId="77777777" w:rsidR="00EE5E57" w:rsidRPr="001C3ADB" w:rsidRDefault="00EE5E57" w:rsidP="00EE5E57">
      <w:pPr>
        <w:rPr>
          <w:rFonts w:ascii="Proxima Nova" w:hAnsi="Proxima Nova"/>
          <w:i/>
          <w:iCs/>
          <w:sz w:val="22"/>
          <w:szCs w:val="22"/>
        </w:rPr>
      </w:pPr>
      <w:r w:rsidRPr="001C3ADB">
        <w:rPr>
          <w:rFonts w:ascii="Proxima Nova" w:hAnsi="Proxima Nova"/>
          <w:i/>
          <w:iCs/>
          <w:sz w:val="22"/>
          <w:szCs w:val="22"/>
        </w:rPr>
        <w:tab/>
      </w:r>
      <w:r w:rsidRPr="001C3ADB">
        <w:rPr>
          <w:rFonts w:ascii="Proxima Nova" w:eastAsia="Arial" w:hAnsi="Proxima Nova" w:cs="Arial"/>
          <w:i/>
          <w:iCs/>
          <w:sz w:val="22"/>
          <w:szCs w:val="22"/>
        </w:rPr>
        <w:t>Maximum 1000 characters</w:t>
      </w:r>
    </w:p>
    <w:tbl>
      <w:tblPr>
        <w:tblStyle w:val="aff8"/>
        <w:tblW w:w="135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83"/>
      </w:tblGrid>
      <w:tr w:rsidR="00EE5E57" w:rsidRPr="001C3ADB" w14:paraId="1DE06B1D" w14:textId="77777777" w:rsidTr="00D27249">
        <w:trPr>
          <w:trHeight w:val="1134"/>
        </w:trPr>
        <w:tc>
          <w:tcPr>
            <w:tcW w:w="13583" w:type="dxa"/>
          </w:tcPr>
          <w:p w14:paraId="6AC4E05E" w14:textId="77777777" w:rsidR="00EE5E57" w:rsidRPr="001C3ADB" w:rsidRDefault="00EE5E57" w:rsidP="00D27249">
            <w:pPr>
              <w:pBdr>
                <w:top w:val="nil"/>
                <w:left w:val="nil"/>
                <w:bottom w:val="nil"/>
                <w:right w:val="nil"/>
                <w:between w:val="nil"/>
              </w:pBdr>
              <w:rPr>
                <w:rFonts w:ascii="Proxima Nova" w:eastAsia="Arial" w:hAnsi="Proxima Nova" w:cs="Arial"/>
                <w:color w:val="000000"/>
                <w:sz w:val="22"/>
                <w:szCs w:val="22"/>
              </w:rPr>
            </w:pPr>
          </w:p>
        </w:tc>
      </w:tr>
    </w:tbl>
    <w:p w14:paraId="2CA3955F" w14:textId="2B1CD8E9" w:rsidR="00EE5E57" w:rsidRDefault="00EE5E57">
      <w:pPr>
        <w:rPr>
          <w:rFonts w:ascii="Proxima Nova" w:hAnsi="Proxima Nova"/>
          <w:sz w:val="22"/>
          <w:szCs w:val="22"/>
        </w:rPr>
        <w:sectPr w:rsidR="00EE5E57">
          <w:headerReference w:type="even" r:id="rId10"/>
          <w:headerReference w:type="default" r:id="rId11"/>
          <w:footerReference w:type="even" r:id="rId12"/>
          <w:footerReference w:type="default" r:id="rId13"/>
          <w:headerReference w:type="first" r:id="rId14"/>
          <w:footerReference w:type="first" r:id="rId15"/>
          <w:pgSz w:w="16838" w:h="11906" w:orient="landscape"/>
          <w:pgMar w:top="1440" w:right="1440" w:bottom="1440" w:left="1440" w:header="708" w:footer="708" w:gutter="0"/>
          <w:cols w:space="720"/>
        </w:sectPr>
      </w:pPr>
    </w:p>
    <w:p w14:paraId="25AD353E" w14:textId="58E6E31C" w:rsidR="00D315FB" w:rsidRPr="001C3ADB" w:rsidRDefault="00D315FB">
      <w:pPr>
        <w:rPr>
          <w:rFonts w:ascii="Proxima Nova" w:hAnsi="Proxima Nova"/>
          <w:sz w:val="22"/>
          <w:szCs w:val="22"/>
        </w:rPr>
      </w:pPr>
    </w:p>
    <w:p w14:paraId="0EC87982" w14:textId="77777777" w:rsidR="00D66D15" w:rsidRPr="001C3ADB" w:rsidRDefault="006E012A">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t>Milestones </w:t>
      </w:r>
    </w:p>
    <w:p w14:paraId="3BEA3948" w14:textId="35865508" w:rsidR="00D66D15" w:rsidRPr="001C3ADB" w:rsidRDefault="006E012A">
      <w:pPr>
        <w:ind w:left="720"/>
        <w:rPr>
          <w:rFonts w:ascii="Proxima Nova" w:hAnsi="Proxima Nova"/>
          <w:color w:val="000000"/>
          <w:sz w:val="22"/>
          <w:szCs w:val="22"/>
        </w:rPr>
      </w:pPr>
      <w:r w:rsidRPr="001C3ADB">
        <w:rPr>
          <w:rFonts w:ascii="Proxima Nova" w:eastAsia="Arial" w:hAnsi="Proxima Nova" w:cs="Arial"/>
          <w:i/>
          <w:color w:val="000000"/>
          <w:sz w:val="22"/>
          <w:szCs w:val="22"/>
        </w:rPr>
        <w:t>Please add below the individual milestones of your commitment. A</w:t>
      </w:r>
      <w:r w:rsidR="00EE5E57">
        <w:rPr>
          <w:rFonts w:ascii="Proxima Nova" w:eastAsia="Arial" w:hAnsi="Proxima Nova" w:cs="Arial"/>
          <w:i/>
          <w:color w:val="000000"/>
          <w:sz w:val="22"/>
          <w:szCs w:val="22"/>
        </w:rPr>
        <w:t>dd</w:t>
      </w:r>
      <w:r w:rsidRPr="001C3ADB">
        <w:rPr>
          <w:rFonts w:ascii="Proxima Nova" w:eastAsia="Arial" w:hAnsi="Proxima Nova" w:cs="Arial"/>
          <w:i/>
          <w:color w:val="000000"/>
          <w:sz w:val="22"/>
          <w:szCs w:val="22"/>
        </w:rPr>
        <w:t xml:space="preserve"> one line per milestone. You can add as many lines as necessary.</w:t>
      </w:r>
    </w:p>
    <w:p w14:paraId="23A45CD2" w14:textId="77777777" w:rsidR="00D66D15" w:rsidRPr="001C3ADB" w:rsidRDefault="006E012A">
      <w:pPr>
        <w:rPr>
          <w:rFonts w:ascii="Proxima Nova" w:hAnsi="Proxima Nova"/>
          <w:sz w:val="22"/>
          <w:szCs w:val="22"/>
        </w:rPr>
      </w:pPr>
      <w:r w:rsidRPr="001C3ADB">
        <w:rPr>
          <w:rFonts w:ascii="Proxima Nova" w:eastAsia="Arial" w:hAnsi="Proxima Nova" w:cs="Arial"/>
          <w:b/>
          <w:color w:val="000000"/>
          <w:sz w:val="22"/>
          <w:szCs w:val="22"/>
        </w:rPr>
        <w:t>  </w:t>
      </w:r>
    </w:p>
    <w:tbl>
      <w:tblPr>
        <w:tblStyle w:val="aff7"/>
        <w:tblW w:w="14024" w:type="dxa"/>
        <w:tblLayout w:type="fixed"/>
        <w:tblLook w:val="0400" w:firstRow="0" w:lastRow="0" w:firstColumn="0" w:lastColumn="0" w:noHBand="0" w:noVBand="1"/>
      </w:tblPr>
      <w:tblGrid>
        <w:gridCol w:w="2337"/>
        <w:gridCol w:w="2337"/>
        <w:gridCol w:w="2338"/>
        <w:gridCol w:w="2337"/>
        <w:gridCol w:w="2337"/>
        <w:gridCol w:w="2338"/>
      </w:tblGrid>
      <w:tr w:rsidR="00D66D15" w:rsidRPr="001C3ADB" w14:paraId="28429B82" w14:textId="77777777">
        <w:trPr>
          <w:trHeight w:val="556"/>
        </w:trPr>
        <w:tc>
          <w:tcPr>
            <w:tcW w:w="2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38999B6" w14:textId="77777777" w:rsidR="00D66D15" w:rsidRPr="00EE5E57" w:rsidRDefault="006E012A">
            <w:pPr>
              <w:pBdr>
                <w:top w:val="nil"/>
                <w:left w:val="nil"/>
                <w:bottom w:val="nil"/>
                <w:right w:val="nil"/>
                <w:between w:val="nil"/>
              </w:pBdr>
              <w:jc w:val="center"/>
              <w:rPr>
                <w:rFonts w:ascii="Proxima Nova" w:hAnsi="Proxima Nova"/>
                <w:i/>
                <w:iCs/>
                <w:color w:val="000000"/>
                <w:sz w:val="22"/>
                <w:szCs w:val="22"/>
              </w:rPr>
            </w:pPr>
            <w:r w:rsidRPr="00EE5E57">
              <w:rPr>
                <w:rFonts w:ascii="Proxima Nova" w:eastAsia="Arial" w:hAnsi="Proxima Nova" w:cs="Arial"/>
                <w:b/>
                <w:i/>
                <w:iCs/>
                <w:color w:val="000000"/>
                <w:sz w:val="22"/>
                <w:szCs w:val="22"/>
              </w:rPr>
              <w:t>Describe the output</w:t>
            </w:r>
          </w:p>
        </w:tc>
        <w:tc>
          <w:tcPr>
            <w:tcW w:w="2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C2958F3" w14:textId="77777777" w:rsidR="00EE5E57" w:rsidRDefault="006E012A">
            <w:pPr>
              <w:pBdr>
                <w:top w:val="nil"/>
                <w:left w:val="nil"/>
                <w:bottom w:val="nil"/>
                <w:right w:val="nil"/>
                <w:between w:val="nil"/>
              </w:pBdr>
              <w:jc w:val="center"/>
              <w:rPr>
                <w:rFonts w:ascii="Proxima Nova" w:eastAsia="Arial" w:hAnsi="Proxima Nova" w:cs="Arial"/>
                <w:b/>
                <w:i/>
                <w:iCs/>
                <w:color w:val="000000"/>
                <w:sz w:val="22"/>
                <w:szCs w:val="22"/>
              </w:rPr>
            </w:pPr>
            <w:r w:rsidRPr="00EE5E57">
              <w:rPr>
                <w:rFonts w:ascii="Proxima Nova" w:eastAsia="Arial" w:hAnsi="Proxima Nova" w:cs="Arial"/>
                <w:b/>
                <w:i/>
                <w:iCs/>
                <w:color w:val="000000"/>
                <w:sz w:val="22"/>
                <w:szCs w:val="22"/>
              </w:rPr>
              <w:t xml:space="preserve">Start date </w:t>
            </w:r>
          </w:p>
          <w:p w14:paraId="00DAC884" w14:textId="480D2AA2" w:rsidR="00D66D15" w:rsidRPr="00EE5E57" w:rsidRDefault="006E012A">
            <w:pPr>
              <w:pBdr>
                <w:top w:val="nil"/>
                <w:left w:val="nil"/>
                <w:bottom w:val="nil"/>
                <w:right w:val="nil"/>
                <w:between w:val="nil"/>
              </w:pBdr>
              <w:jc w:val="center"/>
              <w:rPr>
                <w:rFonts w:ascii="Proxima Nova" w:hAnsi="Proxima Nova"/>
                <w:i/>
                <w:iCs/>
                <w:color w:val="000000"/>
                <w:sz w:val="22"/>
                <w:szCs w:val="22"/>
              </w:rPr>
            </w:pPr>
            <w:r w:rsidRPr="00EE5E57">
              <w:rPr>
                <w:rFonts w:ascii="Proxima Nova" w:eastAsia="Arial" w:hAnsi="Proxima Nova" w:cs="Arial"/>
                <w:b/>
                <w:i/>
                <w:iCs/>
                <w:color w:val="000000"/>
                <w:sz w:val="22"/>
                <w:szCs w:val="22"/>
              </w:rPr>
              <w:t>(</w:t>
            </w:r>
            <w:r w:rsidRPr="00EE5E57">
              <w:rPr>
                <w:rFonts w:ascii="Proxima Nova" w:eastAsia="Arial" w:hAnsi="Proxima Nova" w:cs="Arial"/>
                <w:i/>
                <w:iCs/>
                <w:color w:val="000000"/>
                <w:sz w:val="22"/>
                <w:szCs w:val="22"/>
              </w:rPr>
              <w:t>MM/YYYY</w:t>
            </w:r>
            <w:r w:rsidRPr="00EE5E57">
              <w:rPr>
                <w:rFonts w:ascii="Proxima Nova" w:eastAsia="Arial" w:hAnsi="Proxima Nova" w:cs="Arial"/>
                <w:b/>
                <w:i/>
                <w:iCs/>
                <w:color w:val="000000"/>
                <w:sz w:val="22"/>
                <w:szCs w:val="22"/>
              </w:rPr>
              <w:t>)</w:t>
            </w:r>
          </w:p>
        </w:tc>
        <w:tc>
          <w:tcPr>
            <w:tcW w:w="233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77CF110" w14:textId="77777777" w:rsidR="00EE5E57" w:rsidRDefault="006E012A">
            <w:pPr>
              <w:pBdr>
                <w:top w:val="nil"/>
                <w:left w:val="nil"/>
                <w:bottom w:val="nil"/>
                <w:right w:val="nil"/>
                <w:between w:val="nil"/>
              </w:pBdr>
              <w:jc w:val="center"/>
              <w:rPr>
                <w:rFonts w:ascii="Proxima Nova" w:eastAsia="Arial" w:hAnsi="Proxima Nova" w:cs="Arial"/>
                <w:b/>
                <w:i/>
                <w:iCs/>
                <w:color w:val="000000"/>
                <w:sz w:val="22"/>
                <w:szCs w:val="22"/>
              </w:rPr>
            </w:pPr>
            <w:r w:rsidRPr="00EE5E57">
              <w:rPr>
                <w:rFonts w:ascii="Proxima Nova" w:eastAsia="Arial" w:hAnsi="Proxima Nova" w:cs="Arial"/>
                <w:b/>
                <w:i/>
                <w:iCs/>
                <w:color w:val="000000"/>
                <w:sz w:val="22"/>
                <w:szCs w:val="22"/>
              </w:rPr>
              <w:t xml:space="preserve">End Date </w:t>
            </w:r>
          </w:p>
          <w:p w14:paraId="644B2AEB" w14:textId="194642CA" w:rsidR="00D66D15" w:rsidRPr="00EE5E57" w:rsidRDefault="006E012A">
            <w:pPr>
              <w:pBdr>
                <w:top w:val="nil"/>
                <w:left w:val="nil"/>
                <w:bottom w:val="nil"/>
                <w:right w:val="nil"/>
                <w:between w:val="nil"/>
              </w:pBdr>
              <w:jc w:val="center"/>
              <w:rPr>
                <w:rFonts w:ascii="Proxima Nova" w:hAnsi="Proxima Nova"/>
                <w:i/>
                <w:iCs/>
                <w:color w:val="000000"/>
                <w:sz w:val="22"/>
                <w:szCs w:val="22"/>
              </w:rPr>
            </w:pPr>
            <w:r w:rsidRPr="00EE5E57">
              <w:rPr>
                <w:rFonts w:ascii="Proxima Nova" w:eastAsia="Arial" w:hAnsi="Proxima Nova" w:cs="Arial"/>
                <w:b/>
                <w:i/>
                <w:iCs/>
                <w:color w:val="000000"/>
                <w:sz w:val="22"/>
                <w:szCs w:val="22"/>
              </w:rPr>
              <w:t>(</w:t>
            </w:r>
            <w:r w:rsidRPr="00EE5E57">
              <w:rPr>
                <w:rFonts w:ascii="Proxima Nova" w:eastAsia="Arial" w:hAnsi="Proxima Nova" w:cs="Arial"/>
                <w:i/>
                <w:iCs/>
                <w:color w:val="000000"/>
                <w:sz w:val="22"/>
                <w:szCs w:val="22"/>
              </w:rPr>
              <w:t>MM/YYYY</w:t>
            </w:r>
            <w:r w:rsidRPr="00EE5E57">
              <w:rPr>
                <w:rFonts w:ascii="Proxima Nova" w:eastAsia="Arial" w:hAnsi="Proxima Nova" w:cs="Arial"/>
                <w:b/>
                <w:i/>
                <w:iCs/>
                <w:color w:val="000000"/>
                <w:sz w:val="22"/>
                <w:szCs w:val="22"/>
              </w:rPr>
              <w:t>)</w:t>
            </w:r>
          </w:p>
        </w:tc>
        <w:tc>
          <w:tcPr>
            <w:tcW w:w="2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2BA77B4" w14:textId="77777777" w:rsidR="00D66D15" w:rsidRPr="00EE5E57" w:rsidRDefault="006E012A">
            <w:pPr>
              <w:pBdr>
                <w:top w:val="nil"/>
                <w:left w:val="nil"/>
                <w:bottom w:val="nil"/>
                <w:right w:val="nil"/>
                <w:between w:val="nil"/>
              </w:pBdr>
              <w:jc w:val="center"/>
              <w:rPr>
                <w:rFonts w:ascii="Proxima Nova" w:hAnsi="Proxima Nova"/>
                <w:i/>
                <w:iCs/>
                <w:color w:val="000000"/>
                <w:sz w:val="22"/>
                <w:szCs w:val="22"/>
              </w:rPr>
            </w:pPr>
            <w:r w:rsidRPr="00EE5E57">
              <w:rPr>
                <w:rFonts w:ascii="Proxima Nova" w:eastAsia="Arial" w:hAnsi="Proxima Nova" w:cs="Arial"/>
                <w:b/>
                <w:i/>
                <w:iCs/>
                <w:color w:val="000000"/>
                <w:sz w:val="22"/>
                <w:szCs w:val="22"/>
              </w:rPr>
              <w:t>Responsible Agency</w:t>
            </w:r>
          </w:p>
        </w:tc>
        <w:tc>
          <w:tcPr>
            <w:tcW w:w="2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68EFCC6" w14:textId="77777777" w:rsidR="00D66D15" w:rsidRPr="00EE5E57" w:rsidRDefault="006E012A">
            <w:pPr>
              <w:pBdr>
                <w:top w:val="nil"/>
                <w:left w:val="nil"/>
                <w:bottom w:val="nil"/>
                <w:right w:val="nil"/>
                <w:between w:val="nil"/>
              </w:pBdr>
              <w:jc w:val="center"/>
              <w:rPr>
                <w:rFonts w:ascii="Proxima Nova" w:hAnsi="Proxima Nova"/>
                <w:i/>
                <w:iCs/>
                <w:color w:val="000000"/>
                <w:sz w:val="22"/>
                <w:szCs w:val="22"/>
              </w:rPr>
            </w:pPr>
            <w:r w:rsidRPr="00EE5E57">
              <w:rPr>
                <w:rFonts w:ascii="Proxima Nova" w:eastAsia="Arial" w:hAnsi="Proxima Nova" w:cs="Arial"/>
                <w:b/>
                <w:i/>
                <w:iCs/>
                <w:color w:val="000000"/>
                <w:sz w:val="22"/>
                <w:szCs w:val="22"/>
              </w:rPr>
              <w:t>Contact person</w:t>
            </w:r>
          </w:p>
        </w:tc>
        <w:tc>
          <w:tcPr>
            <w:tcW w:w="233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683FD3E" w14:textId="77777777" w:rsidR="00D66D15" w:rsidRPr="00EE5E57" w:rsidRDefault="006E012A">
            <w:pPr>
              <w:pBdr>
                <w:top w:val="nil"/>
                <w:left w:val="nil"/>
                <w:bottom w:val="nil"/>
                <w:right w:val="nil"/>
                <w:between w:val="nil"/>
              </w:pBdr>
              <w:rPr>
                <w:rFonts w:ascii="Proxima Nova" w:eastAsia="Arial" w:hAnsi="Proxima Nova" w:cs="Arial"/>
                <w:b/>
                <w:i/>
                <w:iCs/>
                <w:color w:val="000000"/>
                <w:sz w:val="22"/>
                <w:szCs w:val="22"/>
              </w:rPr>
            </w:pPr>
            <w:r w:rsidRPr="00EE5E57">
              <w:rPr>
                <w:rFonts w:ascii="Proxima Nova" w:eastAsia="Arial" w:hAnsi="Proxima Nova" w:cs="Arial"/>
                <w:b/>
                <w:i/>
                <w:iCs/>
                <w:color w:val="000000"/>
                <w:sz w:val="22"/>
                <w:szCs w:val="22"/>
              </w:rPr>
              <w:t>Status</w:t>
            </w:r>
          </w:p>
          <w:p w14:paraId="3096E7AD" w14:textId="77777777" w:rsidR="00D66D15" w:rsidRPr="00EE5E57" w:rsidRDefault="006E012A">
            <w:pPr>
              <w:pBdr>
                <w:top w:val="nil"/>
                <w:left w:val="nil"/>
                <w:bottom w:val="nil"/>
                <w:right w:val="nil"/>
                <w:between w:val="nil"/>
              </w:pBdr>
              <w:rPr>
                <w:rFonts w:ascii="Proxima Nova" w:eastAsia="Arial" w:hAnsi="Proxima Nova" w:cs="Arial"/>
                <w:i/>
                <w:iCs/>
                <w:color w:val="000000"/>
                <w:sz w:val="22"/>
                <w:szCs w:val="22"/>
              </w:rPr>
            </w:pPr>
            <w:r w:rsidRPr="00EE5E57">
              <w:rPr>
                <w:rFonts w:ascii="Proxima Nova" w:eastAsia="Arial" w:hAnsi="Proxima Nova" w:cs="Arial"/>
                <w:i/>
                <w:iCs/>
                <w:color w:val="000000"/>
                <w:sz w:val="22"/>
                <w:szCs w:val="22"/>
              </w:rPr>
              <w:t>Select from the following: Not started; in progress, stuck finished; incomplete.</w:t>
            </w:r>
          </w:p>
        </w:tc>
      </w:tr>
      <w:tr w:rsidR="005D0354" w:rsidRPr="001C3ADB" w14:paraId="53029C2D" w14:textId="77777777">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E275B6" w14:textId="77777777" w:rsidR="005D0354" w:rsidRPr="001C3ADB" w:rsidRDefault="005D0354">
            <w:pPr>
              <w:pBdr>
                <w:top w:val="nil"/>
                <w:left w:val="nil"/>
                <w:bottom w:val="nil"/>
                <w:right w:val="nil"/>
                <w:between w:val="nil"/>
              </w:pBdr>
              <w:rPr>
                <w:rFonts w:ascii="Proxima Nova" w:hAnsi="Proxima Nova"/>
                <w:color w:val="000000"/>
                <w:sz w:val="22"/>
                <w:szCs w:val="22"/>
              </w:rPr>
            </w:pP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A8DC6" w14:textId="77777777" w:rsidR="005D0354" w:rsidRPr="001C3ADB" w:rsidRDefault="005D0354">
            <w:pPr>
              <w:pBdr>
                <w:top w:val="nil"/>
                <w:left w:val="nil"/>
                <w:bottom w:val="nil"/>
                <w:right w:val="nil"/>
                <w:between w:val="nil"/>
              </w:pBdr>
              <w:rPr>
                <w:rFonts w:ascii="Proxima Nova" w:hAnsi="Proxima Nova"/>
                <w:color w:val="000000"/>
                <w:sz w:val="22"/>
                <w:szCs w:val="22"/>
              </w:rPr>
            </w:pP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ADC9C9" w14:textId="77777777" w:rsidR="005D0354" w:rsidRPr="001C3ADB" w:rsidRDefault="005D0354">
            <w:pPr>
              <w:pBdr>
                <w:top w:val="nil"/>
                <w:left w:val="nil"/>
                <w:bottom w:val="nil"/>
                <w:right w:val="nil"/>
                <w:between w:val="nil"/>
              </w:pBdr>
              <w:rPr>
                <w:rFonts w:ascii="Proxima Nova" w:hAnsi="Proxima Nova"/>
                <w:color w:val="000000"/>
                <w:sz w:val="22"/>
                <w:szCs w:val="22"/>
              </w:rPr>
            </w:pP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2EA61" w14:textId="77777777" w:rsidR="005D0354" w:rsidRPr="001C3ADB" w:rsidRDefault="005D0354">
            <w:pPr>
              <w:rPr>
                <w:rFonts w:ascii="Proxima Nova" w:hAnsi="Proxima Nova"/>
                <w:sz w:val="22"/>
                <w:szCs w:val="22"/>
              </w:rPr>
            </w:pP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65438" w14:textId="77777777" w:rsidR="005D0354" w:rsidRPr="001C3ADB" w:rsidRDefault="005D0354">
            <w:pPr>
              <w:rPr>
                <w:rFonts w:ascii="Proxima Nova" w:hAnsi="Proxima Nova"/>
                <w:sz w:val="22"/>
                <w:szCs w:val="22"/>
              </w:rPr>
            </w:pP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59BF0A" w14:textId="77777777" w:rsidR="005D0354" w:rsidRPr="001C3ADB" w:rsidRDefault="005D0354">
            <w:pPr>
              <w:pBdr>
                <w:top w:val="nil"/>
                <w:left w:val="nil"/>
                <w:bottom w:val="nil"/>
                <w:right w:val="nil"/>
                <w:between w:val="nil"/>
              </w:pBdr>
              <w:rPr>
                <w:rFonts w:ascii="Proxima Nova" w:hAnsi="Proxima Nova"/>
                <w:color w:val="000000"/>
                <w:sz w:val="22"/>
                <w:szCs w:val="22"/>
              </w:rPr>
            </w:pPr>
          </w:p>
        </w:tc>
      </w:tr>
      <w:tr w:rsidR="00D66D15" w:rsidRPr="001C3ADB" w14:paraId="7A1E1F9A" w14:textId="77777777">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54A4E4" w14:textId="77777777" w:rsidR="00D66D15" w:rsidRPr="001C3ADB" w:rsidRDefault="00D66D15">
            <w:pPr>
              <w:pBdr>
                <w:top w:val="nil"/>
                <w:left w:val="nil"/>
                <w:bottom w:val="nil"/>
                <w:right w:val="nil"/>
                <w:between w:val="nil"/>
              </w:pBdr>
              <w:rPr>
                <w:rFonts w:ascii="Proxima Nova" w:hAnsi="Proxima Nova"/>
                <w:color w:val="000000"/>
                <w:sz w:val="22"/>
                <w:szCs w:val="22"/>
              </w:rPr>
            </w:pP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46906D" w14:textId="77777777" w:rsidR="00D66D15" w:rsidRPr="001C3ADB" w:rsidRDefault="00D66D15">
            <w:pPr>
              <w:pBdr>
                <w:top w:val="nil"/>
                <w:left w:val="nil"/>
                <w:bottom w:val="nil"/>
                <w:right w:val="nil"/>
                <w:between w:val="nil"/>
              </w:pBdr>
              <w:rPr>
                <w:rFonts w:ascii="Proxima Nova" w:hAnsi="Proxima Nova"/>
                <w:color w:val="000000"/>
                <w:sz w:val="22"/>
                <w:szCs w:val="22"/>
              </w:rPr>
            </w:pP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F7805" w14:textId="77777777" w:rsidR="00D66D15" w:rsidRPr="001C3ADB" w:rsidRDefault="00D66D15">
            <w:pPr>
              <w:pBdr>
                <w:top w:val="nil"/>
                <w:left w:val="nil"/>
                <w:bottom w:val="nil"/>
                <w:right w:val="nil"/>
                <w:between w:val="nil"/>
              </w:pBdr>
              <w:rPr>
                <w:rFonts w:ascii="Proxima Nova" w:hAnsi="Proxima Nova"/>
                <w:color w:val="000000"/>
                <w:sz w:val="22"/>
                <w:szCs w:val="22"/>
              </w:rPr>
            </w:pP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4C2A2A" w14:textId="77777777" w:rsidR="00D66D15" w:rsidRPr="001C3ADB" w:rsidRDefault="00D66D15">
            <w:pPr>
              <w:rPr>
                <w:rFonts w:ascii="Proxima Nova" w:hAnsi="Proxima Nova"/>
                <w:sz w:val="22"/>
                <w:szCs w:val="22"/>
              </w:rPr>
            </w:pP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FA58A2" w14:textId="77777777" w:rsidR="00D66D15" w:rsidRPr="001C3ADB" w:rsidRDefault="00D66D15">
            <w:pPr>
              <w:rPr>
                <w:rFonts w:ascii="Proxima Nova" w:hAnsi="Proxima Nova"/>
                <w:sz w:val="22"/>
                <w:szCs w:val="22"/>
              </w:rPr>
            </w:pP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2734B8" w14:textId="77777777" w:rsidR="00D66D15" w:rsidRPr="001C3ADB" w:rsidRDefault="00D66D15">
            <w:pPr>
              <w:pBdr>
                <w:top w:val="nil"/>
                <w:left w:val="nil"/>
                <w:bottom w:val="nil"/>
                <w:right w:val="nil"/>
                <w:between w:val="nil"/>
              </w:pBdr>
              <w:rPr>
                <w:rFonts w:ascii="Proxima Nova" w:hAnsi="Proxima Nova"/>
                <w:color w:val="000000"/>
                <w:sz w:val="22"/>
                <w:szCs w:val="22"/>
              </w:rPr>
            </w:pPr>
          </w:p>
        </w:tc>
      </w:tr>
      <w:tr w:rsidR="005D0354" w:rsidRPr="001C3ADB" w14:paraId="25137691" w14:textId="77777777">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F61118" w14:textId="77777777" w:rsidR="005D0354" w:rsidRPr="001C3ADB" w:rsidRDefault="005D0354">
            <w:pPr>
              <w:rPr>
                <w:rFonts w:ascii="Proxima Nova" w:hAnsi="Proxima Nova"/>
                <w:sz w:val="22"/>
                <w:szCs w:val="22"/>
              </w:rPr>
            </w:pP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FA6740" w14:textId="77777777" w:rsidR="005D0354" w:rsidRPr="001C3ADB" w:rsidRDefault="005D0354">
            <w:pPr>
              <w:rPr>
                <w:rFonts w:ascii="Proxima Nova" w:hAnsi="Proxima Nova"/>
                <w:sz w:val="22"/>
                <w:szCs w:val="22"/>
              </w:rPr>
            </w:pP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57D3D1" w14:textId="77777777" w:rsidR="005D0354" w:rsidRPr="001C3ADB" w:rsidRDefault="005D0354">
            <w:pPr>
              <w:rPr>
                <w:rFonts w:ascii="Proxima Nova" w:hAnsi="Proxima Nova"/>
                <w:sz w:val="22"/>
                <w:szCs w:val="22"/>
              </w:rPr>
            </w:pP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65A553" w14:textId="77777777" w:rsidR="005D0354" w:rsidRPr="001C3ADB" w:rsidRDefault="005D0354">
            <w:pPr>
              <w:rPr>
                <w:rFonts w:ascii="Proxima Nova" w:hAnsi="Proxima Nova"/>
                <w:sz w:val="22"/>
                <w:szCs w:val="22"/>
              </w:rPr>
            </w:pP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84194F" w14:textId="77777777" w:rsidR="005D0354" w:rsidRPr="001C3ADB" w:rsidRDefault="005D0354">
            <w:pPr>
              <w:rPr>
                <w:rFonts w:ascii="Proxima Nova" w:hAnsi="Proxima Nova"/>
                <w:sz w:val="22"/>
                <w:szCs w:val="22"/>
              </w:rPr>
            </w:pP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CBDE14" w14:textId="77777777" w:rsidR="005D0354" w:rsidRPr="001C3ADB" w:rsidRDefault="005D0354">
            <w:pPr>
              <w:rPr>
                <w:rFonts w:ascii="Proxima Nova" w:hAnsi="Proxima Nova"/>
                <w:sz w:val="22"/>
                <w:szCs w:val="22"/>
              </w:rPr>
            </w:pPr>
          </w:p>
        </w:tc>
      </w:tr>
      <w:tr w:rsidR="00D66D15" w:rsidRPr="001C3ADB" w14:paraId="59BE7667" w14:textId="77777777">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F4FF4" w14:textId="77777777" w:rsidR="00D66D15" w:rsidRPr="001C3ADB" w:rsidRDefault="00D66D15">
            <w:pPr>
              <w:rPr>
                <w:rFonts w:ascii="Proxima Nova" w:hAnsi="Proxima Nova"/>
                <w:sz w:val="22"/>
                <w:szCs w:val="22"/>
              </w:rPr>
            </w:pP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9B2AF8" w14:textId="77777777" w:rsidR="00D66D15" w:rsidRPr="001C3ADB" w:rsidRDefault="00D66D15">
            <w:pPr>
              <w:rPr>
                <w:rFonts w:ascii="Proxima Nova" w:hAnsi="Proxima Nova"/>
                <w:sz w:val="22"/>
                <w:szCs w:val="22"/>
              </w:rPr>
            </w:pP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C3227" w14:textId="77777777" w:rsidR="00D66D15" w:rsidRPr="001C3ADB" w:rsidRDefault="00D66D15">
            <w:pPr>
              <w:rPr>
                <w:rFonts w:ascii="Proxima Nova" w:hAnsi="Proxima Nova"/>
                <w:sz w:val="22"/>
                <w:szCs w:val="22"/>
              </w:rPr>
            </w:pP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CD5A3" w14:textId="77777777" w:rsidR="00D66D15" w:rsidRPr="001C3ADB" w:rsidRDefault="00D66D15">
            <w:pPr>
              <w:rPr>
                <w:rFonts w:ascii="Proxima Nova" w:hAnsi="Proxima Nova"/>
                <w:sz w:val="22"/>
                <w:szCs w:val="22"/>
              </w:rPr>
            </w:pP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CB565" w14:textId="77777777" w:rsidR="00D66D15" w:rsidRPr="001C3ADB" w:rsidRDefault="00D66D15">
            <w:pPr>
              <w:rPr>
                <w:rFonts w:ascii="Proxima Nova" w:hAnsi="Proxima Nova"/>
                <w:sz w:val="22"/>
                <w:szCs w:val="22"/>
              </w:rPr>
            </w:pP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179BBD" w14:textId="77777777" w:rsidR="00D66D15" w:rsidRPr="001C3ADB" w:rsidRDefault="00D66D15">
            <w:pPr>
              <w:rPr>
                <w:rFonts w:ascii="Proxima Nova" w:hAnsi="Proxima Nova"/>
                <w:sz w:val="22"/>
                <w:szCs w:val="22"/>
              </w:rPr>
            </w:pPr>
          </w:p>
        </w:tc>
      </w:tr>
      <w:tr w:rsidR="00D66D15" w:rsidRPr="001C3ADB" w14:paraId="475CE3CF" w14:textId="77777777">
        <w:tc>
          <w:tcPr>
            <w:tcW w:w="14024" w:type="dxa"/>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AD137F6" w14:textId="77777777" w:rsidR="00D66D15" w:rsidRPr="001C3ADB" w:rsidRDefault="006E012A">
            <w:pPr>
              <w:rPr>
                <w:rFonts w:ascii="Proxima Nova" w:hAnsi="Proxima Nova"/>
                <w:sz w:val="22"/>
                <w:szCs w:val="22"/>
              </w:rPr>
            </w:pPr>
            <w:r w:rsidRPr="001C3ADB">
              <w:rPr>
                <w:rFonts w:ascii="Proxima Nova" w:eastAsia="Arial" w:hAnsi="Proxima Nova" w:cs="Arial"/>
                <w:b/>
                <w:i/>
                <w:color w:val="000000"/>
                <w:sz w:val="22"/>
                <w:szCs w:val="22"/>
              </w:rPr>
              <w:t>Add lines above as necessary</w:t>
            </w:r>
          </w:p>
        </w:tc>
      </w:tr>
    </w:tbl>
    <w:p w14:paraId="6DF69277" w14:textId="77777777" w:rsidR="00D315FB" w:rsidRPr="001C3ADB" w:rsidRDefault="00D315FB">
      <w:pPr>
        <w:rPr>
          <w:rFonts w:ascii="Proxima Nova" w:hAnsi="Proxima Nova"/>
          <w:sz w:val="22"/>
          <w:szCs w:val="22"/>
        </w:rPr>
      </w:pPr>
    </w:p>
    <w:p w14:paraId="6FAF712F" w14:textId="77777777" w:rsidR="005D0354" w:rsidRPr="001C3ADB" w:rsidRDefault="005D0354">
      <w:pPr>
        <w:rPr>
          <w:rFonts w:ascii="Proxima Nova" w:hAnsi="Proxima Nova"/>
          <w:sz w:val="22"/>
          <w:szCs w:val="22"/>
        </w:rPr>
      </w:pPr>
    </w:p>
    <w:p w14:paraId="53293599" w14:textId="77777777" w:rsidR="00D66D15" w:rsidRPr="005D0354" w:rsidRDefault="006E012A">
      <w:pPr>
        <w:jc w:val="center"/>
        <w:rPr>
          <w:rFonts w:ascii="Proxima Nova" w:hAnsi="Proxima Nova"/>
        </w:rPr>
      </w:pPr>
      <w:r w:rsidRPr="005D0354">
        <w:rPr>
          <w:rFonts w:ascii="Proxima Nova" w:hAnsi="Proxima Nova"/>
        </w:rPr>
        <w:t>***</w:t>
      </w:r>
    </w:p>
    <w:sectPr w:rsidR="00D66D15" w:rsidRPr="005D0354">
      <w:pgSz w:w="16838" w:h="11906"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77BC6" w14:textId="77777777" w:rsidR="00670AEF" w:rsidRDefault="00670AEF" w:rsidP="00EC2A52">
      <w:r>
        <w:separator/>
      </w:r>
    </w:p>
  </w:endnote>
  <w:endnote w:type="continuationSeparator" w:id="0">
    <w:p w14:paraId="0BC37559" w14:textId="77777777" w:rsidR="00670AEF" w:rsidRDefault="00670AEF" w:rsidP="00EC2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roxima Nova">
    <w:altName w:val="Tahoma"/>
    <w:charset w:val="00"/>
    <w:family w:val="auto"/>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Regular r:id="rId1" w:fontKey="{70E85E73-A933-4E81-9D0C-F87DFE7125C0}"/>
    <w:embedItalic r:id="rId2" w:fontKey="{CF92E260-433E-452E-961A-0150C4F52719}"/>
  </w:font>
  <w:font w:name="Segoe UI">
    <w:panose1 w:val="020B0502040204020203"/>
    <w:charset w:val="00"/>
    <w:family w:val="swiss"/>
    <w:pitch w:val="variable"/>
    <w:sig w:usb0="E4002EFF" w:usb1="C000E47F" w:usb2="00000009" w:usb3="00000000" w:csb0="000001FF" w:csb1="00000000"/>
    <w:embedRegular r:id="rId3" w:fontKey="{82013789-CF98-4CF8-9AC2-1FA51E331B24}"/>
  </w:font>
  <w:font w:name="Calibri Light">
    <w:panose1 w:val="020F0302020204030204"/>
    <w:charset w:val="00"/>
    <w:family w:val="swiss"/>
    <w:pitch w:val="variable"/>
    <w:sig w:usb0="E4002EFF" w:usb1="C000247B" w:usb2="00000009" w:usb3="00000000" w:csb0="000001FF" w:csb1="00000000"/>
    <w:embedRegular r:id="rId4" w:fontKey="{6E0C54E8-47BE-4B3E-A1A4-F79EB04866C7}"/>
  </w:font>
  <w:font w:name="Calibri">
    <w:panose1 w:val="020F0502020204030204"/>
    <w:charset w:val="00"/>
    <w:family w:val="swiss"/>
    <w:pitch w:val="variable"/>
    <w:sig w:usb0="E4002EFF" w:usb1="C000247B" w:usb2="00000009" w:usb3="00000000" w:csb0="000001FF" w:csb1="00000000"/>
    <w:embedRegular r:id="rId5" w:fontKey="{D5F330AC-8BDA-4C73-BB9F-DFCB346CDA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4012D" w14:textId="529B3F54" w:rsidR="002772D3" w:rsidRDefault="00AD65A1" w:rsidP="00AD65A1">
    <w:pPr>
      <w:pStyle w:val="Footer"/>
      <w:framePr w:wrap="none" w:vAnchor="text" w:hAnchor="margin" w:y="1"/>
      <w:jc w:val="center"/>
      <w:rPr>
        <w:rStyle w:val="PageNumber"/>
      </w:rPr>
    </w:pPr>
    <w:r>
      <w:rPr>
        <w:rStyle w:val="PageNumber"/>
      </w:rPr>
      <w:fldChar w:fldCharType="begin" w:fldLock="1"/>
    </w:r>
    <w:r>
      <w:rPr>
        <w:rStyle w:val="PageNumber"/>
      </w:rPr>
      <w:instrText xml:space="preserve"> DOCPROPERTY bjFooterEvenPageDocProperty \* MERGEFORMAT </w:instrText>
    </w:r>
    <w:r>
      <w:rPr>
        <w:rStyle w:val="PageNumber"/>
      </w:rPr>
      <w:fldChar w:fldCharType="separate"/>
    </w:r>
    <w:r w:rsidRPr="00AD65A1">
      <w:rPr>
        <w:rStyle w:val="PageNumber"/>
        <w:rFonts w:ascii="Arial" w:hAnsi="Arial" w:cs="Arial"/>
        <w:b/>
        <w:color w:val="000000"/>
      </w:rPr>
      <w:t>OFFICIAL</w:t>
    </w:r>
    <w:r>
      <w:rPr>
        <w:rStyle w:val="PageNumber"/>
      </w:rPr>
      <w:fldChar w:fldCharType="end"/>
    </w:r>
    <w:sdt>
      <w:sdtPr>
        <w:rPr>
          <w:rStyle w:val="PageNumber"/>
        </w:rPr>
        <w:id w:val="517749312"/>
        <w:docPartObj>
          <w:docPartGallery w:val="Page Numbers (Bottom of Page)"/>
          <w:docPartUnique/>
        </w:docPartObj>
      </w:sdtPr>
      <w:sdtEndPr>
        <w:rPr>
          <w:rStyle w:val="PageNumber"/>
        </w:rPr>
      </w:sdtEndPr>
      <w:sdtContent>
        <w:r w:rsidR="002772D3">
          <w:rPr>
            <w:rStyle w:val="PageNumber"/>
          </w:rPr>
          <w:fldChar w:fldCharType="begin"/>
        </w:r>
        <w:r w:rsidR="002772D3">
          <w:rPr>
            <w:rStyle w:val="PageNumber"/>
          </w:rPr>
          <w:instrText xml:space="preserve"> PAGE </w:instrText>
        </w:r>
        <w:r w:rsidR="002772D3">
          <w:rPr>
            <w:rStyle w:val="PageNumber"/>
          </w:rPr>
          <w:fldChar w:fldCharType="end"/>
        </w:r>
      </w:sdtContent>
    </w:sdt>
  </w:p>
  <w:p w14:paraId="341F790F" w14:textId="77777777" w:rsidR="002772D3" w:rsidRDefault="002772D3" w:rsidP="002772D3">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3135" w14:textId="02693D02" w:rsidR="004B4D06" w:rsidRDefault="00AD65A1" w:rsidP="00AD65A1">
    <w:pPr>
      <w:pStyle w:val="Footer"/>
      <w:framePr w:wrap="none" w:vAnchor="text" w:hAnchor="margin" w:y="1"/>
      <w:jc w:val="center"/>
      <w:rPr>
        <w:rStyle w:val="PageNumber"/>
      </w:rPr>
    </w:pPr>
    <w:r>
      <w:rPr>
        <w:rStyle w:val="PageNumber"/>
      </w:rPr>
      <w:fldChar w:fldCharType="begin" w:fldLock="1"/>
    </w:r>
    <w:r>
      <w:rPr>
        <w:rStyle w:val="PageNumber"/>
      </w:rPr>
      <w:instrText xml:space="preserve"> DOCPROPERTY bjFooterBothDocProperty \* MERGEFORMAT </w:instrText>
    </w:r>
    <w:r>
      <w:rPr>
        <w:rStyle w:val="PageNumber"/>
      </w:rPr>
      <w:fldChar w:fldCharType="separate"/>
    </w:r>
    <w:r w:rsidRPr="00AD65A1">
      <w:rPr>
        <w:rStyle w:val="PageNumber"/>
        <w:rFonts w:ascii="Arial" w:hAnsi="Arial" w:cs="Arial"/>
        <w:b/>
        <w:color w:val="000000"/>
      </w:rPr>
      <w:t>OFFICIAL</w:t>
    </w:r>
    <w:r>
      <w:rPr>
        <w:rStyle w:val="PageNumber"/>
      </w:rPr>
      <w:fldChar w:fldCharType="end"/>
    </w:r>
  </w:p>
  <w:sdt>
    <w:sdtPr>
      <w:rPr>
        <w:rStyle w:val="PageNumber"/>
      </w:rPr>
      <w:id w:val="-874544580"/>
      <w:docPartObj>
        <w:docPartGallery w:val="Page Numbers (Bottom of Page)"/>
        <w:docPartUnique/>
      </w:docPartObj>
    </w:sdtPr>
    <w:sdtEndPr>
      <w:rPr>
        <w:rStyle w:val="PageNumber"/>
      </w:rPr>
    </w:sdtEndPr>
    <w:sdtContent>
      <w:p w14:paraId="03B2AAC3" w14:textId="3E287953" w:rsidR="002772D3" w:rsidRDefault="002772D3" w:rsidP="00581E6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BA9DB1C" w14:textId="25030EA3" w:rsidR="00EC2A52" w:rsidRPr="00EC2A52" w:rsidRDefault="00EC2A52" w:rsidP="002772D3">
    <w:pPr>
      <w:pStyle w:val="Footer"/>
      <w:ind w:firstLine="360"/>
      <w:jc w:val="right"/>
    </w:pPr>
    <w:r>
      <w:rPr>
        <w:rFonts w:ascii="Arial" w:eastAsia="Arial" w:hAnsi="Arial" w:cs="Arial"/>
        <w:b/>
        <w:noProof/>
        <w:color w:val="000000"/>
        <w:sz w:val="40"/>
        <w:szCs w:val="40"/>
      </w:rPr>
      <w:drawing>
        <wp:anchor distT="0" distB="0" distL="114300" distR="114300" simplePos="0" relativeHeight="251659264" behindDoc="0" locked="0" layoutInCell="1" allowOverlap="1" wp14:anchorId="015551F8" wp14:editId="5B0D67D8">
          <wp:simplePos x="0" y="0"/>
          <wp:positionH relativeFrom="column">
            <wp:posOffset>8229453</wp:posOffset>
          </wp:positionH>
          <wp:positionV relativeFrom="paragraph">
            <wp:posOffset>-95885</wp:posOffset>
          </wp:positionV>
          <wp:extent cx="1454785" cy="589915"/>
          <wp:effectExtent l="0" t="0" r="5715" b="0"/>
          <wp:wrapThrough wrapText="bothSides">
            <wp:wrapPolygon edited="0">
              <wp:start x="0" y="0"/>
              <wp:lineTo x="0" y="20926"/>
              <wp:lineTo x="21496" y="20926"/>
              <wp:lineTo x="21496" y="15346"/>
              <wp:lineTo x="17914" y="13485"/>
              <wp:lineTo x="17914" y="10695"/>
              <wp:lineTo x="16782" y="7440"/>
              <wp:lineTo x="17159" y="5115"/>
              <wp:lineTo x="16216" y="4185"/>
              <wp:lineTo x="8863" y="0"/>
              <wp:lineTo x="0" y="0"/>
            </wp:wrapPolygon>
          </wp:wrapThrough>
          <wp:docPr id="8"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Graphical user interface&#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454785" cy="589915"/>
                  </a:xfrm>
                  <a:prstGeom prst="rect">
                    <a:avLst/>
                  </a:prstGeom>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08D4C" w14:textId="77777777" w:rsidR="00AD65A1" w:rsidRDefault="00AD65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9BC70" w14:textId="77777777" w:rsidR="00670AEF" w:rsidRDefault="00670AEF" w:rsidP="00EC2A52">
      <w:r>
        <w:separator/>
      </w:r>
    </w:p>
  </w:footnote>
  <w:footnote w:type="continuationSeparator" w:id="0">
    <w:p w14:paraId="355281A0" w14:textId="77777777" w:rsidR="00670AEF" w:rsidRDefault="00670AEF" w:rsidP="00EC2A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56E24" w14:textId="60A7FDA5" w:rsidR="004B4D06" w:rsidRDefault="00AD65A1" w:rsidP="00AD65A1">
    <w:pPr>
      <w:pStyle w:val="Header"/>
      <w:jc w:val="center"/>
    </w:pPr>
    <w:fldSimple w:instr=" DOCPROPERTY bjHeaderEvenPageDocProperty \* MERGEFORMAT " w:fldLock="1">
      <w:r w:rsidRPr="00AD65A1">
        <w:rPr>
          <w:rFonts w:ascii="Arial" w:hAnsi="Arial" w:cs="Arial"/>
          <w:b/>
          <w:color w:val="000000"/>
        </w:rPr>
        <w:t>OFFICIAL</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BAB3D" w14:textId="61C6B412" w:rsidR="00EC2A52" w:rsidRPr="00EC2A52" w:rsidRDefault="00AD65A1" w:rsidP="00AD65A1">
    <w:pPr>
      <w:pStyle w:val="Header"/>
      <w:jc w:val="center"/>
    </w:pPr>
    <w:fldSimple w:instr=" DOCPROPERTY bjHeaderBothDocProperty \* MERGEFORMAT " w:fldLock="1">
      <w:r w:rsidRPr="00AD65A1">
        <w:rPr>
          <w:rFonts w:ascii="Arial" w:hAnsi="Arial" w:cs="Arial"/>
          <w:b/>
          <w:color w:val="000000"/>
        </w:rPr>
        <w:t>OFFICIAL</w:t>
      </w:r>
    </w:fldSimple>
    <w:r w:rsidR="00EC2A52">
      <w:rPr>
        <w:noProof/>
      </w:rPr>
      <w:drawing>
        <wp:anchor distT="0" distB="0" distL="114300" distR="114300" simplePos="0" relativeHeight="251658240" behindDoc="0" locked="0" layoutInCell="1" allowOverlap="1" wp14:anchorId="3F4C3EEC" wp14:editId="2C3FE18B">
          <wp:simplePos x="0" y="0"/>
          <wp:positionH relativeFrom="column">
            <wp:posOffset>-914400</wp:posOffset>
          </wp:positionH>
          <wp:positionV relativeFrom="paragraph">
            <wp:posOffset>-491490</wp:posOffset>
          </wp:positionV>
          <wp:extent cx="10719435" cy="1181100"/>
          <wp:effectExtent l="0" t="0" r="0" b="0"/>
          <wp:wrapThrough wrapText="bothSides">
            <wp:wrapPolygon edited="0">
              <wp:start x="0" y="0"/>
              <wp:lineTo x="0" y="21368"/>
              <wp:lineTo x="21573" y="21368"/>
              <wp:lineTo x="21573" y="0"/>
              <wp:lineTo x="0" y="0"/>
            </wp:wrapPolygon>
          </wp:wrapThrough>
          <wp:docPr id="7"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ap&#10;&#10;Description automatically generated"/>
                  <pic:cNvPicPr/>
                </pic:nvPicPr>
                <pic:blipFill rotWithShape="1">
                  <a:blip r:embed="rId1">
                    <a:extLst>
                      <a:ext uri="{28A0092B-C50C-407E-A947-70E740481C1C}">
                        <a14:useLocalDpi xmlns:a14="http://schemas.microsoft.com/office/drawing/2010/main" val="0"/>
                      </a:ext>
                    </a:extLst>
                  </a:blip>
                  <a:srcRect l="16773" r="1397" b="83951"/>
                  <a:stretch/>
                </pic:blipFill>
                <pic:spPr bwMode="auto">
                  <a:xfrm>
                    <a:off x="0" y="0"/>
                    <a:ext cx="10719435"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AAFC8" w14:textId="49E95039" w:rsidR="005D0354" w:rsidRPr="005D0354" w:rsidRDefault="005D0354">
    <w:pPr>
      <w:pStyle w:val="Header"/>
      <w:rPr>
        <w:vertAlign w:val="subscript"/>
      </w:rPr>
    </w:pPr>
    <w:r>
      <w:rPr>
        <w:noProof/>
      </w:rPr>
      <w:drawing>
        <wp:anchor distT="0" distB="0" distL="114300" distR="114300" simplePos="0" relativeHeight="251661312" behindDoc="0" locked="0" layoutInCell="1" allowOverlap="1" wp14:anchorId="3A03473B" wp14:editId="0F6AD2B9">
          <wp:simplePos x="0" y="0"/>
          <wp:positionH relativeFrom="column">
            <wp:posOffset>-914400</wp:posOffset>
          </wp:positionH>
          <wp:positionV relativeFrom="paragraph">
            <wp:posOffset>-449580</wp:posOffset>
          </wp:positionV>
          <wp:extent cx="11225530" cy="1181100"/>
          <wp:effectExtent l="0" t="0" r="1270" b="0"/>
          <wp:wrapThrough wrapText="bothSides">
            <wp:wrapPolygon edited="0">
              <wp:start x="0" y="0"/>
              <wp:lineTo x="0" y="21368"/>
              <wp:lineTo x="21578" y="21368"/>
              <wp:lineTo x="21578" y="0"/>
              <wp:lineTo x="0" y="0"/>
            </wp:wrapPolygon>
          </wp:wrapThrough>
          <wp:docPr id="9"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ap&#10;&#10;Description automatically generated"/>
                  <pic:cNvPicPr/>
                </pic:nvPicPr>
                <pic:blipFill rotWithShape="1">
                  <a:blip r:embed="rId1">
                    <a:extLst>
                      <a:ext uri="{28A0092B-C50C-407E-A947-70E740481C1C}">
                        <a14:useLocalDpi xmlns:a14="http://schemas.microsoft.com/office/drawing/2010/main" val="0"/>
                      </a:ext>
                    </a:extLst>
                  </a:blip>
                  <a:srcRect l="14915" r="8881" b="85729"/>
                  <a:stretch/>
                </pic:blipFill>
                <pic:spPr bwMode="auto">
                  <a:xfrm>
                    <a:off x="0" y="0"/>
                    <a:ext cx="1122553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softHyphen/>
    </w:r>
    <w:r>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26DC"/>
    <w:multiLevelType w:val="multilevel"/>
    <w:tmpl w:val="B0183DD2"/>
    <w:lvl w:ilvl="0">
      <w:start w:val="1"/>
      <w:numFmt w:val="decimal"/>
      <w:lvlText w:val="%1."/>
      <w:lvlJc w:val="left"/>
      <w:pPr>
        <w:ind w:left="360" w:hanging="360"/>
      </w:pPr>
      <w:rPr>
        <w:rFonts w:ascii="Proxima Nova" w:eastAsia="Arial" w:hAnsi="Proxima Nova" w:cs="Arial"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30F58CB"/>
    <w:multiLevelType w:val="hybridMultilevel"/>
    <w:tmpl w:val="609E08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E65FC1"/>
    <w:multiLevelType w:val="multilevel"/>
    <w:tmpl w:val="5F3E34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7C85F99"/>
    <w:multiLevelType w:val="hybridMultilevel"/>
    <w:tmpl w:val="784A2BE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33D23333"/>
    <w:multiLevelType w:val="multilevel"/>
    <w:tmpl w:val="CC741A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E84107E"/>
    <w:multiLevelType w:val="multilevel"/>
    <w:tmpl w:val="B4BE4F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2FE3A9F"/>
    <w:multiLevelType w:val="multilevel"/>
    <w:tmpl w:val="A29A5834"/>
    <w:lvl w:ilvl="0">
      <w:start w:val="1"/>
      <w:numFmt w:val="decimal"/>
      <w:lvlText w:val="%1."/>
      <w:lvlJc w:val="left"/>
      <w:pPr>
        <w:ind w:left="360" w:hanging="360"/>
      </w:pPr>
      <w:rPr>
        <w:rFonts w:ascii="Proxima Nova" w:hAnsi="Proxima Nova" w:cs="Arial" w:hint="default"/>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5"/>
  </w:num>
  <w:num w:numId="3">
    <w:abstractNumId w:val="0"/>
  </w:num>
  <w:num w:numId="4">
    <w:abstractNumId w:val="2"/>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D15"/>
    <w:rsid w:val="001C3ADB"/>
    <w:rsid w:val="001D2BB8"/>
    <w:rsid w:val="001E1420"/>
    <w:rsid w:val="001E27A3"/>
    <w:rsid w:val="00210CDD"/>
    <w:rsid w:val="002772D3"/>
    <w:rsid w:val="002903D0"/>
    <w:rsid w:val="00395C7E"/>
    <w:rsid w:val="003B4D54"/>
    <w:rsid w:val="003E444E"/>
    <w:rsid w:val="004B4D06"/>
    <w:rsid w:val="005B41CA"/>
    <w:rsid w:val="005C01FF"/>
    <w:rsid w:val="005D0354"/>
    <w:rsid w:val="00670AEF"/>
    <w:rsid w:val="00694911"/>
    <w:rsid w:val="006E012A"/>
    <w:rsid w:val="006E6BB6"/>
    <w:rsid w:val="006E6E84"/>
    <w:rsid w:val="00711C7E"/>
    <w:rsid w:val="00713151"/>
    <w:rsid w:val="00774786"/>
    <w:rsid w:val="00814DF7"/>
    <w:rsid w:val="00844F82"/>
    <w:rsid w:val="009723E6"/>
    <w:rsid w:val="009743A0"/>
    <w:rsid w:val="009A3370"/>
    <w:rsid w:val="009D5B63"/>
    <w:rsid w:val="00AD65A1"/>
    <w:rsid w:val="00B862ED"/>
    <w:rsid w:val="00C14366"/>
    <w:rsid w:val="00D230C1"/>
    <w:rsid w:val="00D315FB"/>
    <w:rsid w:val="00D61B2F"/>
    <w:rsid w:val="00D66D15"/>
    <w:rsid w:val="00DB52DD"/>
    <w:rsid w:val="00E35022"/>
    <w:rsid w:val="00EC2A52"/>
    <w:rsid w:val="00EE5E57"/>
    <w:rsid w:val="00EF61A0"/>
    <w:rsid w:val="00FF3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2E3D84C"/>
  <w15:docId w15:val="{88950A3B-5B13-B24B-94BA-BC678940F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354"/>
  </w:style>
  <w:style w:type="paragraph" w:styleId="Heading1">
    <w:name w:val="heading 1"/>
    <w:basedOn w:val="Normal"/>
    <w:link w:val="Heading1Char"/>
    <w:uiPriority w:val="9"/>
    <w:qFormat/>
    <w:rsid w:val="00537F17"/>
    <w:pPr>
      <w:spacing w:before="100" w:beforeAutospacing="1" w:after="100" w:afterAutospacing="1"/>
      <w:outlineLvl w:val="0"/>
    </w:pPr>
    <w:rPr>
      <w:b/>
      <w:bCs/>
      <w:kern w:val="36"/>
      <w:sz w:val="48"/>
      <w:szCs w:val="48"/>
      <w:lang w:eastAsia="en-GB"/>
    </w:rPr>
  </w:style>
  <w:style w:type="paragraph" w:styleId="Heading2">
    <w:name w:val="heading 2"/>
    <w:basedOn w:val="Normal"/>
    <w:next w:val="Normal"/>
    <w:uiPriority w:val="9"/>
    <w:semiHidden/>
    <w:unhideWhenUsed/>
    <w:qFormat/>
    <w:pPr>
      <w:keepNext/>
      <w:keepLines/>
      <w:spacing w:before="360" w:after="80"/>
      <w:outlineLvl w:val="1"/>
    </w:pPr>
    <w:rPr>
      <w:b/>
      <w:sz w:val="36"/>
      <w:szCs w:val="36"/>
      <w:lang w:eastAsia="en-GB"/>
    </w:rPr>
  </w:style>
  <w:style w:type="paragraph" w:styleId="Heading3">
    <w:name w:val="heading 3"/>
    <w:basedOn w:val="Normal"/>
    <w:next w:val="Normal"/>
    <w:uiPriority w:val="9"/>
    <w:semiHidden/>
    <w:unhideWhenUsed/>
    <w:qFormat/>
    <w:pPr>
      <w:keepNext/>
      <w:keepLines/>
      <w:spacing w:before="280" w:after="80"/>
      <w:outlineLvl w:val="2"/>
    </w:pPr>
    <w:rPr>
      <w:b/>
      <w:sz w:val="28"/>
      <w:szCs w:val="28"/>
      <w:lang w:eastAsia="en-GB"/>
    </w:rPr>
  </w:style>
  <w:style w:type="paragraph" w:styleId="Heading4">
    <w:name w:val="heading 4"/>
    <w:basedOn w:val="Normal"/>
    <w:next w:val="Normal"/>
    <w:uiPriority w:val="9"/>
    <w:semiHidden/>
    <w:unhideWhenUsed/>
    <w:qFormat/>
    <w:pPr>
      <w:keepNext/>
      <w:keepLines/>
      <w:spacing w:before="240" w:after="40"/>
      <w:outlineLvl w:val="3"/>
    </w:pPr>
    <w:rPr>
      <w:b/>
      <w:lang w:eastAsia="en-GB"/>
    </w:rPr>
  </w:style>
  <w:style w:type="paragraph" w:styleId="Heading5">
    <w:name w:val="heading 5"/>
    <w:basedOn w:val="Normal"/>
    <w:next w:val="Normal"/>
    <w:uiPriority w:val="9"/>
    <w:semiHidden/>
    <w:unhideWhenUsed/>
    <w:qFormat/>
    <w:pPr>
      <w:keepNext/>
      <w:keepLines/>
      <w:spacing w:before="220" w:after="40"/>
      <w:outlineLvl w:val="4"/>
    </w:pPr>
    <w:rPr>
      <w:b/>
      <w:sz w:val="22"/>
      <w:szCs w:val="22"/>
      <w:lang w:eastAsia="en-GB"/>
    </w:rPr>
  </w:style>
  <w:style w:type="paragraph" w:styleId="Heading6">
    <w:name w:val="heading 6"/>
    <w:basedOn w:val="Normal"/>
    <w:next w:val="Normal"/>
    <w:uiPriority w:val="9"/>
    <w:semiHidden/>
    <w:unhideWhenUsed/>
    <w:qFormat/>
    <w:pPr>
      <w:keepNext/>
      <w:keepLines/>
      <w:spacing w:before="200" w:after="40"/>
      <w:outlineLvl w:val="5"/>
    </w:pPr>
    <w:rPr>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lang w:eastAsia="en-GB"/>
    </w:rPr>
  </w:style>
  <w:style w:type="character" w:customStyle="1" w:styleId="Heading1Char">
    <w:name w:val="Heading 1 Char"/>
    <w:basedOn w:val="DefaultParagraphFont"/>
    <w:link w:val="Heading1"/>
    <w:uiPriority w:val="9"/>
    <w:rsid w:val="00537F17"/>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537F17"/>
    <w:pPr>
      <w:spacing w:before="100" w:beforeAutospacing="1" w:after="100" w:afterAutospacing="1"/>
    </w:pPr>
    <w:rPr>
      <w:lang w:eastAsia="en-GB"/>
    </w:rPr>
  </w:style>
  <w:style w:type="paragraph" w:styleId="ListParagraph">
    <w:name w:val="List Paragraph"/>
    <w:basedOn w:val="Normal"/>
    <w:uiPriority w:val="34"/>
    <w:qFormat/>
    <w:rsid w:val="00604018"/>
    <w:pPr>
      <w:ind w:left="720"/>
      <w:contextualSpacing/>
    </w:pPr>
    <w:rPr>
      <w:lang w:eastAsia="en-GB"/>
    </w:rPr>
  </w:style>
  <w:style w:type="table" w:styleId="TableGrid">
    <w:name w:val="Table Grid"/>
    <w:basedOn w:val="TableNormal"/>
    <w:uiPriority w:val="39"/>
    <w:rsid w:val="00DD00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lang w:eastAsia="en-GB"/>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CellMar>
        <w:top w:w="15" w:type="dxa"/>
        <w:left w:w="15" w:type="dxa"/>
        <w:bottom w:w="15" w:type="dxa"/>
        <w:right w:w="15" w:type="dxa"/>
      </w:tblCellMar>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CellMar>
        <w:top w:w="15" w:type="dxa"/>
        <w:left w:w="15" w:type="dxa"/>
        <w:bottom w:w="15" w:type="dxa"/>
        <w:right w:w="15" w:type="dxa"/>
      </w:tblCellMar>
    </w:tblPr>
  </w:style>
  <w:style w:type="table" w:customStyle="1" w:styleId="aff8">
    <w:basedOn w:val="TableNormal"/>
    <w:tblPr>
      <w:tblStyleRowBandSize w:val="1"/>
      <w:tblStyleColBandSize w:val="1"/>
    </w:tblPr>
  </w:style>
  <w:style w:type="paragraph" w:styleId="Header">
    <w:name w:val="header"/>
    <w:basedOn w:val="Normal"/>
    <w:link w:val="HeaderChar"/>
    <w:uiPriority w:val="99"/>
    <w:unhideWhenUsed/>
    <w:rsid w:val="00EC2A52"/>
    <w:pPr>
      <w:tabs>
        <w:tab w:val="center" w:pos="4680"/>
        <w:tab w:val="right" w:pos="9360"/>
      </w:tabs>
    </w:pPr>
    <w:rPr>
      <w:lang w:eastAsia="en-GB"/>
    </w:rPr>
  </w:style>
  <w:style w:type="character" w:customStyle="1" w:styleId="HeaderChar">
    <w:name w:val="Header Char"/>
    <w:basedOn w:val="DefaultParagraphFont"/>
    <w:link w:val="Header"/>
    <w:uiPriority w:val="99"/>
    <w:rsid w:val="00EC2A52"/>
    <w:rPr>
      <w:lang w:eastAsia="en-GB"/>
    </w:rPr>
  </w:style>
  <w:style w:type="paragraph" w:styleId="Footer">
    <w:name w:val="footer"/>
    <w:basedOn w:val="Normal"/>
    <w:link w:val="FooterChar"/>
    <w:uiPriority w:val="99"/>
    <w:unhideWhenUsed/>
    <w:rsid w:val="00EC2A52"/>
    <w:pPr>
      <w:tabs>
        <w:tab w:val="center" w:pos="4680"/>
        <w:tab w:val="right" w:pos="9360"/>
      </w:tabs>
    </w:pPr>
    <w:rPr>
      <w:lang w:eastAsia="en-GB"/>
    </w:rPr>
  </w:style>
  <w:style w:type="character" w:customStyle="1" w:styleId="FooterChar">
    <w:name w:val="Footer Char"/>
    <w:basedOn w:val="DefaultParagraphFont"/>
    <w:link w:val="Footer"/>
    <w:uiPriority w:val="99"/>
    <w:rsid w:val="00EC2A52"/>
    <w:rPr>
      <w:lang w:eastAsia="en-GB"/>
    </w:rPr>
  </w:style>
  <w:style w:type="character" w:styleId="PageNumber">
    <w:name w:val="page number"/>
    <w:basedOn w:val="DefaultParagraphFont"/>
    <w:uiPriority w:val="99"/>
    <w:semiHidden/>
    <w:unhideWhenUsed/>
    <w:rsid w:val="002772D3"/>
  </w:style>
  <w:style w:type="paragraph" w:styleId="BalloonText">
    <w:name w:val="Balloon Text"/>
    <w:basedOn w:val="Normal"/>
    <w:link w:val="BalloonTextChar"/>
    <w:uiPriority w:val="99"/>
    <w:semiHidden/>
    <w:unhideWhenUsed/>
    <w:rsid w:val="004B4D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D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17217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iGkaXmhFR7MExgBdwYyq9VaP7Q==">AMUW2mVFV8f5imkmnxIRdaEMkUSSTZw0B/m+wIMjyAZ6RHMtiio/F2U3XtKFP0VBmr8TcJ8Sns5UVvf1sZ5hFpwVUXIEIpg7NYhHLtmgxj/CFRwcPbPZgjo=</go:docsCustomData>
</go:gDocsCustomXmlDataStorage>
</file>

<file path=customXml/item2.xml><?xml version="1.0" encoding="utf-8"?>
<sisl xmlns:xsi="http://www.w3.org/2001/XMLSchema-instance" xmlns:xsd="http://www.w3.org/2001/XMLSchema" xmlns="http://www.boldonjames.com/2008/01/sie/internal/label" sislVersion="0" policy="08955827-aeb1-42de-b749-f604362c41c2" origin="userSelected">
  <element uid="971a7eb4-36b4-4e7d-b804-a07772b8e228" value=""/>
  <element uid="6a4e5c3a-656a-4e9c-bd20-e36013bcf373" value=""/>
</sisl>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F44CD55-754F-4E87-9CDE-C049A9588A3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1379</Words>
  <Characters>7865</Characters>
  <Application>Microsoft Office Word</Application>
  <DocSecurity>4</DocSecurity>
  <Lines>65</Lines>
  <Paragraphs>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Marin</dc:creator>
  <cp:keywords>[OFFICIAL]</cp:keywords>
  <cp:lastModifiedBy>Rennie, Pamela</cp:lastModifiedBy>
  <cp:revision>2</cp:revision>
  <dcterms:created xsi:type="dcterms:W3CDTF">2023-04-13T10:10:00Z</dcterms:created>
  <dcterms:modified xsi:type="dcterms:W3CDTF">2023-04-13T10:10:00Z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52a83af1-da37-444c-9e27-b821e2be0661</vt:lpwstr>
  </property>
  <property fmtid="{D5CDD505-2E9C-101B-9397-08002B2CF9AE}" pid="3" name="bjSaver">
    <vt:lpwstr>ywXV/Iej6HHsh0uTvxfq35ViO7VcmxM6</vt:lpwstr>
  </property>
  <property fmtid="{D5CDD505-2E9C-101B-9397-08002B2CF9AE}" pid="4"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5" name="bjDocumentLabelXML-0">
    <vt:lpwstr>ames.com/2008/01/sie/internal/label"&gt;&lt;element uid="971a7eb4-36b4-4e7d-b804-a07772b8e228" value="" /&gt;&lt;element uid="6a4e5c3a-656a-4e9c-bd20-e36013bcf373" value="" /&gt;&lt;/sisl&gt;</vt:lpwstr>
  </property>
  <property fmtid="{D5CDD505-2E9C-101B-9397-08002B2CF9AE}" pid="6" name="bjDocumentSecurityLabel">
    <vt:lpwstr>OFFICIAL</vt:lpwstr>
  </property>
  <property fmtid="{D5CDD505-2E9C-101B-9397-08002B2CF9AE}" pid="7" name="gcc-meta-protectivemarking">
    <vt:lpwstr>[OFFICIAL]</vt:lpwstr>
  </property>
  <property fmtid="{D5CDD505-2E9C-101B-9397-08002B2CF9AE}" pid="8" name="bjHeaderBothDocProperty">
    <vt:lpwstr>OFFICIAL</vt:lpwstr>
  </property>
  <property fmtid="{D5CDD505-2E9C-101B-9397-08002B2CF9AE}" pid="9" name="bjHeaderEvenPageDocProperty">
    <vt:lpwstr>OFFICIAL</vt:lpwstr>
  </property>
  <property fmtid="{D5CDD505-2E9C-101B-9397-08002B2CF9AE}" pid="10" name="bjFooterBothDocProperty">
    <vt:lpwstr>OFFICIAL</vt:lpwstr>
  </property>
  <property fmtid="{D5CDD505-2E9C-101B-9397-08002B2CF9AE}" pid="11" name="bjFooterEvenPageDocProperty">
    <vt:lpwstr>OFFICIAL</vt:lpwstr>
  </property>
</Properties>
</file>