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6E70" w:rsidRPr="00A8542D" w:rsidRDefault="00B52EF4" w:rsidP="00B52EF4">
      <w:pPr>
        <w:pStyle w:val="NoSpacing"/>
        <w:rPr>
          <w:rFonts w:ascii="Arial" w:hAnsi="Arial" w:cs="Arial"/>
          <w:b/>
          <w:sz w:val="24"/>
          <w:szCs w:val="24"/>
        </w:rPr>
      </w:pPr>
      <w:r w:rsidRPr="00A8542D">
        <w:rPr>
          <w:rFonts w:ascii="Arial" w:hAnsi="Arial" w:cs="Arial"/>
          <w:b/>
          <w:sz w:val="24"/>
          <w:szCs w:val="24"/>
        </w:rPr>
        <w:t>Glasgow Open Government Forum</w:t>
      </w:r>
    </w:p>
    <w:p w:rsidR="00B52EF4" w:rsidRPr="00A8542D" w:rsidRDefault="005D68ED" w:rsidP="00B52EF4">
      <w:pPr>
        <w:pStyle w:val="NoSpacing"/>
        <w:rPr>
          <w:rFonts w:ascii="Arial" w:hAnsi="Arial" w:cs="Arial"/>
          <w:b/>
          <w:sz w:val="24"/>
          <w:szCs w:val="24"/>
        </w:rPr>
      </w:pPr>
      <w:r>
        <w:rPr>
          <w:rFonts w:ascii="Arial" w:hAnsi="Arial" w:cs="Arial"/>
          <w:b/>
          <w:sz w:val="24"/>
          <w:szCs w:val="24"/>
        </w:rPr>
        <w:t>27 May</w:t>
      </w:r>
      <w:r w:rsidR="002D38A0">
        <w:rPr>
          <w:rFonts w:ascii="Arial" w:hAnsi="Arial" w:cs="Arial"/>
          <w:b/>
          <w:sz w:val="24"/>
          <w:szCs w:val="24"/>
        </w:rPr>
        <w:t xml:space="preserve"> 2021</w:t>
      </w:r>
      <w:bookmarkStart w:id="0" w:name="_GoBack"/>
      <w:bookmarkEnd w:id="0"/>
    </w:p>
    <w:p w:rsidR="00B52EF4" w:rsidRPr="00583D41" w:rsidRDefault="00B52EF4" w:rsidP="00B52EF4">
      <w:pPr>
        <w:pStyle w:val="NoSpacing"/>
        <w:rPr>
          <w:rFonts w:ascii="Arial" w:hAnsi="Arial" w:cs="Arial"/>
          <w:sz w:val="16"/>
          <w:szCs w:val="16"/>
        </w:rPr>
      </w:pPr>
    </w:p>
    <w:p w:rsidR="00B52EF4" w:rsidRPr="00583D41" w:rsidRDefault="00B52EF4" w:rsidP="00B52EF4">
      <w:pPr>
        <w:pStyle w:val="NoSpacing"/>
        <w:rPr>
          <w:rFonts w:ascii="Arial" w:hAnsi="Arial" w:cs="Arial"/>
          <w:sz w:val="16"/>
          <w:szCs w:val="16"/>
        </w:rPr>
      </w:pPr>
    </w:p>
    <w:p w:rsidR="00B52EF4" w:rsidRDefault="00B52EF4" w:rsidP="00B52EF4">
      <w:pPr>
        <w:pStyle w:val="NoSpacing"/>
        <w:rPr>
          <w:rFonts w:ascii="Arial" w:hAnsi="Arial" w:cs="Arial"/>
          <w:b/>
          <w:sz w:val="24"/>
          <w:szCs w:val="24"/>
        </w:rPr>
      </w:pPr>
      <w:r w:rsidRPr="00B52EF4">
        <w:rPr>
          <w:rFonts w:ascii="Arial" w:hAnsi="Arial" w:cs="Arial"/>
          <w:b/>
          <w:sz w:val="24"/>
          <w:szCs w:val="24"/>
        </w:rPr>
        <w:t>Note of meeting</w:t>
      </w:r>
    </w:p>
    <w:p w:rsidR="00B52EF4" w:rsidRPr="00D75C87" w:rsidRDefault="00B52EF4" w:rsidP="00B52EF4">
      <w:pPr>
        <w:pStyle w:val="NoSpacing"/>
        <w:rPr>
          <w:rFonts w:ascii="Arial" w:hAnsi="Arial" w:cs="Arial"/>
          <w:sz w:val="12"/>
          <w:szCs w:val="12"/>
        </w:rPr>
      </w:pPr>
    </w:p>
    <w:p w:rsidR="00B52EF4" w:rsidRDefault="00B52EF4" w:rsidP="00B52EF4">
      <w:pPr>
        <w:pStyle w:val="NoSpacing"/>
        <w:rPr>
          <w:rFonts w:ascii="Arial" w:hAnsi="Arial" w:cs="Arial"/>
          <w:b/>
          <w:sz w:val="24"/>
          <w:szCs w:val="24"/>
        </w:rPr>
      </w:pPr>
      <w:r w:rsidRPr="00B52EF4">
        <w:rPr>
          <w:rFonts w:ascii="Arial" w:hAnsi="Arial" w:cs="Arial"/>
          <w:b/>
          <w:sz w:val="24"/>
          <w:szCs w:val="24"/>
        </w:rPr>
        <w:t>Present</w:t>
      </w:r>
    </w:p>
    <w:p w:rsidR="00B52EF4" w:rsidRPr="00583D41" w:rsidRDefault="00B52EF4" w:rsidP="00B52EF4">
      <w:pPr>
        <w:pStyle w:val="NoSpacing"/>
        <w:rPr>
          <w:rFonts w:ascii="Arial" w:hAnsi="Arial" w:cs="Arial"/>
          <w:sz w:val="16"/>
          <w:szCs w:val="16"/>
        </w:rPr>
      </w:pPr>
    </w:p>
    <w:p w:rsidR="00B52EF4" w:rsidRDefault="00B52EF4" w:rsidP="00B52EF4">
      <w:pPr>
        <w:pStyle w:val="NoSpacing"/>
        <w:rPr>
          <w:rFonts w:ascii="Arial" w:hAnsi="Arial" w:cs="Arial"/>
          <w:sz w:val="24"/>
          <w:szCs w:val="24"/>
        </w:rPr>
      </w:pPr>
      <w:r>
        <w:rPr>
          <w:rFonts w:ascii="Arial" w:hAnsi="Arial" w:cs="Arial"/>
          <w:sz w:val="24"/>
          <w:szCs w:val="24"/>
        </w:rPr>
        <w:t>Anne Connolly</w:t>
      </w:r>
    </w:p>
    <w:p w:rsidR="005D68ED" w:rsidRDefault="005D68ED" w:rsidP="005D68ED">
      <w:pPr>
        <w:pStyle w:val="NoSpacing"/>
        <w:rPr>
          <w:rFonts w:ascii="Arial" w:hAnsi="Arial" w:cs="Arial"/>
          <w:sz w:val="24"/>
          <w:szCs w:val="24"/>
        </w:rPr>
      </w:pPr>
      <w:r>
        <w:rPr>
          <w:rFonts w:ascii="Arial" w:hAnsi="Arial" w:cs="Arial"/>
          <w:sz w:val="24"/>
          <w:szCs w:val="24"/>
        </w:rPr>
        <w:t xml:space="preserve">Colin </w:t>
      </w:r>
      <w:r w:rsidRPr="005D68ED">
        <w:rPr>
          <w:rFonts w:ascii="Arial" w:hAnsi="Arial" w:cs="Arial"/>
          <w:sz w:val="24"/>
          <w:szCs w:val="24"/>
        </w:rPr>
        <w:t>Birchenal</w:t>
      </w:r>
      <w:r>
        <w:rPr>
          <w:rFonts w:ascii="Arial" w:hAnsi="Arial" w:cs="Arial"/>
          <w:sz w:val="24"/>
          <w:szCs w:val="24"/>
        </w:rPr>
        <w:t>l</w:t>
      </w:r>
    </w:p>
    <w:p w:rsidR="00B52EF4" w:rsidRDefault="00B52EF4" w:rsidP="005D68ED">
      <w:pPr>
        <w:pStyle w:val="NoSpacing"/>
        <w:rPr>
          <w:rFonts w:ascii="Arial" w:hAnsi="Arial" w:cs="Arial"/>
          <w:sz w:val="24"/>
          <w:szCs w:val="24"/>
        </w:rPr>
      </w:pPr>
      <w:r>
        <w:rPr>
          <w:rFonts w:ascii="Arial" w:hAnsi="Arial" w:cs="Arial"/>
          <w:sz w:val="24"/>
          <w:szCs w:val="24"/>
        </w:rPr>
        <w:t>Shaw Anderson</w:t>
      </w:r>
    </w:p>
    <w:p w:rsidR="004E5D9D" w:rsidRDefault="004E5D9D" w:rsidP="004E5D9D">
      <w:pPr>
        <w:pStyle w:val="NoSpacing"/>
        <w:rPr>
          <w:rFonts w:ascii="Arial" w:hAnsi="Arial" w:cs="Arial"/>
          <w:sz w:val="24"/>
          <w:szCs w:val="24"/>
        </w:rPr>
      </w:pPr>
      <w:r>
        <w:rPr>
          <w:rFonts w:ascii="Arial" w:hAnsi="Arial" w:cs="Arial"/>
          <w:sz w:val="24"/>
          <w:szCs w:val="24"/>
        </w:rPr>
        <w:t>Laura Heggie</w:t>
      </w:r>
    </w:p>
    <w:p w:rsidR="00B52EF4" w:rsidRDefault="00B52EF4" w:rsidP="00B52EF4">
      <w:pPr>
        <w:pStyle w:val="NoSpacing"/>
        <w:rPr>
          <w:rFonts w:ascii="Arial" w:hAnsi="Arial" w:cs="Arial"/>
          <w:sz w:val="24"/>
          <w:szCs w:val="24"/>
        </w:rPr>
      </w:pPr>
      <w:r>
        <w:rPr>
          <w:rFonts w:ascii="Arial" w:hAnsi="Arial" w:cs="Arial"/>
          <w:sz w:val="24"/>
          <w:szCs w:val="24"/>
        </w:rPr>
        <w:t>Louise MacKenzie</w:t>
      </w:r>
    </w:p>
    <w:p w:rsidR="00B52EF4" w:rsidRDefault="00B52EF4" w:rsidP="00B52EF4">
      <w:pPr>
        <w:pStyle w:val="NoSpacing"/>
        <w:rPr>
          <w:rFonts w:ascii="Arial" w:hAnsi="Arial" w:cs="Arial"/>
          <w:sz w:val="24"/>
          <w:szCs w:val="24"/>
        </w:rPr>
      </w:pPr>
      <w:r>
        <w:rPr>
          <w:rFonts w:ascii="Arial" w:hAnsi="Arial" w:cs="Arial"/>
          <w:sz w:val="24"/>
          <w:szCs w:val="24"/>
        </w:rPr>
        <w:t>Alan Speirs</w:t>
      </w:r>
    </w:p>
    <w:p w:rsidR="00B52EF4" w:rsidRPr="00583D41" w:rsidRDefault="00B52EF4" w:rsidP="00B52EF4">
      <w:pPr>
        <w:pStyle w:val="NoSpacing"/>
        <w:rPr>
          <w:rFonts w:ascii="Arial" w:hAnsi="Arial" w:cs="Arial"/>
          <w:sz w:val="16"/>
          <w:szCs w:val="16"/>
        </w:rPr>
      </w:pPr>
    </w:p>
    <w:p w:rsidR="00B52EF4" w:rsidRPr="00583D41" w:rsidRDefault="00B52EF4" w:rsidP="00B52EF4">
      <w:pPr>
        <w:pStyle w:val="NoSpacing"/>
        <w:rPr>
          <w:rFonts w:ascii="Arial" w:hAnsi="Arial" w:cs="Arial"/>
          <w:sz w:val="16"/>
          <w:szCs w:val="16"/>
        </w:rPr>
      </w:pPr>
    </w:p>
    <w:tbl>
      <w:tblPr>
        <w:tblStyle w:val="TableGrid"/>
        <w:tblW w:w="9351" w:type="dxa"/>
        <w:tblLook w:val="04A0" w:firstRow="1" w:lastRow="0" w:firstColumn="1" w:lastColumn="0" w:noHBand="0" w:noVBand="1"/>
      </w:tblPr>
      <w:tblGrid>
        <w:gridCol w:w="8108"/>
        <w:gridCol w:w="1243"/>
      </w:tblGrid>
      <w:tr w:rsidR="0049419C" w:rsidTr="0098293B">
        <w:tc>
          <w:tcPr>
            <w:tcW w:w="8120" w:type="dxa"/>
          </w:tcPr>
          <w:p w:rsidR="0049419C" w:rsidRDefault="0049419C" w:rsidP="0049419C">
            <w:pPr>
              <w:pStyle w:val="NoSpacing"/>
              <w:rPr>
                <w:rFonts w:ascii="Arial" w:hAnsi="Arial" w:cs="Arial"/>
              </w:rPr>
            </w:pPr>
          </w:p>
        </w:tc>
        <w:tc>
          <w:tcPr>
            <w:tcW w:w="1231" w:type="dxa"/>
          </w:tcPr>
          <w:p w:rsidR="0049419C" w:rsidRPr="0049419C" w:rsidRDefault="0049419C" w:rsidP="00851B73">
            <w:pPr>
              <w:pStyle w:val="NoSpacing"/>
              <w:rPr>
                <w:rFonts w:ascii="Arial" w:hAnsi="Arial" w:cs="Arial"/>
                <w:b/>
              </w:rPr>
            </w:pPr>
            <w:r w:rsidRPr="0049419C">
              <w:rPr>
                <w:rFonts w:ascii="Arial" w:hAnsi="Arial" w:cs="Arial"/>
                <w:b/>
              </w:rPr>
              <w:t>Action</w:t>
            </w:r>
          </w:p>
        </w:tc>
      </w:tr>
      <w:tr w:rsidR="0049419C" w:rsidTr="0098293B">
        <w:tc>
          <w:tcPr>
            <w:tcW w:w="8120" w:type="dxa"/>
          </w:tcPr>
          <w:p w:rsidR="0049419C" w:rsidRPr="00B00A2A" w:rsidRDefault="0049419C" w:rsidP="005D68ED">
            <w:pPr>
              <w:pStyle w:val="NoSpacing"/>
              <w:rPr>
                <w:rFonts w:ascii="Arial" w:hAnsi="Arial" w:cs="Arial"/>
                <w:b/>
                <w:sz w:val="24"/>
                <w:szCs w:val="24"/>
              </w:rPr>
            </w:pPr>
            <w:r w:rsidRPr="00B00A2A">
              <w:rPr>
                <w:rFonts w:ascii="Arial" w:hAnsi="Arial" w:cs="Arial"/>
                <w:b/>
                <w:sz w:val="24"/>
                <w:szCs w:val="24"/>
              </w:rPr>
              <w:t>Welcome and Introductions</w:t>
            </w:r>
          </w:p>
          <w:p w:rsidR="0049419C" w:rsidRDefault="0049419C" w:rsidP="0049419C">
            <w:pPr>
              <w:pStyle w:val="NoSpacing"/>
              <w:rPr>
                <w:rFonts w:ascii="Arial" w:hAnsi="Arial" w:cs="Arial"/>
                <w:sz w:val="24"/>
                <w:szCs w:val="24"/>
              </w:rPr>
            </w:pPr>
          </w:p>
          <w:p w:rsidR="0049419C" w:rsidRDefault="0049419C" w:rsidP="004E5D9D">
            <w:pPr>
              <w:pStyle w:val="NoSpacing"/>
              <w:rPr>
                <w:rFonts w:ascii="Arial" w:hAnsi="Arial" w:cs="Arial"/>
                <w:sz w:val="24"/>
                <w:szCs w:val="24"/>
              </w:rPr>
            </w:pPr>
            <w:r>
              <w:rPr>
                <w:rFonts w:ascii="Arial" w:hAnsi="Arial" w:cs="Arial"/>
                <w:sz w:val="24"/>
                <w:szCs w:val="24"/>
              </w:rPr>
              <w:t xml:space="preserve">Anne thanked everyone for </w:t>
            </w:r>
            <w:r w:rsidR="004E5D9D">
              <w:rPr>
                <w:rFonts w:ascii="Arial" w:hAnsi="Arial" w:cs="Arial"/>
                <w:sz w:val="24"/>
                <w:szCs w:val="24"/>
              </w:rPr>
              <w:t>joining the meeting.</w:t>
            </w:r>
            <w:r w:rsidR="005D68ED">
              <w:rPr>
                <w:rFonts w:ascii="Arial" w:hAnsi="Arial" w:cs="Arial"/>
                <w:sz w:val="24"/>
                <w:szCs w:val="24"/>
              </w:rPr>
              <w:t xml:space="preserve">  A number of apologies were noted however it was not felt to be useful to cancel this meeting as the previous one had not taken place.</w:t>
            </w:r>
          </w:p>
          <w:p w:rsidR="0049419C" w:rsidRDefault="0049419C" w:rsidP="00B52EF4">
            <w:pPr>
              <w:pStyle w:val="NoSpacing"/>
              <w:rPr>
                <w:rFonts w:ascii="Arial" w:hAnsi="Arial" w:cs="Arial"/>
              </w:rPr>
            </w:pPr>
          </w:p>
        </w:tc>
        <w:tc>
          <w:tcPr>
            <w:tcW w:w="1231" w:type="dxa"/>
          </w:tcPr>
          <w:p w:rsidR="0049419C" w:rsidRDefault="0049419C" w:rsidP="00B52EF4">
            <w:pPr>
              <w:pStyle w:val="NoSpacing"/>
              <w:rPr>
                <w:rFonts w:ascii="Arial" w:hAnsi="Arial" w:cs="Arial"/>
              </w:rPr>
            </w:pPr>
          </w:p>
        </w:tc>
      </w:tr>
      <w:tr w:rsidR="0049419C" w:rsidTr="0098293B">
        <w:tc>
          <w:tcPr>
            <w:tcW w:w="8120" w:type="dxa"/>
          </w:tcPr>
          <w:p w:rsidR="004E5D9D" w:rsidRPr="00C632B3" w:rsidRDefault="004E5D9D" w:rsidP="004E5D9D">
            <w:pPr>
              <w:pStyle w:val="NoSpacing"/>
              <w:numPr>
                <w:ilvl w:val="0"/>
                <w:numId w:val="2"/>
              </w:numPr>
              <w:rPr>
                <w:rFonts w:ascii="Arial" w:hAnsi="Arial" w:cs="Arial"/>
                <w:b/>
                <w:sz w:val="24"/>
                <w:szCs w:val="24"/>
              </w:rPr>
            </w:pPr>
            <w:r w:rsidRPr="00C632B3">
              <w:rPr>
                <w:rFonts w:ascii="Arial" w:hAnsi="Arial" w:cs="Arial"/>
                <w:b/>
                <w:sz w:val="24"/>
                <w:szCs w:val="24"/>
              </w:rPr>
              <w:t xml:space="preserve">Actions from Previous Meeting: </w:t>
            </w:r>
            <w:r w:rsidR="005D68ED">
              <w:rPr>
                <w:rFonts w:ascii="Arial" w:hAnsi="Arial" w:cs="Arial"/>
                <w:b/>
                <w:sz w:val="24"/>
                <w:szCs w:val="24"/>
              </w:rPr>
              <w:t>16 April</w:t>
            </w:r>
            <w:r w:rsidRPr="00C632B3">
              <w:rPr>
                <w:rFonts w:ascii="Arial" w:hAnsi="Arial" w:cs="Arial"/>
                <w:b/>
                <w:sz w:val="24"/>
                <w:szCs w:val="24"/>
              </w:rPr>
              <w:t xml:space="preserve"> 2021</w:t>
            </w:r>
          </w:p>
          <w:p w:rsidR="0049419C" w:rsidRDefault="0049419C" w:rsidP="0049419C">
            <w:pPr>
              <w:pStyle w:val="NoSpacing"/>
              <w:rPr>
                <w:rFonts w:ascii="Arial" w:hAnsi="Arial" w:cs="Arial"/>
                <w:sz w:val="24"/>
                <w:szCs w:val="24"/>
              </w:rPr>
            </w:pPr>
          </w:p>
          <w:p w:rsidR="004E5D9D" w:rsidRPr="00A704D1" w:rsidRDefault="004E5D9D" w:rsidP="004E5D9D">
            <w:pPr>
              <w:pStyle w:val="NoSpacing"/>
              <w:rPr>
                <w:rFonts w:ascii="Arial" w:hAnsi="Arial" w:cs="Arial"/>
                <w:sz w:val="24"/>
                <w:szCs w:val="24"/>
              </w:rPr>
            </w:pPr>
            <w:r w:rsidRPr="00A704D1">
              <w:rPr>
                <w:rFonts w:ascii="Arial" w:hAnsi="Arial" w:cs="Arial"/>
                <w:sz w:val="24"/>
                <w:szCs w:val="24"/>
              </w:rPr>
              <w:t>Actions from the previous meeting have been progressed.</w:t>
            </w:r>
          </w:p>
          <w:p w:rsidR="004E5D9D" w:rsidRPr="004E5D9D" w:rsidRDefault="004E5D9D" w:rsidP="00606DFD">
            <w:pPr>
              <w:pStyle w:val="NoSpacing"/>
              <w:rPr>
                <w:rFonts w:ascii="Arial" w:hAnsi="Arial" w:cs="Arial"/>
                <w:sz w:val="24"/>
                <w:szCs w:val="24"/>
              </w:rPr>
            </w:pPr>
          </w:p>
        </w:tc>
        <w:tc>
          <w:tcPr>
            <w:tcW w:w="1231" w:type="dxa"/>
          </w:tcPr>
          <w:p w:rsidR="001F1223" w:rsidRDefault="001F1223" w:rsidP="00B52EF4">
            <w:pPr>
              <w:pStyle w:val="NoSpacing"/>
              <w:rPr>
                <w:rFonts w:ascii="Arial" w:hAnsi="Arial" w:cs="Arial"/>
              </w:rPr>
            </w:pPr>
          </w:p>
        </w:tc>
      </w:tr>
      <w:tr w:rsidR="0049419C" w:rsidTr="0098293B">
        <w:tc>
          <w:tcPr>
            <w:tcW w:w="8120" w:type="dxa"/>
          </w:tcPr>
          <w:p w:rsidR="00606DFD" w:rsidRPr="00606DFD" w:rsidRDefault="00606DFD" w:rsidP="00606DFD">
            <w:pPr>
              <w:pStyle w:val="NoSpacing"/>
              <w:numPr>
                <w:ilvl w:val="0"/>
                <w:numId w:val="2"/>
              </w:numPr>
              <w:rPr>
                <w:rFonts w:ascii="Arial" w:hAnsi="Arial" w:cs="Arial"/>
                <w:b/>
                <w:sz w:val="24"/>
                <w:szCs w:val="24"/>
              </w:rPr>
            </w:pPr>
            <w:r w:rsidRPr="00606DFD">
              <w:rPr>
                <w:rFonts w:ascii="Arial" w:hAnsi="Arial" w:cs="Arial"/>
                <w:b/>
                <w:sz w:val="24"/>
                <w:szCs w:val="24"/>
              </w:rPr>
              <w:t>Programme progress – open government</w:t>
            </w:r>
          </w:p>
          <w:p w:rsidR="0049419C" w:rsidRDefault="0049419C" w:rsidP="0049419C">
            <w:pPr>
              <w:pStyle w:val="NoSpacing"/>
              <w:rPr>
                <w:rFonts w:ascii="Arial" w:hAnsi="Arial" w:cs="Arial"/>
                <w:sz w:val="24"/>
                <w:szCs w:val="24"/>
              </w:rPr>
            </w:pPr>
          </w:p>
          <w:p w:rsidR="0049419C" w:rsidRPr="00E91A81" w:rsidRDefault="000F53D4" w:rsidP="000F53D4">
            <w:pPr>
              <w:pStyle w:val="NoSpacing"/>
              <w:rPr>
                <w:rFonts w:ascii="Arial" w:hAnsi="Arial" w:cs="Arial"/>
                <w:b/>
                <w:sz w:val="24"/>
                <w:szCs w:val="24"/>
              </w:rPr>
            </w:pPr>
            <w:r>
              <w:rPr>
                <w:rFonts w:ascii="Arial" w:hAnsi="Arial" w:cs="Arial"/>
                <w:sz w:val="24"/>
                <w:szCs w:val="24"/>
              </w:rPr>
              <w:t xml:space="preserve">The attached template was discussed.  It was agreed that it accurately reflected the programme at the moment but that the consultation numbers and meeting the submission deadline for the Action Plan may need to be highlighted as possible issues. </w:t>
            </w:r>
          </w:p>
        </w:tc>
        <w:tc>
          <w:tcPr>
            <w:tcW w:w="1231"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B52EF4">
            <w:pPr>
              <w:pStyle w:val="NoSpacing"/>
              <w:rPr>
                <w:rFonts w:ascii="Arial" w:hAnsi="Arial" w:cs="Arial"/>
              </w:rPr>
            </w:pPr>
          </w:p>
        </w:tc>
      </w:tr>
      <w:tr w:rsidR="004E5D9D" w:rsidTr="0098293B">
        <w:tc>
          <w:tcPr>
            <w:tcW w:w="8120" w:type="dxa"/>
          </w:tcPr>
          <w:p w:rsidR="000F53D4" w:rsidRPr="000F53D4" w:rsidRDefault="000F53D4" w:rsidP="000F53D4">
            <w:pPr>
              <w:pStyle w:val="ListParagraph"/>
              <w:numPr>
                <w:ilvl w:val="0"/>
                <w:numId w:val="2"/>
              </w:numPr>
              <w:rPr>
                <w:rFonts w:ascii="Arial" w:hAnsi="Arial" w:cs="Arial"/>
                <w:b/>
                <w:sz w:val="24"/>
                <w:szCs w:val="24"/>
              </w:rPr>
            </w:pPr>
            <w:r w:rsidRPr="000F53D4">
              <w:rPr>
                <w:rFonts w:ascii="Arial" w:hAnsi="Arial" w:cs="Arial"/>
                <w:b/>
                <w:sz w:val="24"/>
                <w:szCs w:val="24"/>
              </w:rPr>
              <w:t>Current project list – projects for consultation</w:t>
            </w:r>
          </w:p>
          <w:p w:rsidR="004E5D9D" w:rsidRDefault="004E5D9D" w:rsidP="004E5D9D">
            <w:pPr>
              <w:pStyle w:val="NoSpacing"/>
              <w:rPr>
                <w:rFonts w:ascii="Arial" w:hAnsi="Arial" w:cs="Arial"/>
                <w:b/>
                <w:sz w:val="24"/>
                <w:szCs w:val="24"/>
              </w:rPr>
            </w:pPr>
          </w:p>
          <w:p w:rsidR="000F53D4" w:rsidRDefault="000F53D4" w:rsidP="004E5D9D">
            <w:pPr>
              <w:pStyle w:val="NoSpacing"/>
              <w:rPr>
                <w:rFonts w:ascii="Arial" w:hAnsi="Arial" w:cs="Arial"/>
                <w:sz w:val="24"/>
                <w:szCs w:val="24"/>
              </w:rPr>
            </w:pPr>
            <w:r>
              <w:rPr>
                <w:rFonts w:ascii="Arial" w:hAnsi="Arial" w:cs="Arial"/>
                <w:sz w:val="24"/>
                <w:szCs w:val="24"/>
              </w:rPr>
              <w:t>It was agreed that the attached list of projects considered by the consultation groups was appropriate for them to decide on.</w:t>
            </w:r>
          </w:p>
          <w:p w:rsidR="000F53D4" w:rsidRDefault="000F53D4" w:rsidP="004E5D9D">
            <w:pPr>
              <w:pStyle w:val="NoSpacing"/>
              <w:rPr>
                <w:rFonts w:ascii="Arial" w:hAnsi="Arial" w:cs="Arial"/>
                <w:sz w:val="24"/>
                <w:szCs w:val="24"/>
              </w:rPr>
            </w:pPr>
          </w:p>
          <w:p w:rsidR="000F53D4" w:rsidRDefault="000F53D4" w:rsidP="004E5D9D">
            <w:pPr>
              <w:pStyle w:val="NoSpacing"/>
              <w:rPr>
                <w:rFonts w:ascii="Arial" w:hAnsi="Arial" w:cs="Arial"/>
                <w:sz w:val="24"/>
                <w:szCs w:val="24"/>
              </w:rPr>
            </w:pPr>
            <w:r>
              <w:rPr>
                <w:rFonts w:ascii="Arial" w:hAnsi="Arial" w:cs="Arial"/>
                <w:sz w:val="24"/>
                <w:szCs w:val="24"/>
              </w:rPr>
              <w:t xml:space="preserve">In the information sent out to assist the consultation it was requested that a slight change be made to the number of </w:t>
            </w:r>
            <w:bookmarkStart w:id="1" w:name="_Hlk72161795"/>
            <w:r w:rsidRPr="000F53D4">
              <w:rPr>
                <w:rFonts w:ascii="Arial" w:hAnsi="Arial" w:cs="Arial"/>
                <w:sz w:val="24"/>
                <w:szCs w:val="24"/>
              </w:rPr>
              <w:t>Area Partnerships</w:t>
            </w:r>
            <w:bookmarkEnd w:id="1"/>
            <w:r>
              <w:rPr>
                <w:rFonts w:ascii="Arial" w:hAnsi="Arial" w:cs="Arial"/>
                <w:sz w:val="24"/>
                <w:szCs w:val="24"/>
              </w:rPr>
              <w:t xml:space="preserve"> listed as a proposal to twenty-three not three.</w:t>
            </w:r>
          </w:p>
          <w:p w:rsidR="000F53D4" w:rsidRDefault="000F53D4" w:rsidP="004E5D9D">
            <w:pPr>
              <w:pStyle w:val="NoSpacing"/>
              <w:rPr>
                <w:rFonts w:ascii="Arial" w:hAnsi="Arial" w:cs="Arial"/>
                <w:sz w:val="24"/>
                <w:szCs w:val="24"/>
              </w:rPr>
            </w:pPr>
          </w:p>
          <w:p w:rsidR="004E5D9D" w:rsidRDefault="000F53D4" w:rsidP="004E5D9D">
            <w:pPr>
              <w:pStyle w:val="NoSpacing"/>
              <w:rPr>
                <w:rFonts w:ascii="Arial" w:hAnsi="Arial" w:cs="Arial"/>
                <w:sz w:val="24"/>
                <w:szCs w:val="24"/>
              </w:rPr>
            </w:pPr>
            <w:r>
              <w:rPr>
                <w:rFonts w:ascii="Arial" w:hAnsi="Arial" w:cs="Arial"/>
                <w:sz w:val="24"/>
                <w:szCs w:val="24"/>
              </w:rPr>
              <w:t xml:space="preserve">Colin </w:t>
            </w:r>
            <w:r w:rsidR="002D38A0">
              <w:rPr>
                <w:rFonts w:ascii="Arial" w:hAnsi="Arial" w:cs="Arial"/>
                <w:sz w:val="24"/>
                <w:szCs w:val="24"/>
              </w:rPr>
              <w:t xml:space="preserve">provided an </w:t>
            </w:r>
            <w:r>
              <w:rPr>
                <w:rFonts w:ascii="Arial" w:hAnsi="Arial" w:cs="Arial"/>
                <w:sz w:val="24"/>
                <w:szCs w:val="24"/>
              </w:rPr>
              <w:t xml:space="preserve">updated </w:t>
            </w:r>
            <w:r w:rsidR="002D38A0">
              <w:rPr>
                <w:rFonts w:ascii="Arial" w:hAnsi="Arial" w:cs="Arial"/>
                <w:sz w:val="24"/>
                <w:szCs w:val="24"/>
              </w:rPr>
              <w:t xml:space="preserve">on CONSUL and advised that </w:t>
            </w:r>
            <w:r>
              <w:rPr>
                <w:rFonts w:ascii="Arial" w:hAnsi="Arial" w:cs="Arial"/>
                <w:sz w:val="24"/>
                <w:szCs w:val="24"/>
              </w:rPr>
              <w:t xml:space="preserve">CGI are due to report back to him on </w:t>
            </w:r>
            <w:r w:rsidR="002D38A0">
              <w:rPr>
                <w:rFonts w:ascii="Arial" w:hAnsi="Arial" w:cs="Arial"/>
                <w:sz w:val="24"/>
                <w:szCs w:val="24"/>
              </w:rPr>
              <w:t xml:space="preserve">work they are carrying out in respect of its suitability.  </w:t>
            </w:r>
            <w:r>
              <w:rPr>
                <w:rFonts w:ascii="Arial" w:hAnsi="Arial" w:cs="Arial"/>
                <w:sz w:val="24"/>
                <w:szCs w:val="24"/>
              </w:rPr>
              <w:t xml:space="preserve"> </w:t>
            </w:r>
          </w:p>
          <w:p w:rsidR="004E5D9D" w:rsidRPr="00C632B3" w:rsidRDefault="004E5D9D" w:rsidP="004E5D9D">
            <w:pPr>
              <w:pStyle w:val="NoSpacing"/>
              <w:rPr>
                <w:rFonts w:ascii="Arial" w:hAnsi="Arial" w:cs="Arial"/>
                <w:b/>
                <w:sz w:val="24"/>
                <w:szCs w:val="24"/>
              </w:rPr>
            </w:pPr>
          </w:p>
        </w:tc>
        <w:tc>
          <w:tcPr>
            <w:tcW w:w="1231" w:type="dxa"/>
          </w:tcPr>
          <w:p w:rsidR="004E5D9D" w:rsidRDefault="004E5D9D" w:rsidP="00B52EF4">
            <w:pPr>
              <w:pStyle w:val="NoSpacing"/>
              <w:rPr>
                <w:rFonts w:ascii="Arial" w:hAnsi="Arial" w:cs="Arial"/>
              </w:rPr>
            </w:pPr>
          </w:p>
          <w:p w:rsidR="00D75C87" w:rsidRDefault="00D75C87" w:rsidP="00B52EF4">
            <w:pPr>
              <w:pStyle w:val="NoSpacing"/>
              <w:rPr>
                <w:rFonts w:ascii="Arial" w:hAnsi="Arial" w:cs="Arial"/>
              </w:rPr>
            </w:pPr>
          </w:p>
          <w:p w:rsidR="00D75C87" w:rsidRDefault="00D75C87" w:rsidP="00B52EF4">
            <w:pPr>
              <w:pStyle w:val="NoSpacing"/>
              <w:rPr>
                <w:rFonts w:ascii="Arial" w:hAnsi="Arial" w:cs="Arial"/>
              </w:rPr>
            </w:pPr>
          </w:p>
          <w:p w:rsidR="00D75C87" w:rsidRDefault="00D75C87" w:rsidP="00B52EF4">
            <w:pPr>
              <w:pStyle w:val="NoSpacing"/>
              <w:rPr>
                <w:rFonts w:ascii="Arial" w:hAnsi="Arial" w:cs="Arial"/>
              </w:rPr>
            </w:pPr>
          </w:p>
          <w:p w:rsidR="000F53D4" w:rsidRDefault="000F53D4" w:rsidP="00B52EF4">
            <w:pPr>
              <w:pStyle w:val="NoSpacing"/>
              <w:rPr>
                <w:rFonts w:ascii="Arial" w:hAnsi="Arial" w:cs="Arial"/>
              </w:rPr>
            </w:pPr>
          </w:p>
          <w:p w:rsidR="000F53D4" w:rsidRDefault="000F53D4" w:rsidP="00B52EF4">
            <w:pPr>
              <w:pStyle w:val="NoSpacing"/>
              <w:rPr>
                <w:rFonts w:ascii="Arial" w:hAnsi="Arial" w:cs="Arial"/>
              </w:rPr>
            </w:pPr>
          </w:p>
          <w:p w:rsidR="000F53D4" w:rsidRDefault="000F53D4" w:rsidP="00B52EF4">
            <w:pPr>
              <w:pStyle w:val="NoSpacing"/>
              <w:rPr>
                <w:rFonts w:ascii="Arial" w:hAnsi="Arial" w:cs="Arial"/>
              </w:rPr>
            </w:pPr>
          </w:p>
          <w:p w:rsidR="000F53D4" w:rsidRDefault="000F53D4" w:rsidP="00B52EF4">
            <w:pPr>
              <w:pStyle w:val="NoSpacing"/>
              <w:rPr>
                <w:rFonts w:ascii="Arial" w:hAnsi="Arial" w:cs="Arial"/>
              </w:rPr>
            </w:pPr>
          </w:p>
          <w:p w:rsidR="00D75C87" w:rsidRDefault="00D75C87" w:rsidP="00B52EF4">
            <w:pPr>
              <w:pStyle w:val="NoSpacing"/>
              <w:rPr>
                <w:rFonts w:ascii="Arial" w:hAnsi="Arial" w:cs="Arial"/>
              </w:rPr>
            </w:pPr>
            <w:r>
              <w:rPr>
                <w:rFonts w:ascii="Arial" w:hAnsi="Arial" w:cs="Arial"/>
              </w:rPr>
              <w:t>AS</w:t>
            </w:r>
          </w:p>
          <w:p w:rsidR="002D38A0" w:rsidRDefault="002D38A0" w:rsidP="00B52EF4">
            <w:pPr>
              <w:pStyle w:val="NoSpacing"/>
              <w:rPr>
                <w:rFonts w:ascii="Arial" w:hAnsi="Arial" w:cs="Arial"/>
              </w:rPr>
            </w:pPr>
          </w:p>
          <w:p w:rsidR="002D38A0" w:rsidRDefault="002D38A0" w:rsidP="00B52EF4">
            <w:pPr>
              <w:pStyle w:val="NoSpacing"/>
              <w:rPr>
                <w:rFonts w:ascii="Arial" w:hAnsi="Arial" w:cs="Arial"/>
              </w:rPr>
            </w:pPr>
          </w:p>
          <w:p w:rsidR="002D38A0" w:rsidRDefault="002D38A0" w:rsidP="00B52EF4">
            <w:pPr>
              <w:pStyle w:val="NoSpacing"/>
              <w:rPr>
                <w:rFonts w:ascii="Arial" w:hAnsi="Arial" w:cs="Arial"/>
              </w:rPr>
            </w:pPr>
          </w:p>
          <w:p w:rsidR="002D38A0" w:rsidRDefault="002D38A0" w:rsidP="00B52EF4">
            <w:pPr>
              <w:pStyle w:val="NoSpacing"/>
              <w:rPr>
                <w:rFonts w:ascii="Arial" w:hAnsi="Arial" w:cs="Arial"/>
              </w:rPr>
            </w:pPr>
            <w:r>
              <w:rPr>
                <w:rFonts w:ascii="Arial" w:hAnsi="Arial" w:cs="Arial"/>
              </w:rPr>
              <w:t>CB</w:t>
            </w:r>
          </w:p>
        </w:tc>
      </w:tr>
      <w:tr w:rsidR="00954339" w:rsidTr="0098293B">
        <w:tc>
          <w:tcPr>
            <w:tcW w:w="8120" w:type="dxa"/>
          </w:tcPr>
          <w:p w:rsidR="00954339" w:rsidRDefault="002D38A0" w:rsidP="002D38A0">
            <w:pPr>
              <w:pStyle w:val="NoSpacing"/>
              <w:numPr>
                <w:ilvl w:val="0"/>
                <w:numId w:val="2"/>
              </w:numPr>
              <w:rPr>
                <w:rFonts w:ascii="Arial" w:hAnsi="Arial" w:cs="Arial"/>
                <w:b/>
                <w:sz w:val="24"/>
                <w:szCs w:val="24"/>
              </w:rPr>
            </w:pPr>
            <w:r w:rsidRPr="002D38A0">
              <w:rPr>
                <w:rFonts w:ascii="Arial" w:hAnsi="Arial" w:cs="Arial"/>
                <w:b/>
                <w:sz w:val="24"/>
                <w:szCs w:val="24"/>
              </w:rPr>
              <w:t>Co-creation/consultation</w:t>
            </w:r>
            <w:r>
              <w:rPr>
                <w:rFonts w:ascii="Arial" w:hAnsi="Arial" w:cs="Arial"/>
                <w:b/>
                <w:sz w:val="24"/>
                <w:szCs w:val="24"/>
              </w:rPr>
              <w:t xml:space="preserve"> update</w:t>
            </w:r>
          </w:p>
          <w:p w:rsidR="0098293B" w:rsidRDefault="002D38A0" w:rsidP="0098293B">
            <w:pPr>
              <w:pStyle w:val="NoSpacing"/>
              <w:rPr>
                <w:rFonts w:ascii="Arial" w:hAnsi="Arial" w:cs="Arial"/>
                <w:sz w:val="24"/>
                <w:szCs w:val="24"/>
              </w:rPr>
            </w:pPr>
            <w:r>
              <w:rPr>
                <w:rFonts w:ascii="Arial" w:hAnsi="Arial" w:cs="Arial"/>
                <w:sz w:val="24"/>
                <w:szCs w:val="24"/>
              </w:rPr>
              <w:br/>
              <w:t xml:space="preserve">Alan updated on the themes which had come out of the consultation sessions to date.  The most common theme of discussions had been around information and the ability of people and groups to access appropriate information.  </w:t>
            </w:r>
          </w:p>
          <w:p w:rsidR="002D38A0" w:rsidRPr="00C632B3" w:rsidRDefault="002D38A0" w:rsidP="0098293B">
            <w:pPr>
              <w:pStyle w:val="NoSpacing"/>
              <w:rPr>
                <w:rFonts w:ascii="Arial" w:hAnsi="Arial" w:cs="Arial"/>
                <w:b/>
                <w:sz w:val="24"/>
                <w:szCs w:val="24"/>
              </w:rPr>
            </w:pPr>
            <w:r w:rsidRPr="002D38A0">
              <w:rPr>
                <w:rFonts w:ascii="Arial" w:hAnsi="Arial" w:cs="Arial"/>
                <w:sz w:val="24"/>
                <w:szCs w:val="24"/>
              </w:rPr>
              <w:br/>
              <w:t>Alan will prepare a summary report and this will be circulated to the group.</w:t>
            </w:r>
          </w:p>
        </w:tc>
        <w:tc>
          <w:tcPr>
            <w:tcW w:w="1231" w:type="dxa"/>
          </w:tcPr>
          <w:p w:rsidR="00954339" w:rsidRDefault="00954339" w:rsidP="00B52EF4">
            <w:pPr>
              <w:pStyle w:val="NoSpacing"/>
              <w:rPr>
                <w:rFonts w:ascii="Arial" w:hAnsi="Arial" w:cs="Arial"/>
              </w:rPr>
            </w:pPr>
          </w:p>
          <w:p w:rsidR="0098293B" w:rsidRDefault="0098293B" w:rsidP="00B52EF4">
            <w:pPr>
              <w:pStyle w:val="NoSpacing"/>
              <w:rPr>
                <w:rFonts w:ascii="Arial" w:hAnsi="Arial" w:cs="Arial"/>
              </w:rPr>
            </w:pPr>
          </w:p>
          <w:p w:rsidR="0098293B" w:rsidRDefault="0098293B" w:rsidP="00B52EF4">
            <w:pPr>
              <w:pStyle w:val="NoSpacing"/>
              <w:rPr>
                <w:rFonts w:ascii="Arial" w:hAnsi="Arial" w:cs="Arial"/>
              </w:rPr>
            </w:pPr>
          </w:p>
          <w:p w:rsidR="0098293B" w:rsidRDefault="0098293B" w:rsidP="00B52EF4">
            <w:pPr>
              <w:pStyle w:val="NoSpacing"/>
              <w:rPr>
                <w:rFonts w:ascii="Arial" w:hAnsi="Arial" w:cs="Arial"/>
              </w:rPr>
            </w:pPr>
          </w:p>
          <w:p w:rsidR="0098293B" w:rsidRDefault="0098293B" w:rsidP="00B52EF4">
            <w:pPr>
              <w:pStyle w:val="NoSpacing"/>
              <w:rPr>
                <w:rFonts w:ascii="Arial" w:hAnsi="Arial" w:cs="Arial"/>
              </w:rPr>
            </w:pPr>
          </w:p>
          <w:p w:rsidR="0098293B" w:rsidRDefault="0098293B" w:rsidP="00B52EF4">
            <w:pPr>
              <w:pStyle w:val="NoSpacing"/>
              <w:rPr>
                <w:rFonts w:ascii="Arial" w:hAnsi="Arial" w:cs="Arial"/>
              </w:rPr>
            </w:pPr>
          </w:p>
          <w:p w:rsidR="002D38A0" w:rsidRDefault="002D38A0" w:rsidP="00B52EF4">
            <w:pPr>
              <w:pStyle w:val="NoSpacing"/>
              <w:rPr>
                <w:rFonts w:ascii="Arial" w:hAnsi="Arial" w:cs="Arial"/>
              </w:rPr>
            </w:pPr>
          </w:p>
          <w:p w:rsidR="002D38A0" w:rsidRDefault="002D38A0" w:rsidP="00B52EF4">
            <w:pPr>
              <w:pStyle w:val="NoSpacing"/>
              <w:rPr>
                <w:rFonts w:ascii="Arial" w:hAnsi="Arial" w:cs="Arial"/>
              </w:rPr>
            </w:pPr>
          </w:p>
          <w:p w:rsidR="0098293B" w:rsidRDefault="0098293B" w:rsidP="00B52EF4">
            <w:pPr>
              <w:pStyle w:val="NoSpacing"/>
              <w:rPr>
                <w:rFonts w:ascii="Arial" w:hAnsi="Arial" w:cs="Arial"/>
              </w:rPr>
            </w:pPr>
            <w:r>
              <w:rPr>
                <w:rFonts w:ascii="Arial" w:hAnsi="Arial" w:cs="Arial"/>
              </w:rPr>
              <w:t>A</w:t>
            </w:r>
            <w:r w:rsidR="002D38A0">
              <w:rPr>
                <w:rFonts w:ascii="Arial" w:hAnsi="Arial" w:cs="Arial"/>
              </w:rPr>
              <w:t>S</w:t>
            </w:r>
          </w:p>
        </w:tc>
      </w:tr>
      <w:tr w:rsidR="0049419C" w:rsidTr="0098293B">
        <w:tc>
          <w:tcPr>
            <w:tcW w:w="8120" w:type="dxa"/>
          </w:tcPr>
          <w:p w:rsidR="0049419C" w:rsidRDefault="002D38A0" w:rsidP="0049419C">
            <w:pPr>
              <w:pStyle w:val="NoSpacing"/>
              <w:numPr>
                <w:ilvl w:val="0"/>
                <w:numId w:val="2"/>
              </w:numPr>
              <w:rPr>
                <w:rFonts w:ascii="Arial" w:hAnsi="Arial" w:cs="Arial"/>
                <w:b/>
                <w:sz w:val="24"/>
                <w:szCs w:val="24"/>
              </w:rPr>
            </w:pPr>
            <w:r>
              <w:rPr>
                <w:rFonts w:ascii="Arial" w:hAnsi="Arial" w:cs="Arial"/>
                <w:b/>
                <w:sz w:val="24"/>
                <w:szCs w:val="24"/>
              </w:rPr>
              <w:t>Submission and next steps</w:t>
            </w:r>
          </w:p>
          <w:p w:rsidR="0049419C" w:rsidRDefault="0049419C" w:rsidP="0049419C">
            <w:pPr>
              <w:pStyle w:val="NoSpacing"/>
              <w:ind w:firstLine="32"/>
              <w:rPr>
                <w:rFonts w:ascii="Arial" w:hAnsi="Arial" w:cs="Arial"/>
                <w:sz w:val="24"/>
                <w:szCs w:val="24"/>
              </w:rPr>
            </w:pPr>
          </w:p>
          <w:p w:rsidR="004E5D9D" w:rsidRDefault="002D38A0" w:rsidP="004E5D9D">
            <w:pPr>
              <w:pStyle w:val="NoSpacing"/>
              <w:rPr>
                <w:rFonts w:ascii="Arial" w:hAnsi="Arial" w:cs="Arial"/>
                <w:sz w:val="24"/>
                <w:szCs w:val="24"/>
              </w:rPr>
            </w:pPr>
            <w:r>
              <w:rPr>
                <w:rFonts w:ascii="Arial" w:hAnsi="Arial" w:cs="Arial"/>
                <w:sz w:val="24"/>
                <w:szCs w:val="24"/>
              </w:rPr>
              <w:t>Anne has started to look at what the Glasgow Action Plan will look like and will continue to progress this work.</w:t>
            </w:r>
          </w:p>
          <w:p w:rsidR="002D38A0" w:rsidRDefault="002D38A0" w:rsidP="004E5D9D">
            <w:pPr>
              <w:pStyle w:val="NoSpacing"/>
              <w:rPr>
                <w:rFonts w:ascii="Arial" w:hAnsi="Arial" w:cs="Arial"/>
                <w:sz w:val="24"/>
                <w:szCs w:val="24"/>
              </w:rPr>
            </w:pPr>
          </w:p>
          <w:p w:rsidR="002D38A0" w:rsidRPr="00A704D1" w:rsidRDefault="002D38A0" w:rsidP="004E5D9D">
            <w:pPr>
              <w:pStyle w:val="NoSpacing"/>
              <w:rPr>
                <w:rFonts w:ascii="Arial" w:hAnsi="Arial" w:cs="Arial"/>
                <w:sz w:val="24"/>
                <w:szCs w:val="24"/>
              </w:rPr>
            </w:pPr>
            <w:r>
              <w:rPr>
                <w:rFonts w:ascii="Arial" w:hAnsi="Arial" w:cs="Arial"/>
                <w:sz w:val="24"/>
                <w:szCs w:val="24"/>
              </w:rPr>
              <w:t>Given the difficulty around meeting the committee cycle with any work to be submitted to the OGP, it was agreed that an extension to the deadline for submission of the Action Plan would be made</w:t>
            </w:r>
          </w:p>
          <w:p w:rsidR="0049419C" w:rsidRPr="00A80B51" w:rsidRDefault="0049419C" w:rsidP="004E5D9D">
            <w:pPr>
              <w:pStyle w:val="NoSpacing"/>
              <w:rPr>
                <w:rFonts w:ascii="Arial" w:hAnsi="Arial" w:cs="Arial"/>
                <w:b/>
                <w:sz w:val="24"/>
                <w:szCs w:val="24"/>
              </w:rPr>
            </w:pPr>
          </w:p>
        </w:tc>
        <w:tc>
          <w:tcPr>
            <w:tcW w:w="1231" w:type="dxa"/>
          </w:tcPr>
          <w:p w:rsidR="0049419C" w:rsidRDefault="0049419C" w:rsidP="00B52EF4">
            <w:pPr>
              <w:pStyle w:val="NoSpacing"/>
              <w:rPr>
                <w:rFonts w:ascii="Arial" w:hAnsi="Arial" w:cs="Arial"/>
              </w:rPr>
            </w:pPr>
          </w:p>
          <w:p w:rsidR="001F1223" w:rsidRDefault="001F1223" w:rsidP="00B52EF4">
            <w:pPr>
              <w:pStyle w:val="NoSpacing"/>
              <w:rPr>
                <w:rFonts w:ascii="Arial" w:hAnsi="Arial" w:cs="Arial"/>
              </w:rPr>
            </w:pPr>
          </w:p>
          <w:p w:rsidR="001F1223" w:rsidRDefault="001F1223" w:rsidP="004E5D9D">
            <w:pPr>
              <w:pStyle w:val="NoSpacing"/>
              <w:rPr>
                <w:rFonts w:ascii="Arial" w:hAnsi="Arial" w:cs="Arial"/>
              </w:rPr>
            </w:pPr>
          </w:p>
          <w:p w:rsidR="004E5D9D" w:rsidRDefault="002D38A0" w:rsidP="004E5D9D">
            <w:pPr>
              <w:pStyle w:val="NoSpacing"/>
              <w:rPr>
                <w:rFonts w:ascii="Arial" w:hAnsi="Arial" w:cs="Arial"/>
              </w:rPr>
            </w:pPr>
            <w:r>
              <w:rPr>
                <w:rFonts w:ascii="Arial" w:hAnsi="Arial" w:cs="Arial"/>
              </w:rPr>
              <w:t>AC</w:t>
            </w:r>
          </w:p>
          <w:p w:rsidR="002D38A0" w:rsidRDefault="002D38A0" w:rsidP="004E5D9D">
            <w:pPr>
              <w:pStyle w:val="NoSpacing"/>
              <w:rPr>
                <w:rFonts w:ascii="Arial" w:hAnsi="Arial" w:cs="Arial"/>
              </w:rPr>
            </w:pPr>
          </w:p>
          <w:p w:rsidR="002D38A0" w:rsidRDefault="002D38A0" w:rsidP="004E5D9D">
            <w:pPr>
              <w:pStyle w:val="NoSpacing"/>
              <w:rPr>
                <w:rFonts w:ascii="Arial" w:hAnsi="Arial" w:cs="Arial"/>
              </w:rPr>
            </w:pPr>
          </w:p>
          <w:p w:rsidR="002D38A0" w:rsidRDefault="002D38A0" w:rsidP="004E5D9D">
            <w:pPr>
              <w:pStyle w:val="NoSpacing"/>
              <w:rPr>
                <w:rFonts w:ascii="Arial" w:hAnsi="Arial" w:cs="Arial"/>
              </w:rPr>
            </w:pPr>
          </w:p>
          <w:p w:rsidR="002D38A0" w:rsidRDefault="002D38A0" w:rsidP="004E5D9D">
            <w:pPr>
              <w:pStyle w:val="NoSpacing"/>
              <w:rPr>
                <w:rFonts w:ascii="Arial" w:hAnsi="Arial" w:cs="Arial"/>
              </w:rPr>
            </w:pPr>
          </w:p>
          <w:p w:rsidR="002D38A0" w:rsidRDefault="002D38A0" w:rsidP="004E5D9D">
            <w:pPr>
              <w:pStyle w:val="NoSpacing"/>
              <w:rPr>
                <w:rFonts w:ascii="Arial" w:hAnsi="Arial" w:cs="Arial"/>
              </w:rPr>
            </w:pPr>
            <w:r>
              <w:rPr>
                <w:rFonts w:ascii="Arial" w:hAnsi="Arial" w:cs="Arial"/>
              </w:rPr>
              <w:t>AC/LM/AS</w:t>
            </w:r>
          </w:p>
        </w:tc>
      </w:tr>
      <w:tr w:rsidR="0049419C" w:rsidTr="0098293B">
        <w:tc>
          <w:tcPr>
            <w:tcW w:w="8120" w:type="dxa"/>
          </w:tcPr>
          <w:p w:rsidR="0049419C" w:rsidRPr="00A8542D" w:rsidRDefault="0049419C" w:rsidP="0049419C">
            <w:pPr>
              <w:pStyle w:val="NoSpacing"/>
              <w:numPr>
                <w:ilvl w:val="0"/>
                <w:numId w:val="2"/>
              </w:numPr>
              <w:rPr>
                <w:rFonts w:ascii="Arial" w:hAnsi="Arial" w:cs="Arial"/>
                <w:b/>
                <w:sz w:val="24"/>
                <w:szCs w:val="24"/>
              </w:rPr>
            </w:pPr>
            <w:r w:rsidRPr="00A8542D">
              <w:rPr>
                <w:rFonts w:ascii="Arial" w:hAnsi="Arial" w:cs="Arial"/>
                <w:b/>
                <w:sz w:val="24"/>
                <w:szCs w:val="24"/>
              </w:rPr>
              <w:lastRenderedPageBreak/>
              <w:t>Date of next meeting</w:t>
            </w:r>
          </w:p>
          <w:p w:rsidR="0049419C" w:rsidRDefault="0049419C" w:rsidP="0049419C">
            <w:pPr>
              <w:pStyle w:val="NoSpacing"/>
              <w:rPr>
                <w:rFonts w:ascii="Arial" w:hAnsi="Arial" w:cs="Arial"/>
                <w:sz w:val="24"/>
                <w:szCs w:val="24"/>
              </w:rPr>
            </w:pPr>
          </w:p>
          <w:p w:rsidR="0049419C" w:rsidRPr="00A8542D" w:rsidRDefault="002D38A0" w:rsidP="0049419C">
            <w:pPr>
              <w:pStyle w:val="NoSpacing"/>
              <w:rPr>
                <w:rFonts w:ascii="Arial" w:hAnsi="Arial" w:cs="Arial"/>
                <w:b/>
                <w:sz w:val="24"/>
                <w:szCs w:val="24"/>
              </w:rPr>
            </w:pPr>
            <w:r>
              <w:rPr>
                <w:rFonts w:ascii="Arial" w:hAnsi="Arial" w:cs="Arial"/>
                <w:sz w:val="24"/>
                <w:szCs w:val="24"/>
              </w:rPr>
              <w:t>18 June</w:t>
            </w:r>
            <w:r w:rsidR="001F1223">
              <w:rPr>
                <w:rFonts w:ascii="Arial" w:hAnsi="Arial" w:cs="Arial"/>
                <w:sz w:val="24"/>
                <w:szCs w:val="24"/>
              </w:rPr>
              <w:t xml:space="preserve"> at 11.30</w:t>
            </w:r>
            <w:r>
              <w:rPr>
                <w:rFonts w:ascii="Arial" w:hAnsi="Arial" w:cs="Arial"/>
                <w:sz w:val="24"/>
                <w:szCs w:val="24"/>
              </w:rPr>
              <w:t>am</w:t>
            </w:r>
            <w:r w:rsidR="001F1223">
              <w:rPr>
                <w:rFonts w:ascii="Arial" w:hAnsi="Arial" w:cs="Arial"/>
                <w:sz w:val="24"/>
                <w:szCs w:val="24"/>
              </w:rPr>
              <w:t xml:space="preserve"> by MSTEAMS</w:t>
            </w:r>
          </w:p>
        </w:tc>
        <w:tc>
          <w:tcPr>
            <w:tcW w:w="1231" w:type="dxa"/>
          </w:tcPr>
          <w:p w:rsidR="0049419C" w:rsidRDefault="0049419C" w:rsidP="00B52EF4">
            <w:pPr>
              <w:pStyle w:val="NoSpacing"/>
              <w:rPr>
                <w:rFonts w:ascii="Arial" w:hAnsi="Arial" w:cs="Arial"/>
              </w:rPr>
            </w:pPr>
          </w:p>
        </w:tc>
      </w:tr>
    </w:tbl>
    <w:p w:rsidR="00B00A2A" w:rsidRPr="0049419C" w:rsidRDefault="00B00A2A" w:rsidP="00B52EF4">
      <w:pPr>
        <w:pStyle w:val="NoSpacing"/>
        <w:rPr>
          <w:rFonts w:ascii="Arial" w:hAnsi="Arial" w:cs="Arial"/>
        </w:rPr>
      </w:pPr>
    </w:p>
    <w:p w:rsidR="0049419C" w:rsidRDefault="0049419C" w:rsidP="00B52EF4">
      <w:pPr>
        <w:pStyle w:val="NoSpacing"/>
        <w:rPr>
          <w:rFonts w:ascii="Arial" w:hAnsi="Arial" w:cs="Arial"/>
          <w:sz w:val="16"/>
          <w:szCs w:val="16"/>
        </w:rPr>
      </w:pPr>
    </w:p>
    <w:sectPr w:rsidR="0049419C" w:rsidSect="0098293B">
      <w:headerReference w:type="even" r:id="rId9"/>
      <w:headerReference w:type="default" r:id="rId10"/>
      <w:footerReference w:type="even" r:id="rId11"/>
      <w:footerReference w:type="default" r:id="rId12"/>
      <w:headerReference w:type="first" r:id="rId13"/>
      <w:footerReference w:type="first" r:id="rId14"/>
      <w:pgSz w:w="11906" w:h="16838"/>
      <w:pgMar w:top="1135"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7487" w:rsidRDefault="00AD7487" w:rsidP="00B52EF4">
      <w:pPr>
        <w:spacing w:after="0" w:line="240" w:lineRule="auto"/>
      </w:pPr>
      <w:r>
        <w:separator/>
      </w:r>
    </w:p>
  </w:endnote>
  <w:endnote w:type="continuationSeparator" w:id="0">
    <w:p w:rsidR="00AD7487" w:rsidRDefault="00AD7487" w:rsidP="00B52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2D38A0" w:rsidP="002D38A0">
    <w:pPr>
      <w:pStyle w:val="Footer"/>
      <w:jc w:val="center"/>
    </w:pPr>
    <w:fldSimple w:instr=" DOCPROPERTY bjFooterEvenPageDocProperty \* MERGEFORMAT " w:fldLock="1">
      <w:r w:rsidRPr="002D38A0">
        <w:rPr>
          <w:rFonts w:ascii="Arial" w:hAnsi="Arial" w:cs="Arial"/>
          <w:b/>
          <w:color w:val="000000"/>
          <w:sz w:val="24"/>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2D38A0" w:rsidP="002D38A0">
    <w:pPr>
      <w:pStyle w:val="Footer"/>
      <w:jc w:val="center"/>
    </w:pPr>
    <w:fldSimple w:instr=" DOCPROPERTY bjFooterBothDocProperty \* MERGEFORMAT " w:fldLock="1">
      <w:r w:rsidRPr="002D38A0">
        <w:rPr>
          <w:rFonts w:ascii="Arial" w:hAnsi="Arial" w:cs="Arial"/>
          <w:b/>
          <w:color w:val="000000"/>
          <w:sz w:val="24"/>
        </w:rPr>
        <w:t>OFFICIAL</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A0" w:rsidRDefault="002D38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7487" w:rsidRDefault="00AD7487" w:rsidP="00B52EF4">
      <w:pPr>
        <w:spacing w:after="0" w:line="240" w:lineRule="auto"/>
      </w:pPr>
      <w:r>
        <w:separator/>
      </w:r>
    </w:p>
  </w:footnote>
  <w:footnote w:type="continuationSeparator" w:id="0">
    <w:p w:rsidR="00AD7487" w:rsidRDefault="00AD7487" w:rsidP="00B52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2D38A0" w:rsidP="002D38A0">
    <w:pPr>
      <w:pStyle w:val="Header"/>
      <w:jc w:val="center"/>
    </w:pPr>
    <w:fldSimple w:instr=" DOCPROPERTY bjHeaderEvenPageDocProperty \* MERGEFORMAT " w:fldLock="1">
      <w:r w:rsidRPr="002D38A0">
        <w:rPr>
          <w:rFonts w:ascii="Arial" w:hAnsi="Arial" w:cs="Arial"/>
          <w:b/>
          <w:color w:val="000000"/>
          <w:sz w:val="24"/>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7EB4" w:rsidRDefault="002D38A0" w:rsidP="002D38A0">
    <w:pPr>
      <w:pStyle w:val="Header"/>
      <w:jc w:val="cente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38A0" w:rsidRDefault="002D3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E30434"/>
    <w:multiLevelType w:val="hybridMultilevel"/>
    <w:tmpl w:val="0E288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12D2197"/>
    <w:multiLevelType w:val="hybridMultilevel"/>
    <w:tmpl w:val="837ED6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2FE44E2"/>
    <w:multiLevelType w:val="hybridMultilevel"/>
    <w:tmpl w:val="6BCE1B8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43CB0DF8"/>
    <w:multiLevelType w:val="hybridMultilevel"/>
    <w:tmpl w:val="3D4E5E1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9B86ACE"/>
    <w:multiLevelType w:val="hybridMultilevel"/>
    <w:tmpl w:val="9754E5CE"/>
    <w:lvl w:ilvl="0" w:tplc="B96E4CC6">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2D474C"/>
    <w:multiLevelType w:val="hybridMultilevel"/>
    <w:tmpl w:val="D616C2B0"/>
    <w:lvl w:ilvl="0" w:tplc="123CE1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EF4"/>
    <w:rsid w:val="00077EB4"/>
    <w:rsid w:val="000C7539"/>
    <w:rsid w:val="000E5D80"/>
    <w:rsid w:val="000F53D4"/>
    <w:rsid w:val="001242DB"/>
    <w:rsid w:val="001F1223"/>
    <w:rsid w:val="002625A3"/>
    <w:rsid w:val="002D38A0"/>
    <w:rsid w:val="003D7EA6"/>
    <w:rsid w:val="0049419C"/>
    <w:rsid w:val="004B31D5"/>
    <w:rsid w:val="004C2674"/>
    <w:rsid w:val="004E5D9D"/>
    <w:rsid w:val="00583D41"/>
    <w:rsid w:val="005D68ED"/>
    <w:rsid w:val="00606DFD"/>
    <w:rsid w:val="00685FBF"/>
    <w:rsid w:val="006B553F"/>
    <w:rsid w:val="007B4D08"/>
    <w:rsid w:val="008A3BAD"/>
    <w:rsid w:val="0090187C"/>
    <w:rsid w:val="009230CB"/>
    <w:rsid w:val="00935547"/>
    <w:rsid w:val="00954339"/>
    <w:rsid w:val="0098293B"/>
    <w:rsid w:val="00A47B49"/>
    <w:rsid w:val="00A76238"/>
    <w:rsid w:val="00A80B51"/>
    <w:rsid w:val="00A8542D"/>
    <w:rsid w:val="00AD7487"/>
    <w:rsid w:val="00B00A2A"/>
    <w:rsid w:val="00B52EF4"/>
    <w:rsid w:val="00BF6E70"/>
    <w:rsid w:val="00CE2BF7"/>
    <w:rsid w:val="00D034DA"/>
    <w:rsid w:val="00D50A37"/>
    <w:rsid w:val="00D75C87"/>
    <w:rsid w:val="00DB148E"/>
    <w:rsid w:val="00E91A81"/>
    <w:rsid w:val="00F36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3D36E1D"/>
  <w15:chartTrackingRefBased/>
  <w15:docId w15:val="{C59243E2-6945-42A6-8D08-18B6C9CAE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2EF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2EF4"/>
  </w:style>
  <w:style w:type="paragraph" w:styleId="Footer">
    <w:name w:val="footer"/>
    <w:basedOn w:val="Normal"/>
    <w:link w:val="FooterChar"/>
    <w:uiPriority w:val="99"/>
    <w:unhideWhenUsed/>
    <w:rsid w:val="00B52E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2EF4"/>
  </w:style>
  <w:style w:type="paragraph" w:styleId="NoSpacing">
    <w:name w:val="No Spacing"/>
    <w:uiPriority w:val="1"/>
    <w:qFormat/>
    <w:rsid w:val="00B52EF4"/>
    <w:pPr>
      <w:spacing w:after="0" w:line="240" w:lineRule="auto"/>
    </w:pPr>
  </w:style>
  <w:style w:type="paragraph" w:styleId="ListParagraph">
    <w:name w:val="List Paragraph"/>
    <w:basedOn w:val="Normal"/>
    <w:uiPriority w:val="34"/>
    <w:qFormat/>
    <w:rsid w:val="00B00A2A"/>
    <w:pPr>
      <w:ind w:left="720"/>
      <w:contextualSpacing/>
    </w:pPr>
  </w:style>
  <w:style w:type="table" w:styleId="TableGrid">
    <w:name w:val="Table Grid"/>
    <w:basedOn w:val="TableNormal"/>
    <w:uiPriority w:val="39"/>
    <w:rsid w:val="004941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527973">
      <w:bodyDiv w:val="1"/>
      <w:marLeft w:val="0"/>
      <w:marRight w:val="0"/>
      <w:marTop w:val="0"/>
      <w:marBottom w:val="0"/>
      <w:divBdr>
        <w:top w:val="none" w:sz="0" w:space="0" w:color="auto"/>
        <w:left w:val="none" w:sz="0" w:space="0" w:color="auto"/>
        <w:bottom w:val="none" w:sz="0" w:space="0" w:color="auto"/>
        <w:right w:val="none" w:sz="0" w:space="0" w:color="auto"/>
      </w:divBdr>
    </w:div>
    <w:div w:id="916205266">
      <w:bodyDiv w:val="1"/>
      <w:marLeft w:val="0"/>
      <w:marRight w:val="0"/>
      <w:marTop w:val="0"/>
      <w:marBottom w:val="0"/>
      <w:divBdr>
        <w:top w:val="none" w:sz="0" w:space="0" w:color="auto"/>
        <w:left w:val="none" w:sz="0" w:space="0" w:color="auto"/>
        <w:bottom w:val="none" w:sz="0" w:space="0" w:color="auto"/>
        <w:right w:val="none" w:sz="0" w:space="0" w:color="auto"/>
      </w:divBdr>
    </w:div>
    <w:div w:id="1498154233">
      <w:bodyDiv w:val="1"/>
      <w:marLeft w:val="0"/>
      <w:marRight w:val="0"/>
      <w:marTop w:val="0"/>
      <w:marBottom w:val="0"/>
      <w:divBdr>
        <w:top w:val="none" w:sz="0" w:space="0" w:color="auto"/>
        <w:left w:val="none" w:sz="0" w:space="0" w:color="auto"/>
        <w:bottom w:val="none" w:sz="0" w:space="0" w:color="auto"/>
        <w:right w:val="none" w:sz="0" w:space="0" w:color="auto"/>
      </w:divBdr>
      <w:divsChild>
        <w:div w:id="21455841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userSelected">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2002E-05BF-474B-9314-63ED93F3401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CABA879F-932B-47BA-9F04-F7BC5BDDD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Speirs, Alan (Social Work)</dc:creator>
  <cp:keywords>[OFFICIAL]</cp:keywords>
  <dc:description/>
  <cp:lastModifiedBy>Speirs, Alan (Social Work)</cp:lastModifiedBy>
  <cp:revision>2</cp:revision>
  <dcterms:created xsi:type="dcterms:W3CDTF">2021-06-15T14:24:00Z</dcterms:created>
  <dcterms:modified xsi:type="dcterms:W3CDTF">2021-06-15T14:24:00Z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679d7024-149a-4895-b171-3d31fed2c40c</vt:lpwstr>
  </property>
  <property fmtid="{D5CDD505-2E9C-101B-9397-08002B2CF9AE}" pid="3" name="bjSaver">
    <vt:lpwstr>sLcreUkfqQ2uNBHsmI2poqSHRCLIC+hF</vt:lpwstr>
  </property>
  <property fmtid="{D5CDD505-2E9C-101B-9397-08002B2CF9AE}" pid="4" name="bjDocumentSecurityLabel">
    <vt:lpwstr>OFFICIAL</vt:lpwstr>
  </property>
  <property fmtid="{D5CDD505-2E9C-101B-9397-08002B2CF9AE}" pid="5" name="gcc-meta-protectivemarking">
    <vt:lpwstr>[OFFICIAL]</vt:lpwstr>
  </property>
  <property fmtid="{D5CDD505-2E9C-101B-9397-08002B2CF9AE}" pid="6" name="bjHeaderBothDocProperty">
    <vt:lpwstr>OFFICIAL</vt:lpwstr>
  </property>
  <property fmtid="{D5CDD505-2E9C-101B-9397-08002B2CF9AE}" pid="7" name="bjHeaderEvenPageDocProperty">
    <vt:lpwstr>OFFICIAL</vt:lpwstr>
  </property>
  <property fmtid="{D5CDD505-2E9C-101B-9397-08002B2CF9AE}" pid="8" name="bjFooterBothDocProperty">
    <vt:lpwstr>OFFICIAL</vt:lpwstr>
  </property>
  <property fmtid="{D5CDD505-2E9C-101B-9397-08002B2CF9AE}" pid="9" name="bjFooterEvenPageDocProperty">
    <vt:lpwstr>OFFICIAL</vt:lpwstr>
  </property>
  <property fmtid="{D5CDD505-2E9C-101B-9397-08002B2CF9AE}" pid="10"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11" name="bjDocumentLabelXML-0">
    <vt:lpwstr>ames.com/2008/01/sie/internal/label"&gt;&lt;element uid="971a7eb4-36b4-4e7d-b804-a07772b8e228" value="" /&gt;&lt;element uid="6a4e5c3a-656a-4e9c-bd20-e36013bcf373" value="" /&gt;&lt;/sisl&gt;</vt:lpwstr>
  </property>
</Properties>
</file>