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A73B" w14:textId="5FB87329" w:rsidR="005B167D" w:rsidRDefault="005B167D" w:rsidP="00D95C83">
      <w:pPr>
        <w:spacing w:after="0" w:line="240" w:lineRule="auto"/>
        <w:rPr>
          <w:rFonts w:ascii="Times New Roman" w:hAnsi="Times New Roman" w:cs="Times New Roman"/>
          <w:sz w:val="24"/>
          <w:szCs w:val="24"/>
        </w:rPr>
      </w:pPr>
    </w:p>
    <w:p w14:paraId="4226E02F" w14:textId="68734151" w:rsidR="00D25A8E" w:rsidRDefault="00D25A8E" w:rsidP="00D95C83">
      <w:pPr>
        <w:spacing w:after="0" w:line="240" w:lineRule="auto"/>
        <w:rPr>
          <w:rFonts w:ascii="Times New Roman" w:hAnsi="Times New Roman" w:cs="Times New Roman"/>
          <w:sz w:val="24"/>
          <w:szCs w:val="24"/>
        </w:rPr>
      </w:pPr>
    </w:p>
    <w:p w14:paraId="289D9CE4" w14:textId="77777777" w:rsidR="00D25A8E" w:rsidRDefault="00D25A8E" w:rsidP="00D95C83">
      <w:pPr>
        <w:spacing w:after="0" w:line="240" w:lineRule="auto"/>
        <w:rPr>
          <w:rFonts w:ascii="Times New Roman" w:hAnsi="Times New Roman" w:cs="Times New Roman"/>
          <w:sz w:val="24"/>
          <w:szCs w:val="24"/>
        </w:rPr>
      </w:pPr>
    </w:p>
    <w:p w14:paraId="6C4F8537" w14:textId="77777777" w:rsidR="005B167D" w:rsidRDefault="005B167D" w:rsidP="00D95C83">
      <w:pPr>
        <w:spacing w:after="0" w:line="240" w:lineRule="auto"/>
        <w:rPr>
          <w:rFonts w:ascii="Times New Roman" w:hAnsi="Times New Roman" w:cs="Times New Roman"/>
          <w:sz w:val="24"/>
          <w:szCs w:val="24"/>
        </w:rPr>
      </w:pPr>
    </w:p>
    <w:p w14:paraId="0F3EC243" w14:textId="77777777" w:rsidR="005B167D" w:rsidRDefault="005B167D" w:rsidP="00D95C83">
      <w:pPr>
        <w:spacing w:after="0" w:line="240" w:lineRule="auto"/>
        <w:rPr>
          <w:rFonts w:ascii="Times New Roman" w:hAnsi="Times New Roman" w:cs="Times New Roman"/>
          <w:sz w:val="24"/>
          <w:szCs w:val="24"/>
        </w:rPr>
      </w:pPr>
    </w:p>
    <w:p w14:paraId="5E5BFA54" w14:textId="77777777" w:rsidR="005B167D" w:rsidRDefault="005B167D" w:rsidP="00D95C83">
      <w:pPr>
        <w:spacing w:after="0" w:line="240" w:lineRule="auto"/>
        <w:rPr>
          <w:rFonts w:ascii="Times New Roman" w:hAnsi="Times New Roman" w:cs="Times New Roman"/>
          <w:sz w:val="24"/>
          <w:szCs w:val="24"/>
        </w:rPr>
      </w:pPr>
    </w:p>
    <w:p w14:paraId="1C494A1C" w14:textId="3265D9C9" w:rsidR="005B167D" w:rsidRPr="005B167D" w:rsidRDefault="00AE3111" w:rsidP="004A1698">
      <w:pPr>
        <w:pStyle w:val="Title"/>
      </w:pPr>
      <w:r>
        <w:t xml:space="preserve">ZERO </w:t>
      </w:r>
      <w:r w:rsidR="005B167D" w:rsidRPr="005B167D">
        <w:t xml:space="preserve">DRAFT COMMUNITY DRIVEN DEVELOPMENT POLICY </w:t>
      </w:r>
      <w:r w:rsidR="00FE6C80">
        <w:t>FOR</w:t>
      </w:r>
      <w:r w:rsidR="00FE6C80" w:rsidRPr="005B167D">
        <w:t xml:space="preserve"> PLATEAU</w:t>
      </w:r>
      <w:r w:rsidR="005B167D" w:rsidRPr="005B167D">
        <w:t xml:space="preserve"> STATE</w:t>
      </w:r>
    </w:p>
    <w:p w14:paraId="7E2866C9" w14:textId="77777777" w:rsidR="005B167D" w:rsidRPr="005B167D" w:rsidRDefault="005B167D" w:rsidP="004A1698">
      <w:pPr>
        <w:pStyle w:val="Title"/>
        <w:rPr>
          <w:sz w:val="28"/>
          <w:szCs w:val="28"/>
        </w:rPr>
      </w:pPr>
    </w:p>
    <w:p w14:paraId="5B4016CD" w14:textId="77777777" w:rsidR="005B167D" w:rsidRDefault="005B167D" w:rsidP="00D95C83">
      <w:pPr>
        <w:spacing w:after="0" w:line="240" w:lineRule="auto"/>
        <w:rPr>
          <w:rFonts w:ascii="Times New Roman" w:hAnsi="Times New Roman" w:cs="Times New Roman"/>
          <w:sz w:val="24"/>
          <w:szCs w:val="24"/>
        </w:rPr>
      </w:pPr>
    </w:p>
    <w:p w14:paraId="5225135A" w14:textId="77777777" w:rsidR="005B167D" w:rsidRDefault="005B167D" w:rsidP="00D95C83">
      <w:pPr>
        <w:spacing w:after="0" w:line="240" w:lineRule="auto"/>
        <w:rPr>
          <w:rFonts w:ascii="Times New Roman" w:hAnsi="Times New Roman" w:cs="Times New Roman"/>
          <w:sz w:val="24"/>
          <w:szCs w:val="24"/>
        </w:rPr>
      </w:pPr>
    </w:p>
    <w:p w14:paraId="6AAD1F01" w14:textId="77777777" w:rsidR="005B167D" w:rsidRDefault="005B167D" w:rsidP="00D95C83">
      <w:pPr>
        <w:spacing w:after="0" w:line="240" w:lineRule="auto"/>
        <w:rPr>
          <w:rFonts w:ascii="Times New Roman" w:hAnsi="Times New Roman" w:cs="Times New Roman"/>
          <w:sz w:val="24"/>
          <w:szCs w:val="24"/>
        </w:rPr>
      </w:pPr>
    </w:p>
    <w:p w14:paraId="12CE4ED6" w14:textId="77777777" w:rsidR="005B167D" w:rsidRDefault="005B167D" w:rsidP="00D95C83">
      <w:pPr>
        <w:spacing w:after="0" w:line="240" w:lineRule="auto"/>
        <w:rPr>
          <w:rFonts w:ascii="Times New Roman" w:hAnsi="Times New Roman" w:cs="Times New Roman"/>
          <w:sz w:val="24"/>
          <w:szCs w:val="24"/>
        </w:rPr>
      </w:pPr>
    </w:p>
    <w:p w14:paraId="67EB2533" w14:textId="77777777" w:rsidR="005B167D" w:rsidRDefault="005B167D" w:rsidP="00D95C83">
      <w:pPr>
        <w:spacing w:after="0" w:line="240" w:lineRule="auto"/>
        <w:rPr>
          <w:rFonts w:ascii="Times New Roman" w:hAnsi="Times New Roman" w:cs="Times New Roman"/>
          <w:sz w:val="24"/>
          <w:szCs w:val="24"/>
        </w:rPr>
      </w:pPr>
    </w:p>
    <w:p w14:paraId="4C6D9593" w14:textId="07055A43" w:rsidR="005B167D" w:rsidRDefault="005B167D" w:rsidP="00D95C83">
      <w:pPr>
        <w:spacing w:after="0" w:line="240" w:lineRule="auto"/>
        <w:rPr>
          <w:rFonts w:ascii="Times New Roman" w:hAnsi="Times New Roman" w:cs="Times New Roman"/>
          <w:sz w:val="24"/>
          <w:szCs w:val="24"/>
        </w:rPr>
      </w:pPr>
      <w:r>
        <w:rPr>
          <w:noProof/>
        </w:rPr>
        <w:drawing>
          <wp:inline distT="0" distB="0" distL="0" distR="0" wp14:anchorId="73646A91" wp14:editId="4D5E1992">
            <wp:extent cx="5438775" cy="4210050"/>
            <wp:effectExtent l="0" t="0" r="9525" b="0"/>
            <wp:docPr id="2" name="Picture 2" descr="Plateau State of Nigeria :: Nigeria Information &amp;amp;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lateau State of Nigeria :: Nigeria Information &amp;amp; Gui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8775" cy="4210050"/>
                    </a:xfrm>
                    <a:prstGeom prst="rect">
                      <a:avLst/>
                    </a:prstGeom>
                    <a:noFill/>
                    <a:ln>
                      <a:noFill/>
                    </a:ln>
                  </pic:spPr>
                </pic:pic>
              </a:graphicData>
            </a:graphic>
          </wp:inline>
        </w:drawing>
      </w:r>
    </w:p>
    <w:p w14:paraId="387D92D5" w14:textId="77777777" w:rsidR="005B167D" w:rsidRDefault="005B167D" w:rsidP="00D95C83">
      <w:pPr>
        <w:spacing w:after="0" w:line="240" w:lineRule="auto"/>
        <w:rPr>
          <w:rFonts w:ascii="Times New Roman" w:hAnsi="Times New Roman" w:cs="Times New Roman"/>
          <w:sz w:val="24"/>
          <w:szCs w:val="24"/>
        </w:rPr>
      </w:pPr>
    </w:p>
    <w:p w14:paraId="1E17DC16" w14:textId="77777777" w:rsidR="005B167D" w:rsidRDefault="005B167D" w:rsidP="00D95C83">
      <w:pPr>
        <w:spacing w:after="0" w:line="240" w:lineRule="auto"/>
        <w:rPr>
          <w:rFonts w:ascii="Times New Roman" w:hAnsi="Times New Roman" w:cs="Times New Roman"/>
          <w:sz w:val="24"/>
          <w:szCs w:val="24"/>
        </w:rPr>
      </w:pPr>
    </w:p>
    <w:p w14:paraId="335A5BF9" w14:textId="77777777" w:rsidR="005B167D" w:rsidRDefault="005B167D" w:rsidP="00D95C83">
      <w:pPr>
        <w:spacing w:after="0" w:line="240" w:lineRule="auto"/>
        <w:rPr>
          <w:rFonts w:ascii="Times New Roman" w:hAnsi="Times New Roman" w:cs="Times New Roman"/>
          <w:sz w:val="24"/>
          <w:szCs w:val="24"/>
        </w:rPr>
      </w:pPr>
    </w:p>
    <w:sdt>
      <w:sdtPr>
        <w:rPr>
          <w:rFonts w:asciiTheme="minorHAnsi" w:eastAsiaTheme="minorHAnsi" w:hAnsiTheme="minorHAnsi" w:cstheme="minorBidi"/>
          <w:color w:val="auto"/>
          <w:sz w:val="22"/>
          <w:szCs w:val="22"/>
        </w:rPr>
        <w:id w:val="2008712079"/>
        <w:docPartObj>
          <w:docPartGallery w:val="Table of Contents"/>
          <w:docPartUnique/>
        </w:docPartObj>
      </w:sdtPr>
      <w:sdtEndPr>
        <w:rPr>
          <w:b/>
          <w:bCs/>
          <w:noProof/>
        </w:rPr>
      </w:sdtEndPr>
      <w:sdtContent>
        <w:p w14:paraId="7EF8702A" w14:textId="2C785149" w:rsidR="001059A2" w:rsidRDefault="001059A2">
          <w:pPr>
            <w:pStyle w:val="TOCHeading"/>
          </w:pPr>
          <w:r>
            <w:t>Contents</w:t>
          </w:r>
        </w:p>
        <w:p w14:paraId="6CE26F90" w14:textId="7C9ED536" w:rsidR="001059A2" w:rsidRDefault="001059A2">
          <w:pPr>
            <w:pStyle w:val="TOC1"/>
            <w:tabs>
              <w:tab w:val="right" w:leader="dot" w:pos="9230"/>
            </w:tabs>
            <w:rPr>
              <w:noProof/>
            </w:rPr>
          </w:pPr>
          <w:r>
            <w:fldChar w:fldCharType="begin"/>
          </w:r>
          <w:r>
            <w:instrText xml:space="preserve"> TOC \o "1-3" \h \z \u </w:instrText>
          </w:r>
          <w:r>
            <w:fldChar w:fldCharType="separate"/>
          </w:r>
          <w:hyperlink w:anchor="_Toc93489779" w:history="1">
            <w:r w:rsidRPr="005858E0">
              <w:rPr>
                <w:rStyle w:val="Hyperlink"/>
                <w:noProof/>
              </w:rPr>
              <w:t>CHAPTER ONE</w:t>
            </w:r>
            <w:r>
              <w:rPr>
                <w:noProof/>
                <w:webHidden/>
              </w:rPr>
              <w:tab/>
            </w:r>
            <w:r>
              <w:rPr>
                <w:noProof/>
                <w:webHidden/>
              </w:rPr>
              <w:fldChar w:fldCharType="begin"/>
            </w:r>
            <w:r>
              <w:rPr>
                <w:noProof/>
                <w:webHidden/>
              </w:rPr>
              <w:instrText xml:space="preserve"> PAGEREF _Toc93489779 \h </w:instrText>
            </w:r>
            <w:r>
              <w:rPr>
                <w:noProof/>
                <w:webHidden/>
              </w:rPr>
            </w:r>
            <w:r>
              <w:rPr>
                <w:noProof/>
                <w:webHidden/>
              </w:rPr>
              <w:fldChar w:fldCharType="separate"/>
            </w:r>
            <w:r>
              <w:rPr>
                <w:noProof/>
                <w:webHidden/>
              </w:rPr>
              <w:t>8</w:t>
            </w:r>
            <w:r>
              <w:rPr>
                <w:noProof/>
                <w:webHidden/>
              </w:rPr>
              <w:fldChar w:fldCharType="end"/>
            </w:r>
          </w:hyperlink>
        </w:p>
        <w:p w14:paraId="45DECD97" w14:textId="2EC06B0D" w:rsidR="001059A2" w:rsidRDefault="00F677BA">
          <w:pPr>
            <w:pStyle w:val="TOC2"/>
            <w:tabs>
              <w:tab w:val="right" w:leader="dot" w:pos="9230"/>
            </w:tabs>
            <w:rPr>
              <w:noProof/>
            </w:rPr>
          </w:pPr>
          <w:hyperlink w:anchor="_Toc93489780" w:history="1">
            <w:r w:rsidR="001059A2" w:rsidRPr="005858E0">
              <w:rPr>
                <w:rStyle w:val="Hyperlink"/>
                <w:noProof/>
              </w:rPr>
              <w:t>1.0 INTRODUCTION</w:t>
            </w:r>
            <w:r w:rsidR="001059A2">
              <w:rPr>
                <w:noProof/>
                <w:webHidden/>
              </w:rPr>
              <w:tab/>
            </w:r>
            <w:r w:rsidR="001059A2">
              <w:rPr>
                <w:noProof/>
                <w:webHidden/>
              </w:rPr>
              <w:fldChar w:fldCharType="begin"/>
            </w:r>
            <w:r w:rsidR="001059A2">
              <w:rPr>
                <w:noProof/>
                <w:webHidden/>
              </w:rPr>
              <w:instrText xml:space="preserve"> PAGEREF _Toc93489780 \h </w:instrText>
            </w:r>
            <w:r w:rsidR="001059A2">
              <w:rPr>
                <w:noProof/>
                <w:webHidden/>
              </w:rPr>
            </w:r>
            <w:r w:rsidR="001059A2">
              <w:rPr>
                <w:noProof/>
                <w:webHidden/>
              </w:rPr>
              <w:fldChar w:fldCharType="separate"/>
            </w:r>
            <w:r w:rsidR="001059A2">
              <w:rPr>
                <w:noProof/>
                <w:webHidden/>
              </w:rPr>
              <w:t>8</w:t>
            </w:r>
            <w:r w:rsidR="001059A2">
              <w:rPr>
                <w:noProof/>
                <w:webHidden/>
              </w:rPr>
              <w:fldChar w:fldCharType="end"/>
            </w:r>
          </w:hyperlink>
        </w:p>
        <w:p w14:paraId="0F81F173" w14:textId="07310D38" w:rsidR="001059A2" w:rsidRDefault="00F677BA">
          <w:pPr>
            <w:pStyle w:val="TOC2"/>
            <w:tabs>
              <w:tab w:val="right" w:leader="dot" w:pos="9230"/>
            </w:tabs>
            <w:rPr>
              <w:noProof/>
            </w:rPr>
          </w:pPr>
          <w:hyperlink w:anchor="_Toc93489781" w:history="1">
            <w:r w:rsidR="001059A2" w:rsidRPr="005858E0">
              <w:rPr>
                <w:rStyle w:val="Hyperlink"/>
                <w:noProof/>
              </w:rPr>
              <w:t>Background Information</w:t>
            </w:r>
            <w:r w:rsidR="001059A2">
              <w:rPr>
                <w:noProof/>
                <w:webHidden/>
              </w:rPr>
              <w:tab/>
            </w:r>
            <w:r w:rsidR="001059A2">
              <w:rPr>
                <w:noProof/>
                <w:webHidden/>
              </w:rPr>
              <w:fldChar w:fldCharType="begin"/>
            </w:r>
            <w:r w:rsidR="001059A2">
              <w:rPr>
                <w:noProof/>
                <w:webHidden/>
              </w:rPr>
              <w:instrText xml:space="preserve"> PAGEREF _Toc93489781 \h </w:instrText>
            </w:r>
            <w:r w:rsidR="001059A2">
              <w:rPr>
                <w:noProof/>
                <w:webHidden/>
              </w:rPr>
            </w:r>
            <w:r w:rsidR="001059A2">
              <w:rPr>
                <w:noProof/>
                <w:webHidden/>
              </w:rPr>
              <w:fldChar w:fldCharType="separate"/>
            </w:r>
            <w:r w:rsidR="001059A2">
              <w:rPr>
                <w:noProof/>
                <w:webHidden/>
              </w:rPr>
              <w:t>8</w:t>
            </w:r>
            <w:r w:rsidR="001059A2">
              <w:rPr>
                <w:noProof/>
                <w:webHidden/>
              </w:rPr>
              <w:fldChar w:fldCharType="end"/>
            </w:r>
          </w:hyperlink>
        </w:p>
        <w:p w14:paraId="07188938" w14:textId="54385CBC" w:rsidR="001059A2" w:rsidRDefault="00F677BA">
          <w:pPr>
            <w:pStyle w:val="TOC2"/>
            <w:tabs>
              <w:tab w:val="right" w:leader="dot" w:pos="9230"/>
            </w:tabs>
            <w:rPr>
              <w:noProof/>
            </w:rPr>
          </w:pPr>
          <w:hyperlink w:anchor="_Toc93489782" w:history="1">
            <w:r w:rsidR="001059A2" w:rsidRPr="005858E0">
              <w:rPr>
                <w:rStyle w:val="Hyperlink"/>
                <w:noProof/>
              </w:rPr>
              <w:t>1.2 JUSTIFICATION FOR CDD POLICY.</w:t>
            </w:r>
            <w:r w:rsidR="001059A2">
              <w:rPr>
                <w:noProof/>
                <w:webHidden/>
              </w:rPr>
              <w:tab/>
            </w:r>
            <w:r w:rsidR="001059A2">
              <w:rPr>
                <w:noProof/>
                <w:webHidden/>
              </w:rPr>
              <w:fldChar w:fldCharType="begin"/>
            </w:r>
            <w:r w:rsidR="001059A2">
              <w:rPr>
                <w:noProof/>
                <w:webHidden/>
              </w:rPr>
              <w:instrText xml:space="preserve"> PAGEREF _Toc93489782 \h </w:instrText>
            </w:r>
            <w:r w:rsidR="001059A2">
              <w:rPr>
                <w:noProof/>
                <w:webHidden/>
              </w:rPr>
            </w:r>
            <w:r w:rsidR="001059A2">
              <w:rPr>
                <w:noProof/>
                <w:webHidden/>
              </w:rPr>
              <w:fldChar w:fldCharType="separate"/>
            </w:r>
            <w:r w:rsidR="001059A2">
              <w:rPr>
                <w:noProof/>
                <w:webHidden/>
              </w:rPr>
              <w:t>9</w:t>
            </w:r>
            <w:r w:rsidR="001059A2">
              <w:rPr>
                <w:noProof/>
                <w:webHidden/>
              </w:rPr>
              <w:fldChar w:fldCharType="end"/>
            </w:r>
          </w:hyperlink>
        </w:p>
        <w:p w14:paraId="5354E4E9" w14:textId="1B0A8C15" w:rsidR="001059A2" w:rsidRDefault="00F677BA">
          <w:pPr>
            <w:pStyle w:val="TOC3"/>
            <w:tabs>
              <w:tab w:val="right" w:leader="dot" w:pos="9230"/>
            </w:tabs>
            <w:rPr>
              <w:noProof/>
            </w:rPr>
          </w:pPr>
          <w:hyperlink w:anchor="_Toc93489783" w:history="1">
            <w:r w:rsidR="001059A2" w:rsidRPr="005858E0">
              <w:rPr>
                <w:rStyle w:val="Hyperlink"/>
                <w:noProof/>
              </w:rPr>
              <w:t>1.2.1: The Nigerian Constitution and CDD Policy</w:t>
            </w:r>
            <w:r w:rsidR="001059A2">
              <w:rPr>
                <w:noProof/>
                <w:webHidden/>
              </w:rPr>
              <w:tab/>
            </w:r>
            <w:r w:rsidR="001059A2">
              <w:rPr>
                <w:noProof/>
                <w:webHidden/>
              </w:rPr>
              <w:fldChar w:fldCharType="begin"/>
            </w:r>
            <w:r w:rsidR="001059A2">
              <w:rPr>
                <w:noProof/>
                <w:webHidden/>
              </w:rPr>
              <w:instrText xml:space="preserve"> PAGEREF _Toc93489783 \h </w:instrText>
            </w:r>
            <w:r w:rsidR="001059A2">
              <w:rPr>
                <w:noProof/>
                <w:webHidden/>
              </w:rPr>
            </w:r>
            <w:r w:rsidR="001059A2">
              <w:rPr>
                <w:noProof/>
                <w:webHidden/>
              </w:rPr>
              <w:fldChar w:fldCharType="separate"/>
            </w:r>
            <w:r w:rsidR="001059A2">
              <w:rPr>
                <w:noProof/>
                <w:webHidden/>
              </w:rPr>
              <w:t>10</w:t>
            </w:r>
            <w:r w:rsidR="001059A2">
              <w:rPr>
                <w:noProof/>
                <w:webHidden/>
              </w:rPr>
              <w:fldChar w:fldCharType="end"/>
            </w:r>
          </w:hyperlink>
        </w:p>
        <w:p w14:paraId="7ADEA7FE" w14:textId="296545B2" w:rsidR="001059A2" w:rsidRDefault="00F677BA">
          <w:pPr>
            <w:pStyle w:val="TOC2"/>
            <w:tabs>
              <w:tab w:val="right" w:leader="dot" w:pos="9230"/>
            </w:tabs>
            <w:rPr>
              <w:noProof/>
            </w:rPr>
          </w:pPr>
          <w:hyperlink w:anchor="_Toc93489784" w:history="1">
            <w:r w:rsidR="001059A2" w:rsidRPr="005858E0">
              <w:rPr>
                <w:rStyle w:val="Hyperlink"/>
                <w:noProof/>
              </w:rPr>
              <w:t>1.3 DEFINITION OF CDD AND OTHER RELATED CONCEPTS</w:t>
            </w:r>
            <w:r w:rsidR="001059A2">
              <w:rPr>
                <w:noProof/>
                <w:webHidden/>
              </w:rPr>
              <w:tab/>
            </w:r>
            <w:r w:rsidR="001059A2">
              <w:rPr>
                <w:noProof/>
                <w:webHidden/>
              </w:rPr>
              <w:fldChar w:fldCharType="begin"/>
            </w:r>
            <w:r w:rsidR="001059A2">
              <w:rPr>
                <w:noProof/>
                <w:webHidden/>
              </w:rPr>
              <w:instrText xml:space="preserve"> PAGEREF _Toc93489784 \h </w:instrText>
            </w:r>
            <w:r w:rsidR="001059A2">
              <w:rPr>
                <w:noProof/>
                <w:webHidden/>
              </w:rPr>
            </w:r>
            <w:r w:rsidR="001059A2">
              <w:rPr>
                <w:noProof/>
                <w:webHidden/>
              </w:rPr>
              <w:fldChar w:fldCharType="separate"/>
            </w:r>
            <w:r w:rsidR="001059A2">
              <w:rPr>
                <w:noProof/>
                <w:webHidden/>
              </w:rPr>
              <w:t>11</w:t>
            </w:r>
            <w:r w:rsidR="001059A2">
              <w:rPr>
                <w:noProof/>
                <w:webHidden/>
              </w:rPr>
              <w:fldChar w:fldCharType="end"/>
            </w:r>
          </w:hyperlink>
        </w:p>
        <w:p w14:paraId="4ADFA3F3" w14:textId="22A50D2B" w:rsidR="001059A2" w:rsidRDefault="00F677BA">
          <w:pPr>
            <w:pStyle w:val="TOC3"/>
            <w:tabs>
              <w:tab w:val="right" w:leader="dot" w:pos="9230"/>
            </w:tabs>
            <w:rPr>
              <w:noProof/>
            </w:rPr>
          </w:pPr>
          <w:hyperlink w:anchor="_Toc93489785" w:history="1">
            <w:r w:rsidR="001059A2" w:rsidRPr="005858E0">
              <w:rPr>
                <w:rStyle w:val="Hyperlink"/>
                <w:noProof/>
                <w:lang w:val="en-GB"/>
              </w:rPr>
              <w:t>1.3.1 Community/Group:-</w:t>
            </w:r>
            <w:r w:rsidR="001059A2">
              <w:rPr>
                <w:noProof/>
                <w:webHidden/>
              </w:rPr>
              <w:tab/>
            </w:r>
            <w:r w:rsidR="001059A2">
              <w:rPr>
                <w:noProof/>
                <w:webHidden/>
              </w:rPr>
              <w:fldChar w:fldCharType="begin"/>
            </w:r>
            <w:r w:rsidR="001059A2">
              <w:rPr>
                <w:noProof/>
                <w:webHidden/>
              </w:rPr>
              <w:instrText xml:space="preserve"> PAGEREF _Toc93489785 \h </w:instrText>
            </w:r>
            <w:r w:rsidR="001059A2">
              <w:rPr>
                <w:noProof/>
                <w:webHidden/>
              </w:rPr>
            </w:r>
            <w:r w:rsidR="001059A2">
              <w:rPr>
                <w:noProof/>
                <w:webHidden/>
              </w:rPr>
              <w:fldChar w:fldCharType="separate"/>
            </w:r>
            <w:r w:rsidR="001059A2">
              <w:rPr>
                <w:noProof/>
                <w:webHidden/>
              </w:rPr>
              <w:t>11</w:t>
            </w:r>
            <w:r w:rsidR="001059A2">
              <w:rPr>
                <w:noProof/>
                <w:webHidden/>
              </w:rPr>
              <w:fldChar w:fldCharType="end"/>
            </w:r>
          </w:hyperlink>
        </w:p>
        <w:p w14:paraId="00A171AE" w14:textId="46332E7C" w:rsidR="001059A2" w:rsidRDefault="00F677BA">
          <w:pPr>
            <w:pStyle w:val="TOC3"/>
            <w:tabs>
              <w:tab w:val="right" w:leader="dot" w:pos="9230"/>
            </w:tabs>
            <w:rPr>
              <w:noProof/>
            </w:rPr>
          </w:pPr>
          <w:hyperlink w:anchor="_Toc93489786" w:history="1">
            <w:r w:rsidR="001059A2" w:rsidRPr="005858E0">
              <w:rPr>
                <w:rStyle w:val="Hyperlink"/>
                <w:noProof/>
              </w:rPr>
              <w:t>1.3.2 Community Engagement</w:t>
            </w:r>
            <w:r w:rsidR="001059A2">
              <w:rPr>
                <w:noProof/>
                <w:webHidden/>
              </w:rPr>
              <w:tab/>
            </w:r>
            <w:r w:rsidR="001059A2">
              <w:rPr>
                <w:noProof/>
                <w:webHidden/>
              </w:rPr>
              <w:fldChar w:fldCharType="begin"/>
            </w:r>
            <w:r w:rsidR="001059A2">
              <w:rPr>
                <w:noProof/>
                <w:webHidden/>
              </w:rPr>
              <w:instrText xml:space="preserve"> PAGEREF _Toc93489786 \h </w:instrText>
            </w:r>
            <w:r w:rsidR="001059A2">
              <w:rPr>
                <w:noProof/>
                <w:webHidden/>
              </w:rPr>
            </w:r>
            <w:r w:rsidR="001059A2">
              <w:rPr>
                <w:noProof/>
                <w:webHidden/>
              </w:rPr>
              <w:fldChar w:fldCharType="separate"/>
            </w:r>
            <w:r w:rsidR="001059A2">
              <w:rPr>
                <w:noProof/>
                <w:webHidden/>
              </w:rPr>
              <w:t>11</w:t>
            </w:r>
            <w:r w:rsidR="001059A2">
              <w:rPr>
                <w:noProof/>
                <w:webHidden/>
              </w:rPr>
              <w:fldChar w:fldCharType="end"/>
            </w:r>
          </w:hyperlink>
        </w:p>
        <w:p w14:paraId="4C92CFDD" w14:textId="6AA5B053" w:rsidR="001059A2" w:rsidRDefault="00F677BA">
          <w:pPr>
            <w:pStyle w:val="TOC3"/>
            <w:tabs>
              <w:tab w:val="right" w:leader="dot" w:pos="9230"/>
            </w:tabs>
            <w:rPr>
              <w:noProof/>
            </w:rPr>
          </w:pPr>
          <w:hyperlink w:anchor="_Toc93489787" w:history="1">
            <w:r w:rsidR="001059A2" w:rsidRPr="005858E0">
              <w:rPr>
                <w:rStyle w:val="Hyperlink"/>
                <w:noProof/>
              </w:rPr>
              <w:t>1.3.3 Collaboration</w:t>
            </w:r>
            <w:r w:rsidR="001059A2">
              <w:rPr>
                <w:noProof/>
                <w:webHidden/>
              </w:rPr>
              <w:tab/>
            </w:r>
            <w:r w:rsidR="001059A2">
              <w:rPr>
                <w:noProof/>
                <w:webHidden/>
              </w:rPr>
              <w:fldChar w:fldCharType="begin"/>
            </w:r>
            <w:r w:rsidR="001059A2">
              <w:rPr>
                <w:noProof/>
                <w:webHidden/>
              </w:rPr>
              <w:instrText xml:space="preserve"> PAGEREF _Toc93489787 \h </w:instrText>
            </w:r>
            <w:r w:rsidR="001059A2">
              <w:rPr>
                <w:noProof/>
                <w:webHidden/>
              </w:rPr>
            </w:r>
            <w:r w:rsidR="001059A2">
              <w:rPr>
                <w:noProof/>
                <w:webHidden/>
              </w:rPr>
              <w:fldChar w:fldCharType="separate"/>
            </w:r>
            <w:r w:rsidR="001059A2">
              <w:rPr>
                <w:noProof/>
                <w:webHidden/>
              </w:rPr>
              <w:t>11</w:t>
            </w:r>
            <w:r w:rsidR="001059A2">
              <w:rPr>
                <w:noProof/>
                <w:webHidden/>
              </w:rPr>
              <w:fldChar w:fldCharType="end"/>
            </w:r>
          </w:hyperlink>
        </w:p>
        <w:p w14:paraId="373D3F35" w14:textId="6AF1DDCB" w:rsidR="001059A2" w:rsidRDefault="00F677BA">
          <w:pPr>
            <w:pStyle w:val="TOC3"/>
            <w:tabs>
              <w:tab w:val="right" w:leader="dot" w:pos="9230"/>
            </w:tabs>
            <w:rPr>
              <w:noProof/>
            </w:rPr>
          </w:pPr>
          <w:hyperlink w:anchor="_Toc93489788" w:history="1">
            <w:r w:rsidR="001059A2" w:rsidRPr="005858E0">
              <w:rPr>
                <w:rStyle w:val="Hyperlink"/>
                <w:noProof/>
              </w:rPr>
              <w:t>1.3.4 Advocacy</w:t>
            </w:r>
            <w:r w:rsidR="001059A2">
              <w:rPr>
                <w:noProof/>
                <w:webHidden/>
              </w:rPr>
              <w:tab/>
            </w:r>
            <w:r w:rsidR="001059A2">
              <w:rPr>
                <w:noProof/>
                <w:webHidden/>
              </w:rPr>
              <w:fldChar w:fldCharType="begin"/>
            </w:r>
            <w:r w:rsidR="001059A2">
              <w:rPr>
                <w:noProof/>
                <w:webHidden/>
              </w:rPr>
              <w:instrText xml:space="preserve"> PAGEREF _Toc93489788 \h </w:instrText>
            </w:r>
            <w:r w:rsidR="001059A2">
              <w:rPr>
                <w:noProof/>
                <w:webHidden/>
              </w:rPr>
            </w:r>
            <w:r w:rsidR="001059A2">
              <w:rPr>
                <w:noProof/>
                <w:webHidden/>
              </w:rPr>
              <w:fldChar w:fldCharType="separate"/>
            </w:r>
            <w:r w:rsidR="001059A2">
              <w:rPr>
                <w:noProof/>
                <w:webHidden/>
              </w:rPr>
              <w:t>11</w:t>
            </w:r>
            <w:r w:rsidR="001059A2">
              <w:rPr>
                <w:noProof/>
                <w:webHidden/>
              </w:rPr>
              <w:fldChar w:fldCharType="end"/>
            </w:r>
          </w:hyperlink>
        </w:p>
        <w:p w14:paraId="43AEA51A" w14:textId="05B86618" w:rsidR="001059A2" w:rsidRDefault="00F677BA">
          <w:pPr>
            <w:pStyle w:val="TOC3"/>
            <w:tabs>
              <w:tab w:val="right" w:leader="dot" w:pos="9230"/>
            </w:tabs>
            <w:rPr>
              <w:noProof/>
            </w:rPr>
          </w:pPr>
          <w:hyperlink w:anchor="_Toc93489789" w:history="1">
            <w:r w:rsidR="001059A2" w:rsidRPr="005858E0">
              <w:rPr>
                <w:rStyle w:val="Hyperlink"/>
                <w:noProof/>
              </w:rPr>
              <w:t>1.3.5 Stakeholder</w:t>
            </w:r>
            <w:r w:rsidR="001059A2">
              <w:rPr>
                <w:noProof/>
                <w:webHidden/>
              </w:rPr>
              <w:tab/>
            </w:r>
            <w:r w:rsidR="001059A2">
              <w:rPr>
                <w:noProof/>
                <w:webHidden/>
              </w:rPr>
              <w:fldChar w:fldCharType="begin"/>
            </w:r>
            <w:r w:rsidR="001059A2">
              <w:rPr>
                <w:noProof/>
                <w:webHidden/>
              </w:rPr>
              <w:instrText xml:space="preserve"> PAGEREF _Toc93489789 \h </w:instrText>
            </w:r>
            <w:r w:rsidR="001059A2">
              <w:rPr>
                <w:noProof/>
                <w:webHidden/>
              </w:rPr>
            </w:r>
            <w:r w:rsidR="001059A2">
              <w:rPr>
                <w:noProof/>
                <w:webHidden/>
              </w:rPr>
              <w:fldChar w:fldCharType="separate"/>
            </w:r>
            <w:r w:rsidR="001059A2">
              <w:rPr>
                <w:noProof/>
                <w:webHidden/>
              </w:rPr>
              <w:t>11</w:t>
            </w:r>
            <w:r w:rsidR="001059A2">
              <w:rPr>
                <w:noProof/>
                <w:webHidden/>
              </w:rPr>
              <w:fldChar w:fldCharType="end"/>
            </w:r>
          </w:hyperlink>
        </w:p>
        <w:p w14:paraId="1E00AFE9" w14:textId="57116146" w:rsidR="001059A2" w:rsidRDefault="00F677BA">
          <w:pPr>
            <w:pStyle w:val="TOC1"/>
            <w:tabs>
              <w:tab w:val="right" w:leader="dot" w:pos="9230"/>
            </w:tabs>
            <w:rPr>
              <w:noProof/>
            </w:rPr>
          </w:pPr>
          <w:hyperlink w:anchor="_Toc93489790" w:history="1">
            <w:r w:rsidR="001059A2" w:rsidRPr="005858E0">
              <w:rPr>
                <w:rStyle w:val="Hyperlink"/>
                <w:noProof/>
              </w:rPr>
              <w:t>CHAPTER TWO</w:t>
            </w:r>
            <w:r w:rsidR="001059A2">
              <w:rPr>
                <w:noProof/>
                <w:webHidden/>
              </w:rPr>
              <w:tab/>
            </w:r>
            <w:r w:rsidR="001059A2">
              <w:rPr>
                <w:noProof/>
                <w:webHidden/>
              </w:rPr>
              <w:fldChar w:fldCharType="begin"/>
            </w:r>
            <w:r w:rsidR="001059A2">
              <w:rPr>
                <w:noProof/>
                <w:webHidden/>
              </w:rPr>
              <w:instrText xml:space="preserve"> PAGEREF _Toc93489790 \h </w:instrText>
            </w:r>
            <w:r w:rsidR="001059A2">
              <w:rPr>
                <w:noProof/>
                <w:webHidden/>
              </w:rPr>
            </w:r>
            <w:r w:rsidR="001059A2">
              <w:rPr>
                <w:noProof/>
                <w:webHidden/>
              </w:rPr>
              <w:fldChar w:fldCharType="separate"/>
            </w:r>
            <w:r w:rsidR="001059A2">
              <w:rPr>
                <w:noProof/>
                <w:webHidden/>
              </w:rPr>
              <w:t>12</w:t>
            </w:r>
            <w:r w:rsidR="001059A2">
              <w:rPr>
                <w:noProof/>
                <w:webHidden/>
              </w:rPr>
              <w:fldChar w:fldCharType="end"/>
            </w:r>
          </w:hyperlink>
        </w:p>
        <w:p w14:paraId="1B6952D7" w14:textId="7685D147" w:rsidR="001059A2" w:rsidRDefault="00F677BA">
          <w:pPr>
            <w:pStyle w:val="TOC2"/>
            <w:tabs>
              <w:tab w:val="right" w:leader="dot" w:pos="9230"/>
            </w:tabs>
            <w:rPr>
              <w:noProof/>
            </w:rPr>
          </w:pPr>
          <w:hyperlink w:anchor="_Toc93489791" w:history="1">
            <w:r w:rsidR="001059A2" w:rsidRPr="005858E0">
              <w:rPr>
                <w:rStyle w:val="Hyperlink"/>
                <w:noProof/>
              </w:rPr>
              <w:t>2.0 SITUATIONAL ANALYSIS</w:t>
            </w:r>
            <w:r w:rsidR="001059A2">
              <w:rPr>
                <w:noProof/>
                <w:webHidden/>
              </w:rPr>
              <w:tab/>
            </w:r>
            <w:r w:rsidR="001059A2">
              <w:rPr>
                <w:noProof/>
                <w:webHidden/>
              </w:rPr>
              <w:fldChar w:fldCharType="begin"/>
            </w:r>
            <w:r w:rsidR="001059A2">
              <w:rPr>
                <w:noProof/>
                <w:webHidden/>
              </w:rPr>
              <w:instrText xml:space="preserve"> PAGEREF _Toc93489791 \h </w:instrText>
            </w:r>
            <w:r w:rsidR="001059A2">
              <w:rPr>
                <w:noProof/>
                <w:webHidden/>
              </w:rPr>
            </w:r>
            <w:r w:rsidR="001059A2">
              <w:rPr>
                <w:noProof/>
                <w:webHidden/>
              </w:rPr>
              <w:fldChar w:fldCharType="separate"/>
            </w:r>
            <w:r w:rsidR="001059A2">
              <w:rPr>
                <w:noProof/>
                <w:webHidden/>
              </w:rPr>
              <w:t>12</w:t>
            </w:r>
            <w:r w:rsidR="001059A2">
              <w:rPr>
                <w:noProof/>
                <w:webHidden/>
              </w:rPr>
              <w:fldChar w:fldCharType="end"/>
            </w:r>
          </w:hyperlink>
        </w:p>
        <w:p w14:paraId="329BC9BD" w14:textId="6DCCBC4E" w:rsidR="001059A2" w:rsidRDefault="00F677BA">
          <w:pPr>
            <w:pStyle w:val="TOC1"/>
            <w:tabs>
              <w:tab w:val="right" w:leader="dot" w:pos="9230"/>
            </w:tabs>
            <w:rPr>
              <w:noProof/>
            </w:rPr>
          </w:pPr>
          <w:hyperlink w:anchor="_Toc93489792" w:history="1">
            <w:r w:rsidR="001059A2" w:rsidRPr="005858E0">
              <w:rPr>
                <w:rStyle w:val="Hyperlink"/>
                <w:noProof/>
              </w:rPr>
              <w:t>CHAPTER THREE</w:t>
            </w:r>
            <w:r w:rsidR="001059A2">
              <w:rPr>
                <w:noProof/>
                <w:webHidden/>
              </w:rPr>
              <w:tab/>
            </w:r>
            <w:r w:rsidR="001059A2">
              <w:rPr>
                <w:noProof/>
                <w:webHidden/>
              </w:rPr>
              <w:fldChar w:fldCharType="begin"/>
            </w:r>
            <w:r w:rsidR="001059A2">
              <w:rPr>
                <w:noProof/>
                <w:webHidden/>
              </w:rPr>
              <w:instrText xml:space="preserve"> PAGEREF _Toc93489792 \h </w:instrText>
            </w:r>
            <w:r w:rsidR="001059A2">
              <w:rPr>
                <w:noProof/>
                <w:webHidden/>
              </w:rPr>
            </w:r>
            <w:r w:rsidR="001059A2">
              <w:rPr>
                <w:noProof/>
                <w:webHidden/>
              </w:rPr>
              <w:fldChar w:fldCharType="separate"/>
            </w:r>
            <w:r w:rsidR="001059A2">
              <w:rPr>
                <w:noProof/>
                <w:webHidden/>
              </w:rPr>
              <w:t>13</w:t>
            </w:r>
            <w:r w:rsidR="001059A2">
              <w:rPr>
                <w:noProof/>
                <w:webHidden/>
              </w:rPr>
              <w:fldChar w:fldCharType="end"/>
            </w:r>
          </w:hyperlink>
        </w:p>
        <w:p w14:paraId="1D972404" w14:textId="3E8C6E8C" w:rsidR="001059A2" w:rsidRDefault="00F677BA">
          <w:pPr>
            <w:pStyle w:val="TOC2"/>
            <w:tabs>
              <w:tab w:val="right" w:leader="dot" w:pos="9230"/>
            </w:tabs>
            <w:rPr>
              <w:noProof/>
            </w:rPr>
          </w:pPr>
          <w:hyperlink w:anchor="_Toc93489793" w:history="1">
            <w:r w:rsidR="001059A2" w:rsidRPr="005858E0">
              <w:rPr>
                <w:rStyle w:val="Hyperlink"/>
                <w:noProof/>
              </w:rPr>
              <w:t>3.0 THE VISION AND MISSION OF PLATEAU STATE CDD POLICY</w:t>
            </w:r>
            <w:r w:rsidR="001059A2">
              <w:rPr>
                <w:noProof/>
                <w:webHidden/>
              </w:rPr>
              <w:tab/>
            </w:r>
            <w:r w:rsidR="001059A2">
              <w:rPr>
                <w:noProof/>
                <w:webHidden/>
              </w:rPr>
              <w:fldChar w:fldCharType="begin"/>
            </w:r>
            <w:r w:rsidR="001059A2">
              <w:rPr>
                <w:noProof/>
                <w:webHidden/>
              </w:rPr>
              <w:instrText xml:space="preserve"> PAGEREF _Toc93489793 \h </w:instrText>
            </w:r>
            <w:r w:rsidR="001059A2">
              <w:rPr>
                <w:noProof/>
                <w:webHidden/>
              </w:rPr>
            </w:r>
            <w:r w:rsidR="001059A2">
              <w:rPr>
                <w:noProof/>
                <w:webHidden/>
              </w:rPr>
              <w:fldChar w:fldCharType="separate"/>
            </w:r>
            <w:r w:rsidR="001059A2">
              <w:rPr>
                <w:noProof/>
                <w:webHidden/>
              </w:rPr>
              <w:t>13</w:t>
            </w:r>
            <w:r w:rsidR="001059A2">
              <w:rPr>
                <w:noProof/>
                <w:webHidden/>
              </w:rPr>
              <w:fldChar w:fldCharType="end"/>
            </w:r>
          </w:hyperlink>
        </w:p>
        <w:p w14:paraId="4A4D6473" w14:textId="5FF0BFE0" w:rsidR="001059A2" w:rsidRDefault="00F677BA">
          <w:pPr>
            <w:pStyle w:val="TOC2"/>
            <w:tabs>
              <w:tab w:val="right" w:leader="dot" w:pos="9230"/>
            </w:tabs>
            <w:rPr>
              <w:noProof/>
            </w:rPr>
          </w:pPr>
          <w:hyperlink w:anchor="_Toc93489794" w:history="1">
            <w:r w:rsidR="001059A2" w:rsidRPr="005858E0">
              <w:rPr>
                <w:rStyle w:val="Hyperlink"/>
                <w:noProof/>
              </w:rPr>
              <w:t>3.1 VISION</w:t>
            </w:r>
            <w:r w:rsidR="001059A2">
              <w:rPr>
                <w:noProof/>
                <w:webHidden/>
              </w:rPr>
              <w:tab/>
            </w:r>
            <w:r w:rsidR="001059A2">
              <w:rPr>
                <w:noProof/>
                <w:webHidden/>
              </w:rPr>
              <w:fldChar w:fldCharType="begin"/>
            </w:r>
            <w:r w:rsidR="001059A2">
              <w:rPr>
                <w:noProof/>
                <w:webHidden/>
              </w:rPr>
              <w:instrText xml:space="preserve"> PAGEREF _Toc93489794 \h </w:instrText>
            </w:r>
            <w:r w:rsidR="001059A2">
              <w:rPr>
                <w:noProof/>
                <w:webHidden/>
              </w:rPr>
            </w:r>
            <w:r w:rsidR="001059A2">
              <w:rPr>
                <w:noProof/>
                <w:webHidden/>
              </w:rPr>
              <w:fldChar w:fldCharType="separate"/>
            </w:r>
            <w:r w:rsidR="001059A2">
              <w:rPr>
                <w:noProof/>
                <w:webHidden/>
              </w:rPr>
              <w:t>13</w:t>
            </w:r>
            <w:r w:rsidR="001059A2">
              <w:rPr>
                <w:noProof/>
                <w:webHidden/>
              </w:rPr>
              <w:fldChar w:fldCharType="end"/>
            </w:r>
          </w:hyperlink>
        </w:p>
        <w:p w14:paraId="1613760F" w14:textId="72224A35" w:rsidR="001059A2" w:rsidRDefault="00F677BA">
          <w:pPr>
            <w:pStyle w:val="TOC2"/>
            <w:tabs>
              <w:tab w:val="right" w:leader="dot" w:pos="9230"/>
            </w:tabs>
            <w:rPr>
              <w:noProof/>
            </w:rPr>
          </w:pPr>
          <w:hyperlink w:anchor="_Toc93489795" w:history="1">
            <w:r w:rsidR="001059A2" w:rsidRPr="005858E0">
              <w:rPr>
                <w:rStyle w:val="Hyperlink"/>
                <w:noProof/>
              </w:rPr>
              <w:t>3.2 MISSION</w:t>
            </w:r>
            <w:r w:rsidR="001059A2">
              <w:rPr>
                <w:noProof/>
                <w:webHidden/>
              </w:rPr>
              <w:tab/>
            </w:r>
            <w:r w:rsidR="001059A2">
              <w:rPr>
                <w:noProof/>
                <w:webHidden/>
              </w:rPr>
              <w:fldChar w:fldCharType="begin"/>
            </w:r>
            <w:r w:rsidR="001059A2">
              <w:rPr>
                <w:noProof/>
                <w:webHidden/>
              </w:rPr>
              <w:instrText xml:space="preserve"> PAGEREF _Toc93489795 \h </w:instrText>
            </w:r>
            <w:r w:rsidR="001059A2">
              <w:rPr>
                <w:noProof/>
                <w:webHidden/>
              </w:rPr>
            </w:r>
            <w:r w:rsidR="001059A2">
              <w:rPr>
                <w:noProof/>
                <w:webHidden/>
              </w:rPr>
              <w:fldChar w:fldCharType="separate"/>
            </w:r>
            <w:r w:rsidR="001059A2">
              <w:rPr>
                <w:noProof/>
                <w:webHidden/>
              </w:rPr>
              <w:t>13</w:t>
            </w:r>
            <w:r w:rsidR="001059A2">
              <w:rPr>
                <w:noProof/>
                <w:webHidden/>
              </w:rPr>
              <w:fldChar w:fldCharType="end"/>
            </w:r>
          </w:hyperlink>
        </w:p>
        <w:p w14:paraId="03A4CE9B" w14:textId="4225A8EE" w:rsidR="001059A2" w:rsidRDefault="00F677BA">
          <w:pPr>
            <w:pStyle w:val="TOC1"/>
            <w:tabs>
              <w:tab w:val="right" w:leader="dot" w:pos="9230"/>
            </w:tabs>
            <w:rPr>
              <w:noProof/>
            </w:rPr>
          </w:pPr>
          <w:hyperlink w:anchor="_Toc93489796" w:history="1">
            <w:r w:rsidR="001059A2" w:rsidRPr="005858E0">
              <w:rPr>
                <w:rStyle w:val="Hyperlink"/>
                <w:noProof/>
              </w:rPr>
              <w:t>CHAPTER FOUR</w:t>
            </w:r>
            <w:r w:rsidR="001059A2">
              <w:rPr>
                <w:noProof/>
                <w:webHidden/>
              </w:rPr>
              <w:tab/>
            </w:r>
            <w:r w:rsidR="001059A2">
              <w:rPr>
                <w:noProof/>
                <w:webHidden/>
              </w:rPr>
              <w:fldChar w:fldCharType="begin"/>
            </w:r>
            <w:r w:rsidR="001059A2">
              <w:rPr>
                <w:noProof/>
                <w:webHidden/>
              </w:rPr>
              <w:instrText xml:space="preserve"> PAGEREF _Toc93489796 \h </w:instrText>
            </w:r>
            <w:r w:rsidR="001059A2">
              <w:rPr>
                <w:noProof/>
                <w:webHidden/>
              </w:rPr>
            </w:r>
            <w:r w:rsidR="001059A2">
              <w:rPr>
                <w:noProof/>
                <w:webHidden/>
              </w:rPr>
              <w:fldChar w:fldCharType="separate"/>
            </w:r>
            <w:r w:rsidR="001059A2">
              <w:rPr>
                <w:noProof/>
                <w:webHidden/>
              </w:rPr>
              <w:t>14</w:t>
            </w:r>
            <w:r w:rsidR="001059A2">
              <w:rPr>
                <w:noProof/>
                <w:webHidden/>
              </w:rPr>
              <w:fldChar w:fldCharType="end"/>
            </w:r>
          </w:hyperlink>
        </w:p>
        <w:p w14:paraId="6496C9C7" w14:textId="55DA36C4" w:rsidR="001059A2" w:rsidRDefault="00F677BA">
          <w:pPr>
            <w:pStyle w:val="TOC2"/>
            <w:tabs>
              <w:tab w:val="right" w:leader="dot" w:pos="9230"/>
            </w:tabs>
            <w:rPr>
              <w:noProof/>
            </w:rPr>
          </w:pPr>
          <w:hyperlink w:anchor="_Toc93489797" w:history="1">
            <w:r w:rsidR="001059A2" w:rsidRPr="005858E0">
              <w:rPr>
                <w:rStyle w:val="Hyperlink"/>
                <w:noProof/>
              </w:rPr>
              <w:t>4.0 PRINCIPLES GUIDING THE IMPLEMENTATION OF COMMUNITY DRIVEN   DEVELOPMENT</w:t>
            </w:r>
            <w:r w:rsidR="001059A2">
              <w:rPr>
                <w:noProof/>
                <w:webHidden/>
              </w:rPr>
              <w:tab/>
            </w:r>
            <w:r w:rsidR="001059A2">
              <w:rPr>
                <w:noProof/>
                <w:webHidden/>
              </w:rPr>
              <w:fldChar w:fldCharType="begin"/>
            </w:r>
            <w:r w:rsidR="001059A2">
              <w:rPr>
                <w:noProof/>
                <w:webHidden/>
              </w:rPr>
              <w:instrText xml:space="preserve"> PAGEREF _Toc93489797 \h </w:instrText>
            </w:r>
            <w:r w:rsidR="001059A2">
              <w:rPr>
                <w:noProof/>
                <w:webHidden/>
              </w:rPr>
            </w:r>
            <w:r w:rsidR="001059A2">
              <w:rPr>
                <w:noProof/>
                <w:webHidden/>
              </w:rPr>
              <w:fldChar w:fldCharType="separate"/>
            </w:r>
            <w:r w:rsidR="001059A2">
              <w:rPr>
                <w:noProof/>
                <w:webHidden/>
              </w:rPr>
              <w:t>14</w:t>
            </w:r>
            <w:r w:rsidR="001059A2">
              <w:rPr>
                <w:noProof/>
                <w:webHidden/>
              </w:rPr>
              <w:fldChar w:fldCharType="end"/>
            </w:r>
          </w:hyperlink>
        </w:p>
        <w:p w14:paraId="07C7BD59" w14:textId="50BA88FF" w:rsidR="001059A2" w:rsidRDefault="00F677BA">
          <w:pPr>
            <w:pStyle w:val="TOC2"/>
            <w:tabs>
              <w:tab w:val="right" w:leader="dot" w:pos="9230"/>
            </w:tabs>
            <w:rPr>
              <w:noProof/>
            </w:rPr>
          </w:pPr>
          <w:hyperlink w:anchor="_Toc93489798" w:history="1">
            <w:r w:rsidR="001059A2" w:rsidRPr="005858E0">
              <w:rPr>
                <w:rStyle w:val="Hyperlink"/>
                <w:noProof/>
              </w:rPr>
              <w:t>4.1 CORE VALUES FOR THE SUSTAINABILITY OF CDD POLICY IN PLATEAU STATE.</w:t>
            </w:r>
            <w:r w:rsidR="001059A2">
              <w:rPr>
                <w:noProof/>
                <w:webHidden/>
              </w:rPr>
              <w:tab/>
            </w:r>
            <w:r w:rsidR="001059A2">
              <w:rPr>
                <w:noProof/>
                <w:webHidden/>
              </w:rPr>
              <w:fldChar w:fldCharType="begin"/>
            </w:r>
            <w:r w:rsidR="001059A2">
              <w:rPr>
                <w:noProof/>
                <w:webHidden/>
              </w:rPr>
              <w:instrText xml:space="preserve"> PAGEREF _Toc93489798 \h </w:instrText>
            </w:r>
            <w:r w:rsidR="001059A2">
              <w:rPr>
                <w:noProof/>
                <w:webHidden/>
              </w:rPr>
            </w:r>
            <w:r w:rsidR="001059A2">
              <w:rPr>
                <w:noProof/>
                <w:webHidden/>
              </w:rPr>
              <w:fldChar w:fldCharType="separate"/>
            </w:r>
            <w:r w:rsidR="001059A2">
              <w:rPr>
                <w:noProof/>
                <w:webHidden/>
              </w:rPr>
              <w:t>15</w:t>
            </w:r>
            <w:r w:rsidR="001059A2">
              <w:rPr>
                <w:noProof/>
                <w:webHidden/>
              </w:rPr>
              <w:fldChar w:fldCharType="end"/>
            </w:r>
          </w:hyperlink>
        </w:p>
        <w:p w14:paraId="14B7C1F2" w14:textId="20EF2543" w:rsidR="001059A2" w:rsidRDefault="00F677BA">
          <w:pPr>
            <w:pStyle w:val="TOC1"/>
            <w:tabs>
              <w:tab w:val="right" w:leader="dot" w:pos="9230"/>
            </w:tabs>
            <w:rPr>
              <w:noProof/>
            </w:rPr>
          </w:pPr>
          <w:hyperlink w:anchor="_Toc93489799" w:history="1">
            <w:r w:rsidR="001059A2" w:rsidRPr="005858E0">
              <w:rPr>
                <w:rStyle w:val="Hyperlink"/>
                <w:noProof/>
              </w:rPr>
              <w:t>CHAPTER FIVE</w:t>
            </w:r>
            <w:r w:rsidR="001059A2">
              <w:rPr>
                <w:noProof/>
                <w:webHidden/>
              </w:rPr>
              <w:tab/>
            </w:r>
            <w:r w:rsidR="001059A2">
              <w:rPr>
                <w:noProof/>
                <w:webHidden/>
              </w:rPr>
              <w:fldChar w:fldCharType="begin"/>
            </w:r>
            <w:r w:rsidR="001059A2">
              <w:rPr>
                <w:noProof/>
                <w:webHidden/>
              </w:rPr>
              <w:instrText xml:space="preserve"> PAGEREF _Toc93489799 \h </w:instrText>
            </w:r>
            <w:r w:rsidR="001059A2">
              <w:rPr>
                <w:noProof/>
                <w:webHidden/>
              </w:rPr>
            </w:r>
            <w:r w:rsidR="001059A2">
              <w:rPr>
                <w:noProof/>
                <w:webHidden/>
              </w:rPr>
              <w:fldChar w:fldCharType="separate"/>
            </w:r>
            <w:r w:rsidR="001059A2">
              <w:rPr>
                <w:noProof/>
                <w:webHidden/>
              </w:rPr>
              <w:t>17</w:t>
            </w:r>
            <w:r w:rsidR="001059A2">
              <w:rPr>
                <w:noProof/>
                <w:webHidden/>
              </w:rPr>
              <w:fldChar w:fldCharType="end"/>
            </w:r>
          </w:hyperlink>
        </w:p>
        <w:p w14:paraId="689826BF" w14:textId="0B6EA38E" w:rsidR="001059A2" w:rsidRDefault="00F677BA">
          <w:pPr>
            <w:pStyle w:val="TOC2"/>
            <w:tabs>
              <w:tab w:val="right" w:leader="dot" w:pos="9230"/>
            </w:tabs>
            <w:rPr>
              <w:noProof/>
            </w:rPr>
          </w:pPr>
          <w:hyperlink w:anchor="_Toc93489800" w:history="1">
            <w:r w:rsidR="001059A2" w:rsidRPr="005858E0">
              <w:rPr>
                <w:rStyle w:val="Hyperlink"/>
                <w:noProof/>
              </w:rPr>
              <w:t>5.0 POLICY MEASURES</w:t>
            </w:r>
            <w:r w:rsidR="001059A2">
              <w:rPr>
                <w:noProof/>
                <w:webHidden/>
              </w:rPr>
              <w:tab/>
            </w:r>
            <w:r w:rsidR="001059A2">
              <w:rPr>
                <w:noProof/>
                <w:webHidden/>
              </w:rPr>
              <w:fldChar w:fldCharType="begin"/>
            </w:r>
            <w:r w:rsidR="001059A2">
              <w:rPr>
                <w:noProof/>
                <w:webHidden/>
              </w:rPr>
              <w:instrText xml:space="preserve"> PAGEREF _Toc93489800 \h </w:instrText>
            </w:r>
            <w:r w:rsidR="001059A2">
              <w:rPr>
                <w:noProof/>
                <w:webHidden/>
              </w:rPr>
            </w:r>
            <w:r w:rsidR="001059A2">
              <w:rPr>
                <w:noProof/>
                <w:webHidden/>
              </w:rPr>
              <w:fldChar w:fldCharType="separate"/>
            </w:r>
            <w:r w:rsidR="001059A2">
              <w:rPr>
                <w:noProof/>
                <w:webHidden/>
              </w:rPr>
              <w:t>17</w:t>
            </w:r>
            <w:r w:rsidR="001059A2">
              <w:rPr>
                <w:noProof/>
                <w:webHidden/>
              </w:rPr>
              <w:fldChar w:fldCharType="end"/>
            </w:r>
          </w:hyperlink>
        </w:p>
        <w:p w14:paraId="30135251" w14:textId="6DA28CD1" w:rsidR="001059A2" w:rsidRDefault="00F677BA">
          <w:pPr>
            <w:pStyle w:val="TOC2"/>
            <w:tabs>
              <w:tab w:val="right" w:leader="dot" w:pos="9230"/>
            </w:tabs>
            <w:rPr>
              <w:noProof/>
            </w:rPr>
          </w:pPr>
          <w:hyperlink w:anchor="_Toc93489801" w:history="1">
            <w:r w:rsidR="001059A2" w:rsidRPr="005858E0">
              <w:rPr>
                <w:rStyle w:val="Hyperlink"/>
                <w:noProof/>
              </w:rPr>
              <w:t>5.1 Policy Scope</w:t>
            </w:r>
            <w:r w:rsidR="001059A2">
              <w:rPr>
                <w:noProof/>
                <w:webHidden/>
              </w:rPr>
              <w:tab/>
            </w:r>
            <w:r w:rsidR="001059A2">
              <w:rPr>
                <w:noProof/>
                <w:webHidden/>
              </w:rPr>
              <w:fldChar w:fldCharType="begin"/>
            </w:r>
            <w:r w:rsidR="001059A2">
              <w:rPr>
                <w:noProof/>
                <w:webHidden/>
              </w:rPr>
              <w:instrText xml:space="preserve"> PAGEREF _Toc93489801 \h </w:instrText>
            </w:r>
            <w:r w:rsidR="001059A2">
              <w:rPr>
                <w:noProof/>
                <w:webHidden/>
              </w:rPr>
            </w:r>
            <w:r w:rsidR="001059A2">
              <w:rPr>
                <w:noProof/>
                <w:webHidden/>
              </w:rPr>
              <w:fldChar w:fldCharType="separate"/>
            </w:r>
            <w:r w:rsidR="001059A2">
              <w:rPr>
                <w:noProof/>
                <w:webHidden/>
              </w:rPr>
              <w:t>17</w:t>
            </w:r>
            <w:r w:rsidR="001059A2">
              <w:rPr>
                <w:noProof/>
                <w:webHidden/>
              </w:rPr>
              <w:fldChar w:fldCharType="end"/>
            </w:r>
          </w:hyperlink>
        </w:p>
        <w:p w14:paraId="7049BA99" w14:textId="1D0D5339" w:rsidR="001059A2" w:rsidRDefault="00F677BA">
          <w:pPr>
            <w:pStyle w:val="TOC2"/>
            <w:tabs>
              <w:tab w:val="right" w:leader="dot" w:pos="9230"/>
            </w:tabs>
            <w:rPr>
              <w:noProof/>
            </w:rPr>
          </w:pPr>
          <w:hyperlink w:anchor="_Toc93489802" w:history="1">
            <w:r w:rsidR="001059A2" w:rsidRPr="005858E0">
              <w:rPr>
                <w:rStyle w:val="Hyperlink"/>
                <w:noProof/>
              </w:rPr>
              <w:t>5.2. POLICY GOAL</w:t>
            </w:r>
            <w:r w:rsidR="001059A2">
              <w:rPr>
                <w:noProof/>
                <w:webHidden/>
              </w:rPr>
              <w:tab/>
            </w:r>
            <w:r w:rsidR="001059A2">
              <w:rPr>
                <w:noProof/>
                <w:webHidden/>
              </w:rPr>
              <w:fldChar w:fldCharType="begin"/>
            </w:r>
            <w:r w:rsidR="001059A2">
              <w:rPr>
                <w:noProof/>
                <w:webHidden/>
              </w:rPr>
              <w:instrText xml:space="preserve"> PAGEREF _Toc93489802 \h </w:instrText>
            </w:r>
            <w:r w:rsidR="001059A2">
              <w:rPr>
                <w:noProof/>
                <w:webHidden/>
              </w:rPr>
            </w:r>
            <w:r w:rsidR="001059A2">
              <w:rPr>
                <w:noProof/>
                <w:webHidden/>
              </w:rPr>
              <w:fldChar w:fldCharType="separate"/>
            </w:r>
            <w:r w:rsidR="001059A2">
              <w:rPr>
                <w:noProof/>
                <w:webHidden/>
              </w:rPr>
              <w:t>18</w:t>
            </w:r>
            <w:r w:rsidR="001059A2">
              <w:rPr>
                <w:noProof/>
                <w:webHidden/>
              </w:rPr>
              <w:fldChar w:fldCharType="end"/>
            </w:r>
          </w:hyperlink>
        </w:p>
        <w:p w14:paraId="5788833B" w14:textId="4813C856" w:rsidR="001059A2" w:rsidRDefault="00F677BA">
          <w:pPr>
            <w:pStyle w:val="TOC2"/>
            <w:tabs>
              <w:tab w:val="right" w:leader="dot" w:pos="9230"/>
            </w:tabs>
            <w:rPr>
              <w:noProof/>
            </w:rPr>
          </w:pPr>
          <w:hyperlink w:anchor="_Toc93489803" w:history="1">
            <w:r w:rsidR="001059A2" w:rsidRPr="005858E0">
              <w:rPr>
                <w:rStyle w:val="Hyperlink"/>
                <w:noProof/>
              </w:rPr>
              <w:t>5.3 POLICY OBJECTIVES</w:t>
            </w:r>
            <w:r w:rsidR="001059A2">
              <w:rPr>
                <w:noProof/>
                <w:webHidden/>
              </w:rPr>
              <w:tab/>
            </w:r>
            <w:r w:rsidR="001059A2">
              <w:rPr>
                <w:noProof/>
                <w:webHidden/>
              </w:rPr>
              <w:fldChar w:fldCharType="begin"/>
            </w:r>
            <w:r w:rsidR="001059A2">
              <w:rPr>
                <w:noProof/>
                <w:webHidden/>
              </w:rPr>
              <w:instrText xml:space="preserve"> PAGEREF _Toc93489803 \h </w:instrText>
            </w:r>
            <w:r w:rsidR="001059A2">
              <w:rPr>
                <w:noProof/>
                <w:webHidden/>
              </w:rPr>
            </w:r>
            <w:r w:rsidR="001059A2">
              <w:rPr>
                <w:noProof/>
                <w:webHidden/>
              </w:rPr>
              <w:fldChar w:fldCharType="separate"/>
            </w:r>
            <w:r w:rsidR="001059A2">
              <w:rPr>
                <w:noProof/>
                <w:webHidden/>
              </w:rPr>
              <w:t>18</w:t>
            </w:r>
            <w:r w:rsidR="001059A2">
              <w:rPr>
                <w:noProof/>
                <w:webHidden/>
              </w:rPr>
              <w:fldChar w:fldCharType="end"/>
            </w:r>
          </w:hyperlink>
        </w:p>
        <w:p w14:paraId="2B1F4DD2" w14:textId="3E53C57A" w:rsidR="001059A2" w:rsidRDefault="00F677BA">
          <w:pPr>
            <w:pStyle w:val="TOC1"/>
            <w:tabs>
              <w:tab w:val="right" w:leader="dot" w:pos="9230"/>
            </w:tabs>
            <w:rPr>
              <w:noProof/>
            </w:rPr>
          </w:pPr>
          <w:hyperlink w:anchor="_Toc93489804" w:history="1">
            <w:r w:rsidR="001059A2" w:rsidRPr="005858E0">
              <w:rPr>
                <w:rStyle w:val="Hyperlink"/>
                <w:noProof/>
              </w:rPr>
              <w:t>CHAPTER SIX</w:t>
            </w:r>
            <w:r w:rsidR="001059A2">
              <w:rPr>
                <w:noProof/>
                <w:webHidden/>
              </w:rPr>
              <w:tab/>
            </w:r>
            <w:r w:rsidR="001059A2">
              <w:rPr>
                <w:noProof/>
                <w:webHidden/>
              </w:rPr>
              <w:fldChar w:fldCharType="begin"/>
            </w:r>
            <w:r w:rsidR="001059A2">
              <w:rPr>
                <w:noProof/>
                <w:webHidden/>
              </w:rPr>
              <w:instrText xml:space="preserve"> PAGEREF _Toc93489804 \h </w:instrText>
            </w:r>
            <w:r w:rsidR="001059A2">
              <w:rPr>
                <w:noProof/>
                <w:webHidden/>
              </w:rPr>
            </w:r>
            <w:r w:rsidR="001059A2">
              <w:rPr>
                <w:noProof/>
                <w:webHidden/>
              </w:rPr>
              <w:fldChar w:fldCharType="separate"/>
            </w:r>
            <w:r w:rsidR="001059A2">
              <w:rPr>
                <w:noProof/>
                <w:webHidden/>
              </w:rPr>
              <w:t>19</w:t>
            </w:r>
            <w:r w:rsidR="001059A2">
              <w:rPr>
                <w:noProof/>
                <w:webHidden/>
              </w:rPr>
              <w:fldChar w:fldCharType="end"/>
            </w:r>
          </w:hyperlink>
        </w:p>
        <w:p w14:paraId="6AF92D87" w14:textId="721971C4" w:rsidR="001059A2" w:rsidRDefault="00F677BA">
          <w:pPr>
            <w:pStyle w:val="TOC2"/>
            <w:tabs>
              <w:tab w:val="right" w:leader="dot" w:pos="9230"/>
            </w:tabs>
            <w:rPr>
              <w:noProof/>
            </w:rPr>
          </w:pPr>
          <w:hyperlink w:anchor="_Toc93489805" w:history="1">
            <w:r w:rsidR="001059A2" w:rsidRPr="005858E0">
              <w:rPr>
                <w:rStyle w:val="Hyperlink"/>
                <w:noProof/>
              </w:rPr>
              <w:t>6.0 THEMATIC AREAS</w:t>
            </w:r>
            <w:r w:rsidR="001059A2">
              <w:rPr>
                <w:noProof/>
                <w:webHidden/>
              </w:rPr>
              <w:tab/>
            </w:r>
            <w:r w:rsidR="001059A2">
              <w:rPr>
                <w:noProof/>
                <w:webHidden/>
              </w:rPr>
              <w:fldChar w:fldCharType="begin"/>
            </w:r>
            <w:r w:rsidR="001059A2">
              <w:rPr>
                <w:noProof/>
                <w:webHidden/>
              </w:rPr>
              <w:instrText xml:space="preserve"> PAGEREF _Toc93489805 \h </w:instrText>
            </w:r>
            <w:r w:rsidR="001059A2">
              <w:rPr>
                <w:noProof/>
                <w:webHidden/>
              </w:rPr>
            </w:r>
            <w:r w:rsidR="001059A2">
              <w:rPr>
                <w:noProof/>
                <w:webHidden/>
              </w:rPr>
              <w:fldChar w:fldCharType="separate"/>
            </w:r>
            <w:r w:rsidR="001059A2">
              <w:rPr>
                <w:noProof/>
                <w:webHidden/>
              </w:rPr>
              <w:t>19</w:t>
            </w:r>
            <w:r w:rsidR="001059A2">
              <w:rPr>
                <w:noProof/>
                <w:webHidden/>
              </w:rPr>
              <w:fldChar w:fldCharType="end"/>
            </w:r>
          </w:hyperlink>
        </w:p>
        <w:p w14:paraId="745495BE" w14:textId="69FB9AE2" w:rsidR="001059A2" w:rsidRDefault="00F677BA">
          <w:pPr>
            <w:pStyle w:val="TOC2"/>
            <w:tabs>
              <w:tab w:val="right" w:leader="dot" w:pos="9230"/>
            </w:tabs>
            <w:rPr>
              <w:noProof/>
            </w:rPr>
          </w:pPr>
          <w:hyperlink w:anchor="_Toc93489806" w:history="1">
            <w:r w:rsidR="001059A2" w:rsidRPr="005858E0">
              <w:rPr>
                <w:rStyle w:val="Hyperlink"/>
                <w:noProof/>
              </w:rPr>
              <w:t>6.1 Legislation and Coordination</w:t>
            </w:r>
            <w:r w:rsidR="001059A2">
              <w:rPr>
                <w:noProof/>
                <w:webHidden/>
              </w:rPr>
              <w:tab/>
            </w:r>
            <w:r w:rsidR="001059A2">
              <w:rPr>
                <w:noProof/>
                <w:webHidden/>
              </w:rPr>
              <w:fldChar w:fldCharType="begin"/>
            </w:r>
            <w:r w:rsidR="001059A2">
              <w:rPr>
                <w:noProof/>
                <w:webHidden/>
              </w:rPr>
              <w:instrText xml:space="preserve"> PAGEREF _Toc93489806 \h </w:instrText>
            </w:r>
            <w:r w:rsidR="001059A2">
              <w:rPr>
                <w:noProof/>
                <w:webHidden/>
              </w:rPr>
            </w:r>
            <w:r w:rsidR="001059A2">
              <w:rPr>
                <w:noProof/>
                <w:webHidden/>
              </w:rPr>
              <w:fldChar w:fldCharType="separate"/>
            </w:r>
            <w:r w:rsidR="001059A2">
              <w:rPr>
                <w:noProof/>
                <w:webHidden/>
              </w:rPr>
              <w:t>19</w:t>
            </w:r>
            <w:r w:rsidR="001059A2">
              <w:rPr>
                <w:noProof/>
                <w:webHidden/>
              </w:rPr>
              <w:fldChar w:fldCharType="end"/>
            </w:r>
          </w:hyperlink>
        </w:p>
        <w:p w14:paraId="6C01840B" w14:textId="2B10AEF1" w:rsidR="001059A2" w:rsidRDefault="00F677BA">
          <w:pPr>
            <w:pStyle w:val="TOC3"/>
            <w:tabs>
              <w:tab w:val="right" w:leader="dot" w:pos="9230"/>
            </w:tabs>
            <w:rPr>
              <w:noProof/>
            </w:rPr>
          </w:pPr>
          <w:hyperlink w:anchor="_Toc93489807" w:history="1">
            <w:r w:rsidR="001059A2" w:rsidRPr="005858E0">
              <w:rPr>
                <w:rStyle w:val="Hyperlink"/>
                <w:noProof/>
              </w:rPr>
              <w:t>6.1.1 Critical issues and concerns</w:t>
            </w:r>
            <w:r w:rsidR="001059A2">
              <w:rPr>
                <w:noProof/>
                <w:webHidden/>
              </w:rPr>
              <w:tab/>
            </w:r>
            <w:r w:rsidR="001059A2">
              <w:rPr>
                <w:noProof/>
                <w:webHidden/>
              </w:rPr>
              <w:fldChar w:fldCharType="begin"/>
            </w:r>
            <w:r w:rsidR="001059A2">
              <w:rPr>
                <w:noProof/>
                <w:webHidden/>
              </w:rPr>
              <w:instrText xml:space="preserve"> PAGEREF _Toc93489807 \h </w:instrText>
            </w:r>
            <w:r w:rsidR="001059A2">
              <w:rPr>
                <w:noProof/>
                <w:webHidden/>
              </w:rPr>
            </w:r>
            <w:r w:rsidR="001059A2">
              <w:rPr>
                <w:noProof/>
                <w:webHidden/>
              </w:rPr>
              <w:fldChar w:fldCharType="separate"/>
            </w:r>
            <w:r w:rsidR="001059A2">
              <w:rPr>
                <w:noProof/>
                <w:webHidden/>
              </w:rPr>
              <w:t>20</w:t>
            </w:r>
            <w:r w:rsidR="001059A2">
              <w:rPr>
                <w:noProof/>
                <w:webHidden/>
              </w:rPr>
              <w:fldChar w:fldCharType="end"/>
            </w:r>
          </w:hyperlink>
        </w:p>
        <w:p w14:paraId="11339B1A" w14:textId="628EFA8E" w:rsidR="001059A2" w:rsidRDefault="00F677BA">
          <w:pPr>
            <w:pStyle w:val="TOC3"/>
            <w:tabs>
              <w:tab w:val="right" w:leader="dot" w:pos="9230"/>
            </w:tabs>
            <w:rPr>
              <w:noProof/>
            </w:rPr>
          </w:pPr>
          <w:hyperlink w:anchor="_Toc93489808" w:history="1">
            <w:r w:rsidR="001059A2" w:rsidRPr="005858E0">
              <w:rPr>
                <w:rStyle w:val="Hyperlink"/>
                <w:noProof/>
              </w:rPr>
              <w:t>6.1.2 Policy statement</w:t>
            </w:r>
            <w:r w:rsidR="001059A2">
              <w:rPr>
                <w:noProof/>
                <w:webHidden/>
              </w:rPr>
              <w:tab/>
            </w:r>
            <w:r w:rsidR="001059A2">
              <w:rPr>
                <w:noProof/>
                <w:webHidden/>
              </w:rPr>
              <w:fldChar w:fldCharType="begin"/>
            </w:r>
            <w:r w:rsidR="001059A2">
              <w:rPr>
                <w:noProof/>
                <w:webHidden/>
              </w:rPr>
              <w:instrText xml:space="preserve"> PAGEREF _Toc93489808 \h </w:instrText>
            </w:r>
            <w:r w:rsidR="001059A2">
              <w:rPr>
                <w:noProof/>
                <w:webHidden/>
              </w:rPr>
            </w:r>
            <w:r w:rsidR="001059A2">
              <w:rPr>
                <w:noProof/>
                <w:webHidden/>
              </w:rPr>
              <w:fldChar w:fldCharType="separate"/>
            </w:r>
            <w:r w:rsidR="001059A2">
              <w:rPr>
                <w:noProof/>
                <w:webHidden/>
              </w:rPr>
              <w:t>20</w:t>
            </w:r>
            <w:r w:rsidR="001059A2">
              <w:rPr>
                <w:noProof/>
                <w:webHidden/>
              </w:rPr>
              <w:fldChar w:fldCharType="end"/>
            </w:r>
          </w:hyperlink>
        </w:p>
        <w:p w14:paraId="03D1E6BA" w14:textId="5A3F9CEC" w:rsidR="001059A2" w:rsidRDefault="00F677BA">
          <w:pPr>
            <w:pStyle w:val="TOC3"/>
            <w:tabs>
              <w:tab w:val="right" w:leader="dot" w:pos="9230"/>
            </w:tabs>
            <w:rPr>
              <w:noProof/>
            </w:rPr>
          </w:pPr>
          <w:hyperlink w:anchor="_Toc93489809" w:history="1">
            <w:r w:rsidR="001059A2" w:rsidRPr="005858E0">
              <w:rPr>
                <w:rStyle w:val="Hyperlink"/>
                <w:noProof/>
              </w:rPr>
              <w:t>6.1.3 Policy objectives</w:t>
            </w:r>
            <w:r w:rsidR="001059A2">
              <w:rPr>
                <w:noProof/>
                <w:webHidden/>
              </w:rPr>
              <w:tab/>
            </w:r>
            <w:r w:rsidR="001059A2">
              <w:rPr>
                <w:noProof/>
                <w:webHidden/>
              </w:rPr>
              <w:fldChar w:fldCharType="begin"/>
            </w:r>
            <w:r w:rsidR="001059A2">
              <w:rPr>
                <w:noProof/>
                <w:webHidden/>
              </w:rPr>
              <w:instrText xml:space="preserve"> PAGEREF _Toc93489809 \h </w:instrText>
            </w:r>
            <w:r w:rsidR="001059A2">
              <w:rPr>
                <w:noProof/>
                <w:webHidden/>
              </w:rPr>
            </w:r>
            <w:r w:rsidR="001059A2">
              <w:rPr>
                <w:noProof/>
                <w:webHidden/>
              </w:rPr>
              <w:fldChar w:fldCharType="separate"/>
            </w:r>
            <w:r w:rsidR="001059A2">
              <w:rPr>
                <w:noProof/>
                <w:webHidden/>
              </w:rPr>
              <w:t>20</w:t>
            </w:r>
            <w:r w:rsidR="001059A2">
              <w:rPr>
                <w:noProof/>
                <w:webHidden/>
              </w:rPr>
              <w:fldChar w:fldCharType="end"/>
            </w:r>
          </w:hyperlink>
        </w:p>
        <w:p w14:paraId="268D1C7A" w14:textId="36098082" w:rsidR="001059A2" w:rsidRDefault="00F677BA">
          <w:pPr>
            <w:pStyle w:val="TOC3"/>
            <w:tabs>
              <w:tab w:val="right" w:leader="dot" w:pos="9230"/>
            </w:tabs>
            <w:rPr>
              <w:noProof/>
            </w:rPr>
          </w:pPr>
          <w:hyperlink w:anchor="_Toc93489810" w:history="1">
            <w:r w:rsidR="001059A2" w:rsidRPr="005858E0">
              <w:rPr>
                <w:rStyle w:val="Hyperlink"/>
                <w:noProof/>
              </w:rPr>
              <w:t>6.1.4 Policy interventions</w:t>
            </w:r>
            <w:r w:rsidR="001059A2">
              <w:rPr>
                <w:noProof/>
                <w:webHidden/>
              </w:rPr>
              <w:tab/>
            </w:r>
            <w:r w:rsidR="001059A2">
              <w:rPr>
                <w:noProof/>
                <w:webHidden/>
              </w:rPr>
              <w:fldChar w:fldCharType="begin"/>
            </w:r>
            <w:r w:rsidR="001059A2">
              <w:rPr>
                <w:noProof/>
                <w:webHidden/>
              </w:rPr>
              <w:instrText xml:space="preserve"> PAGEREF _Toc93489810 \h </w:instrText>
            </w:r>
            <w:r w:rsidR="001059A2">
              <w:rPr>
                <w:noProof/>
                <w:webHidden/>
              </w:rPr>
            </w:r>
            <w:r w:rsidR="001059A2">
              <w:rPr>
                <w:noProof/>
                <w:webHidden/>
              </w:rPr>
              <w:fldChar w:fldCharType="separate"/>
            </w:r>
            <w:r w:rsidR="001059A2">
              <w:rPr>
                <w:noProof/>
                <w:webHidden/>
              </w:rPr>
              <w:t>20</w:t>
            </w:r>
            <w:r w:rsidR="001059A2">
              <w:rPr>
                <w:noProof/>
                <w:webHidden/>
              </w:rPr>
              <w:fldChar w:fldCharType="end"/>
            </w:r>
          </w:hyperlink>
        </w:p>
        <w:p w14:paraId="0E8A42EC" w14:textId="768A1F10" w:rsidR="001059A2" w:rsidRDefault="00F677BA">
          <w:pPr>
            <w:pStyle w:val="TOC2"/>
            <w:tabs>
              <w:tab w:val="right" w:leader="dot" w:pos="9230"/>
            </w:tabs>
            <w:rPr>
              <w:noProof/>
            </w:rPr>
          </w:pPr>
          <w:hyperlink w:anchor="_Toc93489811" w:history="1">
            <w:r w:rsidR="001059A2" w:rsidRPr="005858E0">
              <w:rPr>
                <w:rStyle w:val="Hyperlink"/>
                <w:noProof/>
              </w:rPr>
              <w:t xml:space="preserve">6.2 Community </w:t>
            </w:r>
            <w:r w:rsidR="009E73DC">
              <w:rPr>
                <w:rStyle w:val="Hyperlink"/>
                <w:noProof/>
              </w:rPr>
              <w:t>Mobilisation</w:t>
            </w:r>
            <w:r w:rsidR="001059A2" w:rsidRPr="005858E0">
              <w:rPr>
                <w:rStyle w:val="Hyperlink"/>
                <w:noProof/>
              </w:rPr>
              <w:t xml:space="preserve"> and Registration of Community Groups</w:t>
            </w:r>
            <w:r w:rsidR="001059A2">
              <w:rPr>
                <w:noProof/>
                <w:webHidden/>
              </w:rPr>
              <w:tab/>
            </w:r>
            <w:r w:rsidR="001059A2">
              <w:rPr>
                <w:noProof/>
                <w:webHidden/>
              </w:rPr>
              <w:fldChar w:fldCharType="begin"/>
            </w:r>
            <w:r w:rsidR="001059A2">
              <w:rPr>
                <w:noProof/>
                <w:webHidden/>
              </w:rPr>
              <w:instrText xml:space="preserve"> PAGEREF _Toc93489811 \h </w:instrText>
            </w:r>
            <w:r w:rsidR="001059A2">
              <w:rPr>
                <w:noProof/>
                <w:webHidden/>
              </w:rPr>
            </w:r>
            <w:r w:rsidR="001059A2">
              <w:rPr>
                <w:noProof/>
                <w:webHidden/>
              </w:rPr>
              <w:fldChar w:fldCharType="separate"/>
            </w:r>
            <w:r w:rsidR="001059A2">
              <w:rPr>
                <w:noProof/>
                <w:webHidden/>
              </w:rPr>
              <w:t>21</w:t>
            </w:r>
            <w:r w:rsidR="001059A2">
              <w:rPr>
                <w:noProof/>
                <w:webHidden/>
              </w:rPr>
              <w:fldChar w:fldCharType="end"/>
            </w:r>
          </w:hyperlink>
        </w:p>
        <w:p w14:paraId="69361FF7" w14:textId="1AE46EF4" w:rsidR="001059A2" w:rsidRDefault="00F677BA">
          <w:pPr>
            <w:pStyle w:val="TOC3"/>
            <w:tabs>
              <w:tab w:val="right" w:leader="dot" w:pos="9230"/>
            </w:tabs>
            <w:rPr>
              <w:noProof/>
            </w:rPr>
          </w:pPr>
          <w:hyperlink w:anchor="_Toc93489812" w:history="1">
            <w:r w:rsidR="001059A2" w:rsidRPr="005858E0">
              <w:rPr>
                <w:rStyle w:val="Hyperlink"/>
                <w:noProof/>
              </w:rPr>
              <w:t>6.2.1 Critical Issues and Concerns</w:t>
            </w:r>
            <w:r w:rsidR="001059A2">
              <w:rPr>
                <w:noProof/>
                <w:webHidden/>
              </w:rPr>
              <w:tab/>
            </w:r>
            <w:r w:rsidR="001059A2">
              <w:rPr>
                <w:noProof/>
                <w:webHidden/>
              </w:rPr>
              <w:fldChar w:fldCharType="begin"/>
            </w:r>
            <w:r w:rsidR="001059A2">
              <w:rPr>
                <w:noProof/>
                <w:webHidden/>
              </w:rPr>
              <w:instrText xml:space="preserve"> PAGEREF _Toc93489812 \h </w:instrText>
            </w:r>
            <w:r w:rsidR="001059A2">
              <w:rPr>
                <w:noProof/>
                <w:webHidden/>
              </w:rPr>
            </w:r>
            <w:r w:rsidR="001059A2">
              <w:rPr>
                <w:noProof/>
                <w:webHidden/>
              </w:rPr>
              <w:fldChar w:fldCharType="separate"/>
            </w:r>
            <w:r w:rsidR="001059A2">
              <w:rPr>
                <w:noProof/>
                <w:webHidden/>
              </w:rPr>
              <w:t>21</w:t>
            </w:r>
            <w:r w:rsidR="001059A2">
              <w:rPr>
                <w:noProof/>
                <w:webHidden/>
              </w:rPr>
              <w:fldChar w:fldCharType="end"/>
            </w:r>
          </w:hyperlink>
        </w:p>
        <w:p w14:paraId="5C752477" w14:textId="54C43923" w:rsidR="001059A2" w:rsidRDefault="00F677BA">
          <w:pPr>
            <w:pStyle w:val="TOC3"/>
            <w:tabs>
              <w:tab w:val="right" w:leader="dot" w:pos="9230"/>
            </w:tabs>
            <w:rPr>
              <w:noProof/>
            </w:rPr>
          </w:pPr>
          <w:hyperlink w:anchor="_Toc93489813" w:history="1">
            <w:r w:rsidR="001059A2" w:rsidRPr="005858E0">
              <w:rPr>
                <w:rStyle w:val="Hyperlink"/>
                <w:noProof/>
              </w:rPr>
              <w:t>6.2.2 Policy statement</w:t>
            </w:r>
            <w:r w:rsidR="001059A2">
              <w:rPr>
                <w:noProof/>
                <w:webHidden/>
              </w:rPr>
              <w:tab/>
            </w:r>
            <w:r w:rsidR="001059A2">
              <w:rPr>
                <w:noProof/>
                <w:webHidden/>
              </w:rPr>
              <w:fldChar w:fldCharType="begin"/>
            </w:r>
            <w:r w:rsidR="001059A2">
              <w:rPr>
                <w:noProof/>
                <w:webHidden/>
              </w:rPr>
              <w:instrText xml:space="preserve"> PAGEREF _Toc93489813 \h </w:instrText>
            </w:r>
            <w:r w:rsidR="001059A2">
              <w:rPr>
                <w:noProof/>
                <w:webHidden/>
              </w:rPr>
            </w:r>
            <w:r w:rsidR="001059A2">
              <w:rPr>
                <w:noProof/>
                <w:webHidden/>
              </w:rPr>
              <w:fldChar w:fldCharType="separate"/>
            </w:r>
            <w:r w:rsidR="001059A2">
              <w:rPr>
                <w:noProof/>
                <w:webHidden/>
              </w:rPr>
              <w:t>21</w:t>
            </w:r>
            <w:r w:rsidR="001059A2">
              <w:rPr>
                <w:noProof/>
                <w:webHidden/>
              </w:rPr>
              <w:fldChar w:fldCharType="end"/>
            </w:r>
          </w:hyperlink>
        </w:p>
        <w:p w14:paraId="1504CBFD" w14:textId="7681010F" w:rsidR="001059A2" w:rsidRDefault="00F677BA">
          <w:pPr>
            <w:pStyle w:val="TOC3"/>
            <w:tabs>
              <w:tab w:val="right" w:leader="dot" w:pos="9230"/>
            </w:tabs>
            <w:rPr>
              <w:noProof/>
            </w:rPr>
          </w:pPr>
          <w:hyperlink w:anchor="_Toc93489814" w:history="1">
            <w:r w:rsidR="001059A2" w:rsidRPr="005858E0">
              <w:rPr>
                <w:rStyle w:val="Hyperlink"/>
                <w:noProof/>
              </w:rPr>
              <w:t>6.2.3 Policy objective</w:t>
            </w:r>
            <w:r w:rsidR="001059A2">
              <w:rPr>
                <w:noProof/>
                <w:webHidden/>
              </w:rPr>
              <w:tab/>
            </w:r>
            <w:r w:rsidR="001059A2">
              <w:rPr>
                <w:noProof/>
                <w:webHidden/>
              </w:rPr>
              <w:fldChar w:fldCharType="begin"/>
            </w:r>
            <w:r w:rsidR="001059A2">
              <w:rPr>
                <w:noProof/>
                <w:webHidden/>
              </w:rPr>
              <w:instrText xml:space="preserve"> PAGEREF _Toc93489814 \h </w:instrText>
            </w:r>
            <w:r w:rsidR="001059A2">
              <w:rPr>
                <w:noProof/>
                <w:webHidden/>
              </w:rPr>
            </w:r>
            <w:r w:rsidR="001059A2">
              <w:rPr>
                <w:noProof/>
                <w:webHidden/>
              </w:rPr>
              <w:fldChar w:fldCharType="separate"/>
            </w:r>
            <w:r w:rsidR="001059A2">
              <w:rPr>
                <w:noProof/>
                <w:webHidden/>
              </w:rPr>
              <w:t>21</w:t>
            </w:r>
            <w:r w:rsidR="001059A2">
              <w:rPr>
                <w:noProof/>
                <w:webHidden/>
              </w:rPr>
              <w:fldChar w:fldCharType="end"/>
            </w:r>
          </w:hyperlink>
        </w:p>
        <w:p w14:paraId="74126BD1" w14:textId="38C22DE3" w:rsidR="001059A2" w:rsidRDefault="00F677BA">
          <w:pPr>
            <w:pStyle w:val="TOC3"/>
            <w:tabs>
              <w:tab w:val="right" w:leader="dot" w:pos="9230"/>
            </w:tabs>
            <w:rPr>
              <w:noProof/>
            </w:rPr>
          </w:pPr>
          <w:hyperlink w:anchor="_Toc93489815" w:history="1">
            <w:r w:rsidR="001059A2" w:rsidRPr="005858E0">
              <w:rPr>
                <w:rStyle w:val="Hyperlink"/>
                <w:noProof/>
              </w:rPr>
              <w:t>6.2.4 Policy interventions</w:t>
            </w:r>
            <w:r w:rsidR="001059A2">
              <w:rPr>
                <w:noProof/>
                <w:webHidden/>
              </w:rPr>
              <w:tab/>
            </w:r>
            <w:r w:rsidR="001059A2">
              <w:rPr>
                <w:noProof/>
                <w:webHidden/>
              </w:rPr>
              <w:fldChar w:fldCharType="begin"/>
            </w:r>
            <w:r w:rsidR="001059A2">
              <w:rPr>
                <w:noProof/>
                <w:webHidden/>
              </w:rPr>
              <w:instrText xml:space="preserve"> PAGEREF _Toc93489815 \h </w:instrText>
            </w:r>
            <w:r w:rsidR="001059A2">
              <w:rPr>
                <w:noProof/>
                <w:webHidden/>
              </w:rPr>
            </w:r>
            <w:r w:rsidR="001059A2">
              <w:rPr>
                <w:noProof/>
                <w:webHidden/>
              </w:rPr>
              <w:fldChar w:fldCharType="separate"/>
            </w:r>
            <w:r w:rsidR="001059A2">
              <w:rPr>
                <w:noProof/>
                <w:webHidden/>
              </w:rPr>
              <w:t>21</w:t>
            </w:r>
            <w:r w:rsidR="001059A2">
              <w:rPr>
                <w:noProof/>
                <w:webHidden/>
              </w:rPr>
              <w:fldChar w:fldCharType="end"/>
            </w:r>
          </w:hyperlink>
        </w:p>
        <w:p w14:paraId="01BF3900" w14:textId="289BB740" w:rsidR="001059A2" w:rsidRDefault="00F677BA">
          <w:pPr>
            <w:pStyle w:val="TOC2"/>
            <w:tabs>
              <w:tab w:val="right" w:leader="dot" w:pos="9230"/>
            </w:tabs>
            <w:rPr>
              <w:noProof/>
            </w:rPr>
          </w:pPr>
          <w:hyperlink w:anchor="_Toc93489816" w:history="1">
            <w:r w:rsidR="001059A2" w:rsidRPr="005858E0">
              <w:rPr>
                <w:rStyle w:val="Hyperlink"/>
                <w:noProof/>
              </w:rPr>
              <w:t>6.3 Participatory Approaches in Community Development</w:t>
            </w:r>
            <w:r w:rsidR="001059A2">
              <w:rPr>
                <w:noProof/>
                <w:webHidden/>
              </w:rPr>
              <w:tab/>
            </w:r>
            <w:r w:rsidR="001059A2">
              <w:rPr>
                <w:noProof/>
                <w:webHidden/>
              </w:rPr>
              <w:fldChar w:fldCharType="begin"/>
            </w:r>
            <w:r w:rsidR="001059A2">
              <w:rPr>
                <w:noProof/>
                <w:webHidden/>
              </w:rPr>
              <w:instrText xml:space="preserve"> PAGEREF _Toc93489816 \h </w:instrText>
            </w:r>
            <w:r w:rsidR="001059A2">
              <w:rPr>
                <w:noProof/>
                <w:webHidden/>
              </w:rPr>
            </w:r>
            <w:r w:rsidR="001059A2">
              <w:rPr>
                <w:noProof/>
                <w:webHidden/>
              </w:rPr>
              <w:fldChar w:fldCharType="separate"/>
            </w:r>
            <w:r w:rsidR="001059A2">
              <w:rPr>
                <w:noProof/>
                <w:webHidden/>
              </w:rPr>
              <w:t>22</w:t>
            </w:r>
            <w:r w:rsidR="001059A2">
              <w:rPr>
                <w:noProof/>
                <w:webHidden/>
              </w:rPr>
              <w:fldChar w:fldCharType="end"/>
            </w:r>
          </w:hyperlink>
        </w:p>
        <w:p w14:paraId="1FFA6315" w14:textId="15D639B3" w:rsidR="001059A2" w:rsidRDefault="00F677BA">
          <w:pPr>
            <w:pStyle w:val="TOC3"/>
            <w:tabs>
              <w:tab w:val="right" w:leader="dot" w:pos="9230"/>
            </w:tabs>
            <w:rPr>
              <w:noProof/>
            </w:rPr>
          </w:pPr>
          <w:hyperlink w:anchor="_Toc93489817" w:history="1">
            <w:r w:rsidR="001059A2" w:rsidRPr="005858E0">
              <w:rPr>
                <w:rStyle w:val="Hyperlink"/>
                <w:noProof/>
              </w:rPr>
              <w:t>6.3.1 Critical Issues and Concerns</w:t>
            </w:r>
            <w:r w:rsidR="001059A2">
              <w:rPr>
                <w:noProof/>
                <w:webHidden/>
              </w:rPr>
              <w:tab/>
            </w:r>
            <w:r w:rsidR="001059A2">
              <w:rPr>
                <w:noProof/>
                <w:webHidden/>
              </w:rPr>
              <w:fldChar w:fldCharType="begin"/>
            </w:r>
            <w:r w:rsidR="001059A2">
              <w:rPr>
                <w:noProof/>
                <w:webHidden/>
              </w:rPr>
              <w:instrText xml:space="preserve"> PAGEREF _Toc93489817 \h </w:instrText>
            </w:r>
            <w:r w:rsidR="001059A2">
              <w:rPr>
                <w:noProof/>
                <w:webHidden/>
              </w:rPr>
            </w:r>
            <w:r w:rsidR="001059A2">
              <w:rPr>
                <w:noProof/>
                <w:webHidden/>
              </w:rPr>
              <w:fldChar w:fldCharType="separate"/>
            </w:r>
            <w:r w:rsidR="001059A2">
              <w:rPr>
                <w:noProof/>
                <w:webHidden/>
              </w:rPr>
              <w:t>22</w:t>
            </w:r>
            <w:r w:rsidR="001059A2">
              <w:rPr>
                <w:noProof/>
                <w:webHidden/>
              </w:rPr>
              <w:fldChar w:fldCharType="end"/>
            </w:r>
          </w:hyperlink>
        </w:p>
        <w:p w14:paraId="63B7EB4E" w14:textId="1E18EBBB" w:rsidR="001059A2" w:rsidRDefault="00F677BA">
          <w:pPr>
            <w:pStyle w:val="TOC3"/>
            <w:tabs>
              <w:tab w:val="right" w:leader="dot" w:pos="9230"/>
            </w:tabs>
            <w:rPr>
              <w:noProof/>
            </w:rPr>
          </w:pPr>
          <w:hyperlink w:anchor="_Toc93489818" w:history="1">
            <w:r w:rsidR="001059A2" w:rsidRPr="005858E0">
              <w:rPr>
                <w:rStyle w:val="Hyperlink"/>
                <w:noProof/>
              </w:rPr>
              <w:t>6.3.2 Policy statement</w:t>
            </w:r>
            <w:r w:rsidR="001059A2">
              <w:rPr>
                <w:noProof/>
                <w:webHidden/>
              </w:rPr>
              <w:tab/>
            </w:r>
            <w:r w:rsidR="001059A2">
              <w:rPr>
                <w:noProof/>
                <w:webHidden/>
              </w:rPr>
              <w:fldChar w:fldCharType="begin"/>
            </w:r>
            <w:r w:rsidR="001059A2">
              <w:rPr>
                <w:noProof/>
                <w:webHidden/>
              </w:rPr>
              <w:instrText xml:space="preserve"> PAGEREF _Toc93489818 \h </w:instrText>
            </w:r>
            <w:r w:rsidR="001059A2">
              <w:rPr>
                <w:noProof/>
                <w:webHidden/>
              </w:rPr>
            </w:r>
            <w:r w:rsidR="001059A2">
              <w:rPr>
                <w:noProof/>
                <w:webHidden/>
              </w:rPr>
              <w:fldChar w:fldCharType="separate"/>
            </w:r>
            <w:r w:rsidR="001059A2">
              <w:rPr>
                <w:noProof/>
                <w:webHidden/>
              </w:rPr>
              <w:t>22</w:t>
            </w:r>
            <w:r w:rsidR="001059A2">
              <w:rPr>
                <w:noProof/>
                <w:webHidden/>
              </w:rPr>
              <w:fldChar w:fldCharType="end"/>
            </w:r>
          </w:hyperlink>
        </w:p>
        <w:p w14:paraId="21CAF58A" w14:textId="321312F7" w:rsidR="001059A2" w:rsidRDefault="00F677BA">
          <w:pPr>
            <w:pStyle w:val="TOC3"/>
            <w:tabs>
              <w:tab w:val="right" w:leader="dot" w:pos="9230"/>
            </w:tabs>
            <w:rPr>
              <w:noProof/>
            </w:rPr>
          </w:pPr>
          <w:hyperlink w:anchor="_Toc93489819" w:history="1">
            <w:r w:rsidR="001059A2" w:rsidRPr="005858E0">
              <w:rPr>
                <w:rStyle w:val="Hyperlink"/>
                <w:noProof/>
              </w:rPr>
              <w:t>6.3.3 Policy objective</w:t>
            </w:r>
            <w:r w:rsidR="001059A2">
              <w:rPr>
                <w:noProof/>
                <w:webHidden/>
              </w:rPr>
              <w:tab/>
            </w:r>
            <w:r w:rsidR="001059A2">
              <w:rPr>
                <w:noProof/>
                <w:webHidden/>
              </w:rPr>
              <w:fldChar w:fldCharType="begin"/>
            </w:r>
            <w:r w:rsidR="001059A2">
              <w:rPr>
                <w:noProof/>
                <w:webHidden/>
              </w:rPr>
              <w:instrText xml:space="preserve"> PAGEREF _Toc93489819 \h </w:instrText>
            </w:r>
            <w:r w:rsidR="001059A2">
              <w:rPr>
                <w:noProof/>
                <w:webHidden/>
              </w:rPr>
            </w:r>
            <w:r w:rsidR="001059A2">
              <w:rPr>
                <w:noProof/>
                <w:webHidden/>
              </w:rPr>
              <w:fldChar w:fldCharType="separate"/>
            </w:r>
            <w:r w:rsidR="001059A2">
              <w:rPr>
                <w:noProof/>
                <w:webHidden/>
              </w:rPr>
              <w:t>22</w:t>
            </w:r>
            <w:r w:rsidR="001059A2">
              <w:rPr>
                <w:noProof/>
                <w:webHidden/>
              </w:rPr>
              <w:fldChar w:fldCharType="end"/>
            </w:r>
          </w:hyperlink>
        </w:p>
        <w:p w14:paraId="023A7FAF" w14:textId="468234F2" w:rsidR="001059A2" w:rsidRDefault="00F677BA">
          <w:pPr>
            <w:pStyle w:val="TOC3"/>
            <w:tabs>
              <w:tab w:val="right" w:leader="dot" w:pos="9230"/>
            </w:tabs>
            <w:rPr>
              <w:noProof/>
            </w:rPr>
          </w:pPr>
          <w:hyperlink w:anchor="_Toc93489820" w:history="1">
            <w:r w:rsidR="001059A2" w:rsidRPr="005858E0">
              <w:rPr>
                <w:rStyle w:val="Hyperlink"/>
                <w:noProof/>
              </w:rPr>
              <w:t>6.3.4 Policy interventions</w:t>
            </w:r>
            <w:r w:rsidR="001059A2">
              <w:rPr>
                <w:noProof/>
                <w:webHidden/>
              </w:rPr>
              <w:tab/>
            </w:r>
            <w:r w:rsidR="001059A2">
              <w:rPr>
                <w:noProof/>
                <w:webHidden/>
              </w:rPr>
              <w:fldChar w:fldCharType="begin"/>
            </w:r>
            <w:r w:rsidR="001059A2">
              <w:rPr>
                <w:noProof/>
                <w:webHidden/>
              </w:rPr>
              <w:instrText xml:space="preserve"> PAGEREF _Toc93489820 \h </w:instrText>
            </w:r>
            <w:r w:rsidR="001059A2">
              <w:rPr>
                <w:noProof/>
                <w:webHidden/>
              </w:rPr>
            </w:r>
            <w:r w:rsidR="001059A2">
              <w:rPr>
                <w:noProof/>
                <w:webHidden/>
              </w:rPr>
              <w:fldChar w:fldCharType="separate"/>
            </w:r>
            <w:r w:rsidR="001059A2">
              <w:rPr>
                <w:noProof/>
                <w:webHidden/>
              </w:rPr>
              <w:t>22</w:t>
            </w:r>
            <w:r w:rsidR="001059A2">
              <w:rPr>
                <w:noProof/>
                <w:webHidden/>
              </w:rPr>
              <w:fldChar w:fldCharType="end"/>
            </w:r>
          </w:hyperlink>
        </w:p>
        <w:p w14:paraId="19411A2B" w14:textId="36B71B3B" w:rsidR="001059A2" w:rsidRDefault="00F677BA">
          <w:pPr>
            <w:pStyle w:val="TOC2"/>
            <w:tabs>
              <w:tab w:val="right" w:leader="dot" w:pos="9230"/>
            </w:tabs>
            <w:rPr>
              <w:noProof/>
            </w:rPr>
          </w:pPr>
          <w:hyperlink w:anchor="_Toc93489821" w:history="1">
            <w:r w:rsidR="001059A2" w:rsidRPr="005858E0">
              <w:rPr>
                <w:rStyle w:val="Hyperlink"/>
                <w:noProof/>
              </w:rPr>
              <w:t>6.4 Community Empowerment</w:t>
            </w:r>
            <w:r w:rsidR="001059A2">
              <w:rPr>
                <w:noProof/>
                <w:webHidden/>
              </w:rPr>
              <w:tab/>
            </w:r>
            <w:r w:rsidR="001059A2">
              <w:rPr>
                <w:noProof/>
                <w:webHidden/>
              </w:rPr>
              <w:fldChar w:fldCharType="begin"/>
            </w:r>
            <w:r w:rsidR="001059A2">
              <w:rPr>
                <w:noProof/>
                <w:webHidden/>
              </w:rPr>
              <w:instrText xml:space="preserve"> PAGEREF _Toc93489821 \h </w:instrText>
            </w:r>
            <w:r w:rsidR="001059A2">
              <w:rPr>
                <w:noProof/>
                <w:webHidden/>
              </w:rPr>
            </w:r>
            <w:r w:rsidR="001059A2">
              <w:rPr>
                <w:noProof/>
                <w:webHidden/>
              </w:rPr>
              <w:fldChar w:fldCharType="separate"/>
            </w:r>
            <w:r w:rsidR="001059A2">
              <w:rPr>
                <w:noProof/>
                <w:webHidden/>
              </w:rPr>
              <w:t>23</w:t>
            </w:r>
            <w:r w:rsidR="001059A2">
              <w:rPr>
                <w:noProof/>
                <w:webHidden/>
              </w:rPr>
              <w:fldChar w:fldCharType="end"/>
            </w:r>
          </w:hyperlink>
        </w:p>
        <w:p w14:paraId="7195A2EF" w14:textId="15DB83DE" w:rsidR="001059A2" w:rsidRDefault="00F677BA">
          <w:pPr>
            <w:pStyle w:val="TOC3"/>
            <w:tabs>
              <w:tab w:val="right" w:leader="dot" w:pos="9230"/>
            </w:tabs>
            <w:rPr>
              <w:noProof/>
            </w:rPr>
          </w:pPr>
          <w:hyperlink w:anchor="_Toc93489822" w:history="1">
            <w:r w:rsidR="001059A2" w:rsidRPr="005858E0">
              <w:rPr>
                <w:rStyle w:val="Hyperlink"/>
                <w:noProof/>
              </w:rPr>
              <w:t>6.4.1 Critical issues and concerns</w:t>
            </w:r>
            <w:r w:rsidR="001059A2">
              <w:rPr>
                <w:noProof/>
                <w:webHidden/>
              </w:rPr>
              <w:tab/>
            </w:r>
            <w:r w:rsidR="001059A2">
              <w:rPr>
                <w:noProof/>
                <w:webHidden/>
              </w:rPr>
              <w:fldChar w:fldCharType="begin"/>
            </w:r>
            <w:r w:rsidR="001059A2">
              <w:rPr>
                <w:noProof/>
                <w:webHidden/>
              </w:rPr>
              <w:instrText xml:space="preserve"> PAGEREF _Toc93489822 \h </w:instrText>
            </w:r>
            <w:r w:rsidR="001059A2">
              <w:rPr>
                <w:noProof/>
                <w:webHidden/>
              </w:rPr>
            </w:r>
            <w:r w:rsidR="001059A2">
              <w:rPr>
                <w:noProof/>
                <w:webHidden/>
              </w:rPr>
              <w:fldChar w:fldCharType="separate"/>
            </w:r>
            <w:r w:rsidR="001059A2">
              <w:rPr>
                <w:noProof/>
                <w:webHidden/>
              </w:rPr>
              <w:t>23</w:t>
            </w:r>
            <w:r w:rsidR="001059A2">
              <w:rPr>
                <w:noProof/>
                <w:webHidden/>
              </w:rPr>
              <w:fldChar w:fldCharType="end"/>
            </w:r>
          </w:hyperlink>
        </w:p>
        <w:p w14:paraId="1498AE54" w14:textId="1743CAC1" w:rsidR="001059A2" w:rsidRDefault="00F677BA">
          <w:pPr>
            <w:pStyle w:val="TOC3"/>
            <w:tabs>
              <w:tab w:val="right" w:leader="dot" w:pos="9230"/>
            </w:tabs>
            <w:rPr>
              <w:noProof/>
            </w:rPr>
          </w:pPr>
          <w:hyperlink w:anchor="_Toc93489823" w:history="1">
            <w:r w:rsidR="001059A2" w:rsidRPr="005858E0">
              <w:rPr>
                <w:rStyle w:val="Hyperlink"/>
                <w:noProof/>
              </w:rPr>
              <w:t>6.4.2 Policy statement</w:t>
            </w:r>
            <w:r w:rsidR="001059A2">
              <w:rPr>
                <w:noProof/>
                <w:webHidden/>
              </w:rPr>
              <w:tab/>
            </w:r>
            <w:r w:rsidR="001059A2">
              <w:rPr>
                <w:noProof/>
                <w:webHidden/>
              </w:rPr>
              <w:fldChar w:fldCharType="begin"/>
            </w:r>
            <w:r w:rsidR="001059A2">
              <w:rPr>
                <w:noProof/>
                <w:webHidden/>
              </w:rPr>
              <w:instrText xml:space="preserve"> PAGEREF _Toc93489823 \h </w:instrText>
            </w:r>
            <w:r w:rsidR="001059A2">
              <w:rPr>
                <w:noProof/>
                <w:webHidden/>
              </w:rPr>
            </w:r>
            <w:r w:rsidR="001059A2">
              <w:rPr>
                <w:noProof/>
                <w:webHidden/>
              </w:rPr>
              <w:fldChar w:fldCharType="separate"/>
            </w:r>
            <w:r w:rsidR="001059A2">
              <w:rPr>
                <w:noProof/>
                <w:webHidden/>
              </w:rPr>
              <w:t>23</w:t>
            </w:r>
            <w:r w:rsidR="001059A2">
              <w:rPr>
                <w:noProof/>
                <w:webHidden/>
              </w:rPr>
              <w:fldChar w:fldCharType="end"/>
            </w:r>
          </w:hyperlink>
        </w:p>
        <w:p w14:paraId="4064779A" w14:textId="0F841869" w:rsidR="001059A2" w:rsidRDefault="00F677BA">
          <w:pPr>
            <w:pStyle w:val="TOC3"/>
            <w:tabs>
              <w:tab w:val="right" w:leader="dot" w:pos="9230"/>
            </w:tabs>
            <w:rPr>
              <w:noProof/>
            </w:rPr>
          </w:pPr>
          <w:hyperlink w:anchor="_Toc93489824" w:history="1">
            <w:r w:rsidR="001059A2" w:rsidRPr="005858E0">
              <w:rPr>
                <w:rStyle w:val="Hyperlink"/>
                <w:noProof/>
              </w:rPr>
              <w:t>6.4.3 Policy objective</w:t>
            </w:r>
            <w:r w:rsidR="001059A2">
              <w:rPr>
                <w:noProof/>
                <w:webHidden/>
              </w:rPr>
              <w:tab/>
            </w:r>
            <w:r w:rsidR="001059A2">
              <w:rPr>
                <w:noProof/>
                <w:webHidden/>
              </w:rPr>
              <w:fldChar w:fldCharType="begin"/>
            </w:r>
            <w:r w:rsidR="001059A2">
              <w:rPr>
                <w:noProof/>
                <w:webHidden/>
              </w:rPr>
              <w:instrText xml:space="preserve"> PAGEREF _Toc93489824 \h </w:instrText>
            </w:r>
            <w:r w:rsidR="001059A2">
              <w:rPr>
                <w:noProof/>
                <w:webHidden/>
              </w:rPr>
            </w:r>
            <w:r w:rsidR="001059A2">
              <w:rPr>
                <w:noProof/>
                <w:webHidden/>
              </w:rPr>
              <w:fldChar w:fldCharType="separate"/>
            </w:r>
            <w:r w:rsidR="001059A2">
              <w:rPr>
                <w:noProof/>
                <w:webHidden/>
              </w:rPr>
              <w:t>23</w:t>
            </w:r>
            <w:r w:rsidR="001059A2">
              <w:rPr>
                <w:noProof/>
                <w:webHidden/>
              </w:rPr>
              <w:fldChar w:fldCharType="end"/>
            </w:r>
          </w:hyperlink>
        </w:p>
        <w:p w14:paraId="694D136D" w14:textId="3F86EA49" w:rsidR="001059A2" w:rsidRDefault="00F677BA">
          <w:pPr>
            <w:pStyle w:val="TOC3"/>
            <w:tabs>
              <w:tab w:val="right" w:leader="dot" w:pos="9230"/>
            </w:tabs>
            <w:rPr>
              <w:noProof/>
            </w:rPr>
          </w:pPr>
          <w:hyperlink w:anchor="_Toc93489825" w:history="1">
            <w:r w:rsidR="001059A2" w:rsidRPr="005858E0">
              <w:rPr>
                <w:rStyle w:val="Hyperlink"/>
                <w:noProof/>
              </w:rPr>
              <w:t>6.4.4 Policy Interventions</w:t>
            </w:r>
            <w:r w:rsidR="001059A2">
              <w:rPr>
                <w:noProof/>
                <w:webHidden/>
              </w:rPr>
              <w:tab/>
            </w:r>
            <w:r w:rsidR="001059A2">
              <w:rPr>
                <w:noProof/>
                <w:webHidden/>
              </w:rPr>
              <w:fldChar w:fldCharType="begin"/>
            </w:r>
            <w:r w:rsidR="001059A2">
              <w:rPr>
                <w:noProof/>
                <w:webHidden/>
              </w:rPr>
              <w:instrText xml:space="preserve"> PAGEREF _Toc93489825 \h </w:instrText>
            </w:r>
            <w:r w:rsidR="001059A2">
              <w:rPr>
                <w:noProof/>
                <w:webHidden/>
              </w:rPr>
            </w:r>
            <w:r w:rsidR="001059A2">
              <w:rPr>
                <w:noProof/>
                <w:webHidden/>
              </w:rPr>
              <w:fldChar w:fldCharType="separate"/>
            </w:r>
            <w:r w:rsidR="001059A2">
              <w:rPr>
                <w:noProof/>
                <w:webHidden/>
              </w:rPr>
              <w:t>23</w:t>
            </w:r>
            <w:r w:rsidR="001059A2">
              <w:rPr>
                <w:noProof/>
                <w:webHidden/>
              </w:rPr>
              <w:fldChar w:fldCharType="end"/>
            </w:r>
          </w:hyperlink>
        </w:p>
        <w:p w14:paraId="4CEF3D8C" w14:textId="6F0A51B2" w:rsidR="001059A2" w:rsidRDefault="00F677BA">
          <w:pPr>
            <w:pStyle w:val="TOC2"/>
            <w:tabs>
              <w:tab w:val="right" w:leader="dot" w:pos="9230"/>
            </w:tabs>
            <w:rPr>
              <w:noProof/>
            </w:rPr>
          </w:pPr>
          <w:hyperlink w:anchor="_Toc93489826" w:history="1">
            <w:r w:rsidR="001059A2" w:rsidRPr="005858E0">
              <w:rPr>
                <w:rStyle w:val="Hyperlink"/>
                <w:noProof/>
              </w:rPr>
              <w:t>6.5 Community Driven Development</w:t>
            </w:r>
            <w:r w:rsidR="001059A2">
              <w:rPr>
                <w:noProof/>
                <w:webHidden/>
              </w:rPr>
              <w:tab/>
            </w:r>
            <w:r w:rsidR="001059A2">
              <w:rPr>
                <w:noProof/>
                <w:webHidden/>
              </w:rPr>
              <w:fldChar w:fldCharType="begin"/>
            </w:r>
            <w:r w:rsidR="001059A2">
              <w:rPr>
                <w:noProof/>
                <w:webHidden/>
              </w:rPr>
              <w:instrText xml:space="preserve"> PAGEREF _Toc93489826 \h </w:instrText>
            </w:r>
            <w:r w:rsidR="001059A2">
              <w:rPr>
                <w:noProof/>
                <w:webHidden/>
              </w:rPr>
            </w:r>
            <w:r w:rsidR="001059A2">
              <w:rPr>
                <w:noProof/>
                <w:webHidden/>
              </w:rPr>
              <w:fldChar w:fldCharType="separate"/>
            </w:r>
            <w:r w:rsidR="001059A2">
              <w:rPr>
                <w:noProof/>
                <w:webHidden/>
              </w:rPr>
              <w:t>24</w:t>
            </w:r>
            <w:r w:rsidR="001059A2">
              <w:rPr>
                <w:noProof/>
                <w:webHidden/>
              </w:rPr>
              <w:fldChar w:fldCharType="end"/>
            </w:r>
          </w:hyperlink>
        </w:p>
        <w:p w14:paraId="111914DB" w14:textId="54AB8C17" w:rsidR="001059A2" w:rsidRDefault="00F677BA">
          <w:pPr>
            <w:pStyle w:val="TOC3"/>
            <w:tabs>
              <w:tab w:val="right" w:leader="dot" w:pos="9230"/>
            </w:tabs>
            <w:rPr>
              <w:noProof/>
            </w:rPr>
          </w:pPr>
          <w:hyperlink w:anchor="_Toc93489827" w:history="1">
            <w:r w:rsidR="001059A2" w:rsidRPr="005858E0">
              <w:rPr>
                <w:rStyle w:val="Hyperlink"/>
                <w:noProof/>
              </w:rPr>
              <w:t>6.5.1 Critical Issues and Concerns</w:t>
            </w:r>
            <w:r w:rsidR="001059A2">
              <w:rPr>
                <w:noProof/>
                <w:webHidden/>
              </w:rPr>
              <w:tab/>
            </w:r>
            <w:r w:rsidR="001059A2">
              <w:rPr>
                <w:noProof/>
                <w:webHidden/>
              </w:rPr>
              <w:fldChar w:fldCharType="begin"/>
            </w:r>
            <w:r w:rsidR="001059A2">
              <w:rPr>
                <w:noProof/>
                <w:webHidden/>
              </w:rPr>
              <w:instrText xml:space="preserve"> PAGEREF _Toc93489827 \h </w:instrText>
            </w:r>
            <w:r w:rsidR="001059A2">
              <w:rPr>
                <w:noProof/>
                <w:webHidden/>
              </w:rPr>
            </w:r>
            <w:r w:rsidR="001059A2">
              <w:rPr>
                <w:noProof/>
                <w:webHidden/>
              </w:rPr>
              <w:fldChar w:fldCharType="separate"/>
            </w:r>
            <w:r w:rsidR="001059A2">
              <w:rPr>
                <w:noProof/>
                <w:webHidden/>
              </w:rPr>
              <w:t>24</w:t>
            </w:r>
            <w:r w:rsidR="001059A2">
              <w:rPr>
                <w:noProof/>
                <w:webHidden/>
              </w:rPr>
              <w:fldChar w:fldCharType="end"/>
            </w:r>
          </w:hyperlink>
        </w:p>
        <w:p w14:paraId="0A41C5BE" w14:textId="3A878C68" w:rsidR="001059A2" w:rsidRDefault="00F677BA">
          <w:pPr>
            <w:pStyle w:val="TOC3"/>
            <w:tabs>
              <w:tab w:val="right" w:leader="dot" w:pos="9230"/>
            </w:tabs>
            <w:rPr>
              <w:noProof/>
            </w:rPr>
          </w:pPr>
          <w:hyperlink w:anchor="_Toc93489828" w:history="1">
            <w:r w:rsidR="001059A2" w:rsidRPr="005858E0">
              <w:rPr>
                <w:rStyle w:val="Hyperlink"/>
                <w:noProof/>
              </w:rPr>
              <w:t>6.5.2 Policy statement</w:t>
            </w:r>
            <w:r w:rsidR="001059A2">
              <w:rPr>
                <w:noProof/>
                <w:webHidden/>
              </w:rPr>
              <w:tab/>
            </w:r>
            <w:r w:rsidR="001059A2">
              <w:rPr>
                <w:noProof/>
                <w:webHidden/>
              </w:rPr>
              <w:fldChar w:fldCharType="begin"/>
            </w:r>
            <w:r w:rsidR="001059A2">
              <w:rPr>
                <w:noProof/>
                <w:webHidden/>
              </w:rPr>
              <w:instrText xml:space="preserve"> PAGEREF _Toc93489828 \h </w:instrText>
            </w:r>
            <w:r w:rsidR="001059A2">
              <w:rPr>
                <w:noProof/>
                <w:webHidden/>
              </w:rPr>
            </w:r>
            <w:r w:rsidR="001059A2">
              <w:rPr>
                <w:noProof/>
                <w:webHidden/>
              </w:rPr>
              <w:fldChar w:fldCharType="separate"/>
            </w:r>
            <w:r w:rsidR="001059A2">
              <w:rPr>
                <w:noProof/>
                <w:webHidden/>
              </w:rPr>
              <w:t>24</w:t>
            </w:r>
            <w:r w:rsidR="001059A2">
              <w:rPr>
                <w:noProof/>
                <w:webHidden/>
              </w:rPr>
              <w:fldChar w:fldCharType="end"/>
            </w:r>
          </w:hyperlink>
        </w:p>
        <w:p w14:paraId="184BB5A2" w14:textId="625E255C" w:rsidR="001059A2" w:rsidRDefault="00F677BA">
          <w:pPr>
            <w:pStyle w:val="TOC3"/>
            <w:tabs>
              <w:tab w:val="right" w:leader="dot" w:pos="9230"/>
            </w:tabs>
            <w:rPr>
              <w:noProof/>
            </w:rPr>
          </w:pPr>
          <w:hyperlink w:anchor="_Toc93489829" w:history="1">
            <w:r w:rsidR="001059A2" w:rsidRPr="005858E0">
              <w:rPr>
                <w:rStyle w:val="Hyperlink"/>
                <w:noProof/>
              </w:rPr>
              <w:t>6.5.3 Policy objective</w:t>
            </w:r>
            <w:r w:rsidR="001059A2">
              <w:rPr>
                <w:noProof/>
                <w:webHidden/>
              </w:rPr>
              <w:tab/>
            </w:r>
            <w:r w:rsidR="001059A2">
              <w:rPr>
                <w:noProof/>
                <w:webHidden/>
              </w:rPr>
              <w:fldChar w:fldCharType="begin"/>
            </w:r>
            <w:r w:rsidR="001059A2">
              <w:rPr>
                <w:noProof/>
                <w:webHidden/>
              </w:rPr>
              <w:instrText xml:space="preserve"> PAGEREF _Toc93489829 \h </w:instrText>
            </w:r>
            <w:r w:rsidR="001059A2">
              <w:rPr>
                <w:noProof/>
                <w:webHidden/>
              </w:rPr>
            </w:r>
            <w:r w:rsidR="001059A2">
              <w:rPr>
                <w:noProof/>
                <w:webHidden/>
              </w:rPr>
              <w:fldChar w:fldCharType="separate"/>
            </w:r>
            <w:r w:rsidR="001059A2">
              <w:rPr>
                <w:noProof/>
                <w:webHidden/>
              </w:rPr>
              <w:t>24</w:t>
            </w:r>
            <w:r w:rsidR="001059A2">
              <w:rPr>
                <w:noProof/>
                <w:webHidden/>
              </w:rPr>
              <w:fldChar w:fldCharType="end"/>
            </w:r>
          </w:hyperlink>
        </w:p>
        <w:p w14:paraId="2B83D6C1" w14:textId="1616E713" w:rsidR="001059A2" w:rsidRDefault="00F677BA">
          <w:pPr>
            <w:pStyle w:val="TOC3"/>
            <w:tabs>
              <w:tab w:val="right" w:leader="dot" w:pos="9230"/>
            </w:tabs>
            <w:rPr>
              <w:noProof/>
            </w:rPr>
          </w:pPr>
          <w:hyperlink w:anchor="_Toc93489830" w:history="1">
            <w:r w:rsidR="001059A2" w:rsidRPr="005858E0">
              <w:rPr>
                <w:rStyle w:val="Hyperlink"/>
                <w:noProof/>
              </w:rPr>
              <w:t>6.5.4 Policy interventions</w:t>
            </w:r>
            <w:r w:rsidR="001059A2">
              <w:rPr>
                <w:noProof/>
                <w:webHidden/>
              </w:rPr>
              <w:tab/>
            </w:r>
            <w:r w:rsidR="001059A2">
              <w:rPr>
                <w:noProof/>
                <w:webHidden/>
              </w:rPr>
              <w:fldChar w:fldCharType="begin"/>
            </w:r>
            <w:r w:rsidR="001059A2">
              <w:rPr>
                <w:noProof/>
                <w:webHidden/>
              </w:rPr>
              <w:instrText xml:space="preserve"> PAGEREF _Toc93489830 \h </w:instrText>
            </w:r>
            <w:r w:rsidR="001059A2">
              <w:rPr>
                <w:noProof/>
                <w:webHidden/>
              </w:rPr>
            </w:r>
            <w:r w:rsidR="001059A2">
              <w:rPr>
                <w:noProof/>
                <w:webHidden/>
              </w:rPr>
              <w:fldChar w:fldCharType="separate"/>
            </w:r>
            <w:r w:rsidR="001059A2">
              <w:rPr>
                <w:noProof/>
                <w:webHidden/>
              </w:rPr>
              <w:t>24</w:t>
            </w:r>
            <w:r w:rsidR="001059A2">
              <w:rPr>
                <w:noProof/>
                <w:webHidden/>
              </w:rPr>
              <w:fldChar w:fldCharType="end"/>
            </w:r>
          </w:hyperlink>
        </w:p>
        <w:p w14:paraId="7BD267DA" w14:textId="65B72945" w:rsidR="001059A2" w:rsidRDefault="00F677BA">
          <w:pPr>
            <w:pStyle w:val="TOC2"/>
            <w:tabs>
              <w:tab w:val="right" w:leader="dot" w:pos="9230"/>
            </w:tabs>
            <w:rPr>
              <w:noProof/>
            </w:rPr>
          </w:pPr>
          <w:hyperlink w:anchor="_Toc93489831" w:history="1">
            <w:r w:rsidR="001059A2" w:rsidRPr="005858E0">
              <w:rPr>
                <w:rStyle w:val="Hyperlink"/>
                <w:noProof/>
              </w:rPr>
              <w:t xml:space="preserve">6.6 Resource </w:t>
            </w:r>
            <w:r w:rsidR="009E73DC">
              <w:rPr>
                <w:rStyle w:val="Hyperlink"/>
                <w:noProof/>
              </w:rPr>
              <w:t>Mobilisation</w:t>
            </w:r>
            <w:r w:rsidR="001059A2" w:rsidRPr="005858E0">
              <w:rPr>
                <w:rStyle w:val="Hyperlink"/>
                <w:noProof/>
              </w:rPr>
              <w:t xml:space="preserve"> and Management</w:t>
            </w:r>
            <w:r w:rsidR="001059A2">
              <w:rPr>
                <w:noProof/>
                <w:webHidden/>
              </w:rPr>
              <w:tab/>
            </w:r>
            <w:r w:rsidR="001059A2">
              <w:rPr>
                <w:noProof/>
                <w:webHidden/>
              </w:rPr>
              <w:fldChar w:fldCharType="begin"/>
            </w:r>
            <w:r w:rsidR="001059A2">
              <w:rPr>
                <w:noProof/>
                <w:webHidden/>
              </w:rPr>
              <w:instrText xml:space="preserve"> PAGEREF _Toc93489831 \h </w:instrText>
            </w:r>
            <w:r w:rsidR="001059A2">
              <w:rPr>
                <w:noProof/>
                <w:webHidden/>
              </w:rPr>
            </w:r>
            <w:r w:rsidR="001059A2">
              <w:rPr>
                <w:noProof/>
                <w:webHidden/>
              </w:rPr>
              <w:fldChar w:fldCharType="separate"/>
            </w:r>
            <w:r w:rsidR="001059A2">
              <w:rPr>
                <w:noProof/>
                <w:webHidden/>
              </w:rPr>
              <w:t>25</w:t>
            </w:r>
            <w:r w:rsidR="001059A2">
              <w:rPr>
                <w:noProof/>
                <w:webHidden/>
              </w:rPr>
              <w:fldChar w:fldCharType="end"/>
            </w:r>
          </w:hyperlink>
        </w:p>
        <w:p w14:paraId="51E709CF" w14:textId="7CE795A3" w:rsidR="001059A2" w:rsidRDefault="00F677BA">
          <w:pPr>
            <w:pStyle w:val="TOC3"/>
            <w:tabs>
              <w:tab w:val="right" w:leader="dot" w:pos="9230"/>
            </w:tabs>
            <w:rPr>
              <w:noProof/>
            </w:rPr>
          </w:pPr>
          <w:hyperlink w:anchor="_Toc93489832" w:history="1">
            <w:r w:rsidR="001059A2" w:rsidRPr="005858E0">
              <w:rPr>
                <w:rStyle w:val="Hyperlink"/>
                <w:noProof/>
              </w:rPr>
              <w:t>6.6.1 Critical issues and concerns</w:t>
            </w:r>
            <w:r w:rsidR="001059A2">
              <w:rPr>
                <w:noProof/>
                <w:webHidden/>
              </w:rPr>
              <w:tab/>
            </w:r>
            <w:r w:rsidR="001059A2">
              <w:rPr>
                <w:noProof/>
                <w:webHidden/>
              </w:rPr>
              <w:fldChar w:fldCharType="begin"/>
            </w:r>
            <w:r w:rsidR="001059A2">
              <w:rPr>
                <w:noProof/>
                <w:webHidden/>
              </w:rPr>
              <w:instrText xml:space="preserve"> PAGEREF _Toc93489832 \h </w:instrText>
            </w:r>
            <w:r w:rsidR="001059A2">
              <w:rPr>
                <w:noProof/>
                <w:webHidden/>
              </w:rPr>
            </w:r>
            <w:r w:rsidR="001059A2">
              <w:rPr>
                <w:noProof/>
                <w:webHidden/>
              </w:rPr>
              <w:fldChar w:fldCharType="separate"/>
            </w:r>
            <w:r w:rsidR="001059A2">
              <w:rPr>
                <w:noProof/>
                <w:webHidden/>
              </w:rPr>
              <w:t>25</w:t>
            </w:r>
            <w:r w:rsidR="001059A2">
              <w:rPr>
                <w:noProof/>
                <w:webHidden/>
              </w:rPr>
              <w:fldChar w:fldCharType="end"/>
            </w:r>
          </w:hyperlink>
        </w:p>
        <w:p w14:paraId="27702E88" w14:textId="47D39F15" w:rsidR="001059A2" w:rsidRDefault="00F677BA">
          <w:pPr>
            <w:pStyle w:val="TOC3"/>
            <w:tabs>
              <w:tab w:val="right" w:leader="dot" w:pos="9230"/>
            </w:tabs>
            <w:rPr>
              <w:noProof/>
            </w:rPr>
          </w:pPr>
          <w:hyperlink w:anchor="_Toc93489833" w:history="1">
            <w:r w:rsidR="001059A2" w:rsidRPr="005858E0">
              <w:rPr>
                <w:rStyle w:val="Hyperlink"/>
                <w:noProof/>
              </w:rPr>
              <w:t>6.6.2 Policy statement</w:t>
            </w:r>
            <w:r w:rsidR="001059A2">
              <w:rPr>
                <w:noProof/>
                <w:webHidden/>
              </w:rPr>
              <w:tab/>
            </w:r>
            <w:r w:rsidR="001059A2">
              <w:rPr>
                <w:noProof/>
                <w:webHidden/>
              </w:rPr>
              <w:fldChar w:fldCharType="begin"/>
            </w:r>
            <w:r w:rsidR="001059A2">
              <w:rPr>
                <w:noProof/>
                <w:webHidden/>
              </w:rPr>
              <w:instrText xml:space="preserve"> PAGEREF _Toc93489833 \h </w:instrText>
            </w:r>
            <w:r w:rsidR="001059A2">
              <w:rPr>
                <w:noProof/>
                <w:webHidden/>
              </w:rPr>
            </w:r>
            <w:r w:rsidR="001059A2">
              <w:rPr>
                <w:noProof/>
                <w:webHidden/>
              </w:rPr>
              <w:fldChar w:fldCharType="separate"/>
            </w:r>
            <w:r w:rsidR="001059A2">
              <w:rPr>
                <w:noProof/>
                <w:webHidden/>
              </w:rPr>
              <w:t>26</w:t>
            </w:r>
            <w:r w:rsidR="001059A2">
              <w:rPr>
                <w:noProof/>
                <w:webHidden/>
              </w:rPr>
              <w:fldChar w:fldCharType="end"/>
            </w:r>
          </w:hyperlink>
        </w:p>
        <w:p w14:paraId="15B5D334" w14:textId="20BDE0C7" w:rsidR="001059A2" w:rsidRDefault="00F677BA">
          <w:pPr>
            <w:pStyle w:val="TOC3"/>
            <w:tabs>
              <w:tab w:val="right" w:leader="dot" w:pos="9230"/>
            </w:tabs>
            <w:rPr>
              <w:noProof/>
            </w:rPr>
          </w:pPr>
          <w:hyperlink w:anchor="_Toc93489834" w:history="1">
            <w:r w:rsidR="001059A2" w:rsidRPr="005858E0">
              <w:rPr>
                <w:rStyle w:val="Hyperlink"/>
                <w:noProof/>
              </w:rPr>
              <w:t>6.6.3 Policy objective</w:t>
            </w:r>
            <w:r w:rsidR="001059A2">
              <w:rPr>
                <w:noProof/>
                <w:webHidden/>
              </w:rPr>
              <w:tab/>
            </w:r>
            <w:r w:rsidR="001059A2">
              <w:rPr>
                <w:noProof/>
                <w:webHidden/>
              </w:rPr>
              <w:fldChar w:fldCharType="begin"/>
            </w:r>
            <w:r w:rsidR="001059A2">
              <w:rPr>
                <w:noProof/>
                <w:webHidden/>
              </w:rPr>
              <w:instrText xml:space="preserve"> PAGEREF _Toc93489834 \h </w:instrText>
            </w:r>
            <w:r w:rsidR="001059A2">
              <w:rPr>
                <w:noProof/>
                <w:webHidden/>
              </w:rPr>
            </w:r>
            <w:r w:rsidR="001059A2">
              <w:rPr>
                <w:noProof/>
                <w:webHidden/>
              </w:rPr>
              <w:fldChar w:fldCharType="separate"/>
            </w:r>
            <w:r w:rsidR="001059A2">
              <w:rPr>
                <w:noProof/>
                <w:webHidden/>
              </w:rPr>
              <w:t>26</w:t>
            </w:r>
            <w:r w:rsidR="001059A2">
              <w:rPr>
                <w:noProof/>
                <w:webHidden/>
              </w:rPr>
              <w:fldChar w:fldCharType="end"/>
            </w:r>
          </w:hyperlink>
        </w:p>
        <w:p w14:paraId="7B74236A" w14:textId="5A11EEB2" w:rsidR="001059A2" w:rsidRDefault="00F677BA">
          <w:pPr>
            <w:pStyle w:val="TOC3"/>
            <w:tabs>
              <w:tab w:val="right" w:leader="dot" w:pos="9230"/>
            </w:tabs>
            <w:rPr>
              <w:noProof/>
            </w:rPr>
          </w:pPr>
          <w:hyperlink w:anchor="_Toc93489835" w:history="1">
            <w:r w:rsidR="001059A2" w:rsidRPr="005858E0">
              <w:rPr>
                <w:rStyle w:val="Hyperlink"/>
                <w:noProof/>
              </w:rPr>
              <w:t>6.6.4 Policy interventions</w:t>
            </w:r>
            <w:r w:rsidR="001059A2">
              <w:rPr>
                <w:noProof/>
                <w:webHidden/>
              </w:rPr>
              <w:tab/>
            </w:r>
            <w:r w:rsidR="001059A2">
              <w:rPr>
                <w:noProof/>
                <w:webHidden/>
              </w:rPr>
              <w:fldChar w:fldCharType="begin"/>
            </w:r>
            <w:r w:rsidR="001059A2">
              <w:rPr>
                <w:noProof/>
                <w:webHidden/>
              </w:rPr>
              <w:instrText xml:space="preserve"> PAGEREF _Toc93489835 \h </w:instrText>
            </w:r>
            <w:r w:rsidR="001059A2">
              <w:rPr>
                <w:noProof/>
                <w:webHidden/>
              </w:rPr>
            </w:r>
            <w:r w:rsidR="001059A2">
              <w:rPr>
                <w:noProof/>
                <w:webHidden/>
              </w:rPr>
              <w:fldChar w:fldCharType="separate"/>
            </w:r>
            <w:r w:rsidR="001059A2">
              <w:rPr>
                <w:noProof/>
                <w:webHidden/>
              </w:rPr>
              <w:t>26</w:t>
            </w:r>
            <w:r w:rsidR="001059A2">
              <w:rPr>
                <w:noProof/>
                <w:webHidden/>
              </w:rPr>
              <w:fldChar w:fldCharType="end"/>
            </w:r>
          </w:hyperlink>
        </w:p>
        <w:p w14:paraId="317F9C2F" w14:textId="2F52166A" w:rsidR="001059A2" w:rsidRDefault="00F677BA">
          <w:pPr>
            <w:pStyle w:val="TOC2"/>
            <w:tabs>
              <w:tab w:val="right" w:leader="dot" w:pos="9230"/>
            </w:tabs>
            <w:rPr>
              <w:noProof/>
            </w:rPr>
          </w:pPr>
          <w:hyperlink w:anchor="_Toc93489836" w:history="1">
            <w:r w:rsidR="001059A2" w:rsidRPr="005858E0">
              <w:rPr>
                <w:rStyle w:val="Hyperlink"/>
                <w:noProof/>
              </w:rPr>
              <w:t>6.7 Conflict Management in Community Development</w:t>
            </w:r>
            <w:r w:rsidR="001059A2">
              <w:rPr>
                <w:noProof/>
                <w:webHidden/>
              </w:rPr>
              <w:tab/>
            </w:r>
            <w:r w:rsidR="001059A2">
              <w:rPr>
                <w:noProof/>
                <w:webHidden/>
              </w:rPr>
              <w:fldChar w:fldCharType="begin"/>
            </w:r>
            <w:r w:rsidR="001059A2">
              <w:rPr>
                <w:noProof/>
                <w:webHidden/>
              </w:rPr>
              <w:instrText xml:space="preserve"> PAGEREF _Toc93489836 \h </w:instrText>
            </w:r>
            <w:r w:rsidR="001059A2">
              <w:rPr>
                <w:noProof/>
                <w:webHidden/>
              </w:rPr>
            </w:r>
            <w:r w:rsidR="001059A2">
              <w:rPr>
                <w:noProof/>
                <w:webHidden/>
              </w:rPr>
              <w:fldChar w:fldCharType="separate"/>
            </w:r>
            <w:r w:rsidR="001059A2">
              <w:rPr>
                <w:noProof/>
                <w:webHidden/>
              </w:rPr>
              <w:t>26</w:t>
            </w:r>
            <w:r w:rsidR="001059A2">
              <w:rPr>
                <w:noProof/>
                <w:webHidden/>
              </w:rPr>
              <w:fldChar w:fldCharType="end"/>
            </w:r>
          </w:hyperlink>
        </w:p>
        <w:p w14:paraId="07978886" w14:textId="6CE774F4" w:rsidR="001059A2" w:rsidRDefault="00F677BA">
          <w:pPr>
            <w:pStyle w:val="TOC3"/>
            <w:tabs>
              <w:tab w:val="right" w:leader="dot" w:pos="9230"/>
            </w:tabs>
            <w:rPr>
              <w:noProof/>
            </w:rPr>
          </w:pPr>
          <w:hyperlink w:anchor="_Toc93489837" w:history="1">
            <w:r w:rsidR="001059A2" w:rsidRPr="005858E0">
              <w:rPr>
                <w:rStyle w:val="Hyperlink"/>
                <w:noProof/>
              </w:rPr>
              <w:t>6.7.1 Critical issues and concerns</w:t>
            </w:r>
            <w:r w:rsidR="001059A2">
              <w:rPr>
                <w:noProof/>
                <w:webHidden/>
              </w:rPr>
              <w:tab/>
            </w:r>
            <w:r w:rsidR="001059A2">
              <w:rPr>
                <w:noProof/>
                <w:webHidden/>
              </w:rPr>
              <w:fldChar w:fldCharType="begin"/>
            </w:r>
            <w:r w:rsidR="001059A2">
              <w:rPr>
                <w:noProof/>
                <w:webHidden/>
              </w:rPr>
              <w:instrText xml:space="preserve"> PAGEREF _Toc93489837 \h </w:instrText>
            </w:r>
            <w:r w:rsidR="001059A2">
              <w:rPr>
                <w:noProof/>
                <w:webHidden/>
              </w:rPr>
            </w:r>
            <w:r w:rsidR="001059A2">
              <w:rPr>
                <w:noProof/>
                <w:webHidden/>
              </w:rPr>
              <w:fldChar w:fldCharType="separate"/>
            </w:r>
            <w:r w:rsidR="001059A2">
              <w:rPr>
                <w:noProof/>
                <w:webHidden/>
              </w:rPr>
              <w:t>27</w:t>
            </w:r>
            <w:r w:rsidR="001059A2">
              <w:rPr>
                <w:noProof/>
                <w:webHidden/>
              </w:rPr>
              <w:fldChar w:fldCharType="end"/>
            </w:r>
          </w:hyperlink>
        </w:p>
        <w:p w14:paraId="5B5D412A" w14:textId="6A4ED68F" w:rsidR="001059A2" w:rsidRDefault="00F677BA">
          <w:pPr>
            <w:pStyle w:val="TOC3"/>
            <w:tabs>
              <w:tab w:val="right" w:leader="dot" w:pos="9230"/>
            </w:tabs>
            <w:rPr>
              <w:noProof/>
            </w:rPr>
          </w:pPr>
          <w:hyperlink w:anchor="_Toc93489838" w:history="1">
            <w:r w:rsidR="001059A2" w:rsidRPr="005858E0">
              <w:rPr>
                <w:rStyle w:val="Hyperlink"/>
                <w:noProof/>
              </w:rPr>
              <w:t>6.7.2 Policy statement</w:t>
            </w:r>
            <w:r w:rsidR="001059A2">
              <w:rPr>
                <w:noProof/>
                <w:webHidden/>
              </w:rPr>
              <w:tab/>
            </w:r>
            <w:r w:rsidR="001059A2">
              <w:rPr>
                <w:noProof/>
                <w:webHidden/>
              </w:rPr>
              <w:fldChar w:fldCharType="begin"/>
            </w:r>
            <w:r w:rsidR="001059A2">
              <w:rPr>
                <w:noProof/>
                <w:webHidden/>
              </w:rPr>
              <w:instrText xml:space="preserve"> PAGEREF _Toc93489838 \h </w:instrText>
            </w:r>
            <w:r w:rsidR="001059A2">
              <w:rPr>
                <w:noProof/>
                <w:webHidden/>
              </w:rPr>
            </w:r>
            <w:r w:rsidR="001059A2">
              <w:rPr>
                <w:noProof/>
                <w:webHidden/>
              </w:rPr>
              <w:fldChar w:fldCharType="separate"/>
            </w:r>
            <w:r w:rsidR="001059A2">
              <w:rPr>
                <w:noProof/>
                <w:webHidden/>
              </w:rPr>
              <w:t>27</w:t>
            </w:r>
            <w:r w:rsidR="001059A2">
              <w:rPr>
                <w:noProof/>
                <w:webHidden/>
              </w:rPr>
              <w:fldChar w:fldCharType="end"/>
            </w:r>
          </w:hyperlink>
        </w:p>
        <w:p w14:paraId="2399C2D9" w14:textId="74533F0E" w:rsidR="001059A2" w:rsidRDefault="00F677BA">
          <w:pPr>
            <w:pStyle w:val="TOC3"/>
            <w:tabs>
              <w:tab w:val="right" w:leader="dot" w:pos="9230"/>
            </w:tabs>
            <w:rPr>
              <w:noProof/>
            </w:rPr>
          </w:pPr>
          <w:hyperlink w:anchor="_Toc93489839" w:history="1">
            <w:r w:rsidR="001059A2" w:rsidRPr="005858E0">
              <w:rPr>
                <w:rStyle w:val="Hyperlink"/>
                <w:noProof/>
              </w:rPr>
              <w:t>6.7.3 Policy objective</w:t>
            </w:r>
            <w:r w:rsidR="001059A2">
              <w:rPr>
                <w:noProof/>
                <w:webHidden/>
              </w:rPr>
              <w:tab/>
            </w:r>
            <w:r w:rsidR="001059A2">
              <w:rPr>
                <w:noProof/>
                <w:webHidden/>
              </w:rPr>
              <w:fldChar w:fldCharType="begin"/>
            </w:r>
            <w:r w:rsidR="001059A2">
              <w:rPr>
                <w:noProof/>
                <w:webHidden/>
              </w:rPr>
              <w:instrText xml:space="preserve"> PAGEREF _Toc93489839 \h </w:instrText>
            </w:r>
            <w:r w:rsidR="001059A2">
              <w:rPr>
                <w:noProof/>
                <w:webHidden/>
              </w:rPr>
            </w:r>
            <w:r w:rsidR="001059A2">
              <w:rPr>
                <w:noProof/>
                <w:webHidden/>
              </w:rPr>
              <w:fldChar w:fldCharType="separate"/>
            </w:r>
            <w:r w:rsidR="001059A2">
              <w:rPr>
                <w:noProof/>
                <w:webHidden/>
              </w:rPr>
              <w:t>27</w:t>
            </w:r>
            <w:r w:rsidR="001059A2">
              <w:rPr>
                <w:noProof/>
                <w:webHidden/>
              </w:rPr>
              <w:fldChar w:fldCharType="end"/>
            </w:r>
          </w:hyperlink>
        </w:p>
        <w:p w14:paraId="5CD4C976" w14:textId="1D5AEC86" w:rsidR="001059A2" w:rsidRDefault="00F677BA">
          <w:pPr>
            <w:pStyle w:val="TOC3"/>
            <w:tabs>
              <w:tab w:val="right" w:leader="dot" w:pos="9230"/>
            </w:tabs>
            <w:rPr>
              <w:noProof/>
            </w:rPr>
          </w:pPr>
          <w:hyperlink w:anchor="_Toc93489840" w:history="1">
            <w:r w:rsidR="001059A2" w:rsidRPr="005858E0">
              <w:rPr>
                <w:rStyle w:val="Hyperlink"/>
                <w:noProof/>
              </w:rPr>
              <w:t>6.7.4 Policy interventions</w:t>
            </w:r>
            <w:r w:rsidR="001059A2">
              <w:rPr>
                <w:noProof/>
                <w:webHidden/>
              </w:rPr>
              <w:tab/>
            </w:r>
            <w:r w:rsidR="001059A2">
              <w:rPr>
                <w:noProof/>
                <w:webHidden/>
              </w:rPr>
              <w:fldChar w:fldCharType="begin"/>
            </w:r>
            <w:r w:rsidR="001059A2">
              <w:rPr>
                <w:noProof/>
                <w:webHidden/>
              </w:rPr>
              <w:instrText xml:space="preserve"> PAGEREF _Toc93489840 \h </w:instrText>
            </w:r>
            <w:r w:rsidR="001059A2">
              <w:rPr>
                <w:noProof/>
                <w:webHidden/>
              </w:rPr>
            </w:r>
            <w:r w:rsidR="001059A2">
              <w:rPr>
                <w:noProof/>
                <w:webHidden/>
              </w:rPr>
              <w:fldChar w:fldCharType="separate"/>
            </w:r>
            <w:r w:rsidR="001059A2">
              <w:rPr>
                <w:noProof/>
                <w:webHidden/>
              </w:rPr>
              <w:t>27</w:t>
            </w:r>
            <w:r w:rsidR="001059A2">
              <w:rPr>
                <w:noProof/>
                <w:webHidden/>
              </w:rPr>
              <w:fldChar w:fldCharType="end"/>
            </w:r>
          </w:hyperlink>
        </w:p>
        <w:p w14:paraId="6A418A68" w14:textId="5EB23AE7" w:rsidR="001059A2" w:rsidRDefault="00F677BA">
          <w:pPr>
            <w:pStyle w:val="TOC2"/>
            <w:tabs>
              <w:tab w:val="right" w:leader="dot" w:pos="9230"/>
            </w:tabs>
            <w:rPr>
              <w:noProof/>
            </w:rPr>
          </w:pPr>
          <w:hyperlink w:anchor="_Toc93489841" w:history="1">
            <w:r w:rsidR="001059A2" w:rsidRPr="005858E0">
              <w:rPr>
                <w:rStyle w:val="Hyperlink"/>
                <w:noProof/>
              </w:rPr>
              <w:t>6.8 Collaboration and Partnership in Community Development</w:t>
            </w:r>
            <w:r w:rsidR="001059A2">
              <w:rPr>
                <w:noProof/>
                <w:webHidden/>
              </w:rPr>
              <w:tab/>
            </w:r>
            <w:r w:rsidR="001059A2">
              <w:rPr>
                <w:noProof/>
                <w:webHidden/>
              </w:rPr>
              <w:fldChar w:fldCharType="begin"/>
            </w:r>
            <w:r w:rsidR="001059A2">
              <w:rPr>
                <w:noProof/>
                <w:webHidden/>
              </w:rPr>
              <w:instrText xml:space="preserve"> PAGEREF _Toc93489841 \h </w:instrText>
            </w:r>
            <w:r w:rsidR="001059A2">
              <w:rPr>
                <w:noProof/>
                <w:webHidden/>
              </w:rPr>
            </w:r>
            <w:r w:rsidR="001059A2">
              <w:rPr>
                <w:noProof/>
                <w:webHidden/>
              </w:rPr>
              <w:fldChar w:fldCharType="separate"/>
            </w:r>
            <w:r w:rsidR="001059A2">
              <w:rPr>
                <w:noProof/>
                <w:webHidden/>
              </w:rPr>
              <w:t>27</w:t>
            </w:r>
            <w:r w:rsidR="001059A2">
              <w:rPr>
                <w:noProof/>
                <w:webHidden/>
              </w:rPr>
              <w:fldChar w:fldCharType="end"/>
            </w:r>
          </w:hyperlink>
        </w:p>
        <w:p w14:paraId="6F67B01D" w14:textId="69571653" w:rsidR="001059A2" w:rsidRDefault="00F677BA">
          <w:pPr>
            <w:pStyle w:val="TOC3"/>
            <w:tabs>
              <w:tab w:val="right" w:leader="dot" w:pos="9230"/>
            </w:tabs>
            <w:rPr>
              <w:noProof/>
            </w:rPr>
          </w:pPr>
          <w:hyperlink w:anchor="_Toc93489842" w:history="1">
            <w:r w:rsidR="001059A2" w:rsidRPr="005858E0">
              <w:rPr>
                <w:rStyle w:val="Hyperlink"/>
                <w:noProof/>
              </w:rPr>
              <w:t>6.8.1 Critical issues and concerns</w:t>
            </w:r>
            <w:r w:rsidR="001059A2">
              <w:rPr>
                <w:noProof/>
                <w:webHidden/>
              </w:rPr>
              <w:tab/>
            </w:r>
            <w:r w:rsidR="001059A2">
              <w:rPr>
                <w:noProof/>
                <w:webHidden/>
              </w:rPr>
              <w:fldChar w:fldCharType="begin"/>
            </w:r>
            <w:r w:rsidR="001059A2">
              <w:rPr>
                <w:noProof/>
                <w:webHidden/>
              </w:rPr>
              <w:instrText xml:space="preserve"> PAGEREF _Toc93489842 \h </w:instrText>
            </w:r>
            <w:r w:rsidR="001059A2">
              <w:rPr>
                <w:noProof/>
                <w:webHidden/>
              </w:rPr>
            </w:r>
            <w:r w:rsidR="001059A2">
              <w:rPr>
                <w:noProof/>
                <w:webHidden/>
              </w:rPr>
              <w:fldChar w:fldCharType="separate"/>
            </w:r>
            <w:r w:rsidR="001059A2">
              <w:rPr>
                <w:noProof/>
                <w:webHidden/>
              </w:rPr>
              <w:t>28</w:t>
            </w:r>
            <w:r w:rsidR="001059A2">
              <w:rPr>
                <w:noProof/>
                <w:webHidden/>
              </w:rPr>
              <w:fldChar w:fldCharType="end"/>
            </w:r>
          </w:hyperlink>
        </w:p>
        <w:p w14:paraId="77DC3DCB" w14:textId="7BAD899A" w:rsidR="001059A2" w:rsidRDefault="00F677BA">
          <w:pPr>
            <w:pStyle w:val="TOC3"/>
            <w:tabs>
              <w:tab w:val="right" w:leader="dot" w:pos="9230"/>
            </w:tabs>
            <w:rPr>
              <w:noProof/>
            </w:rPr>
          </w:pPr>
          <w:hyperlink w:anchor="_Toc93489843" w:history="1">
            <w:r w:rsidR="001059A2" w:rsidRPr="005858E0">
              <w:rPr>
                <w:rStyle w:val="Hyperlink"/>
                <w:noProof/>
              </w:rPr>
              <w:t>6.8.2 Policy statement</w:t>
            </w:r>
            <w:r w:rsidR="001059A2">
              <w:rPr>
                <w:noProof/>
                <w:webHidden/>
              </w:rPr>
              <w:tab/>
            </w:r>
            <w:r w:rsidR="001059A2">
              <w:rPr>
                <w:noProof/>
                <w:webHidden/>
              </w:rPr>
              <w:fldChar w:fldCharType="begin"/>
            </w:r>
            <w:r w:rsidR="001059A2">
              <w:rPr>
                <w:noProof/>
                <w:webHidden/>
              </w:rPr>
              <w:instrText xml:space="preserve"> PAGEREF _Toc93489843 \h </w:instrText>
            </w:r>
            <w:r w:rsidR="001059A2">
              <w:rPr>
                <w:noProof/>
                <w:webHidden/>
              </w:rPr>
            </w:r>
            <w:r w:rsidR="001059A2">
              <w:rPr>
                <w:noProof/>
                <w:webHidden/>
              </w:rPr>
              <w:fldChar w:fldCharType="separate"/>
            </w:r>
            <w:r w:rsidR="001059A2">
              <w:rPr>
                <w:noProof/>
                <w:webHidden/>
              </w:rPr>
              <w:t>28</w:t>
            </w:r>
            <w:r w:rsidR="001059A2">
              <w:rPr>
                <w:noProof/>
                <w:webHidden/>
              </w:rPr>
              <w:fldChar w:fldCharType="end"/>
            </w:r>
          </w:hyperlink>
        </w:p>
        <w:p w14:paraId="573B9F4A" w14:textId="16B450EA" w:rsidR="001059A2" w:rsidRDefault="00F677BA">
          <w:pPr>
            <w:pStyle w:val="TOC3"/>
            <w:tabs>
              <w:tab w:val="right" w:leader="dot" w:pos="9230"/>
            </w:tabs>
            <w:rPr>
              <w:noProof/>
            </w:rPr>
          </w:pPr>
          <w:hyperlink w:anchor="_Toc93489844" w:history="1">
            <w:r w:rsidR="001059A2" w:rsidRPr="005858E0">
              <w:rPr>
                <w:rStyle w:val="Hyperlink"/>
                <w:noProof/>
              </w:rPr>
              <w:t>6.8.3 Policy objective</w:t>
            </w:r>
            <w:r w:rsidR="001059A2">
              <w:rPr>
                <w:noProof/>
                <w:webHidden/>
              </w:rPr>
              <w:tab/>
            </w:r>
            <w:r w:rsidR="001059A2">
              <w:rPr>
                <w:noProof/>
                <w:webHidden/>
              </w:rPr>
              <w:fldChar w:fldCharType="begin"/>
            </w:r>
            <w:r w:rsidR="001059A2">
              <w:rPr>
                <w:noProof/>
                <w:webHidden/>
              </w:rPr>
              <w:instrText xml:space="preserve"> PAGEREF _Toc93489844 \h </w:instrText>
            </w:r>
            <w:r w:rsidR="001059A2">
              <w:rPr>
                <w:noProof/>
                <w:webHidden/>
              </w:rPr>
            </w:r>
            <w:r w:rsidR="001059A2">
              <w:rPr>
                <w:noProof/>
                <w:webHidden/>
              </w:rPr>
              <w:fldChar w:fldCharType="separate"/>
            </w:r>
            <w:r w:rsidR="001059A2">
              <w:rPr>
                <w:noProof/>
                <w:webHidden/>
              </w:rPr>
              <w:t>28</w:t>
            </w:r>
            <w:r w:rsidR="001059A2">
              <w:rPr>
                <w:noProof/>
                <w:webHidden/>
              </w:rPr>
              <w:fldChar w:fldCharType="end"/>
            </w:r>
          </w:hyperlink>
        </w:p>
        <w:p w14:paraId="255AAE2E" w14:textId="2C4EACAD" w:rsidR="001059A2" w:rsidRDefault="00F677BA">
          <w:pPr>
            <w:pStyle w:val="TOC3"/>
            <w:tabs>
              <w:tab w:val="right" w:leader="dot" w:pos="9230"/>
            </w:tabs>
            <w:rPr>
              <w:noProof/>
            </w:rPr>
          </w:pPr>
          <w:hyperlink w:anchor="_Toc93489845" w:history="1">
            <w:r w:rsidR="001059A2" w:rsidRPr="005858E0">
              <w:rPr>
                <w:rStyle w:val="Hyperlink"/>
                <w:noProof/>
              </w:rPr>
              <w:t>6.8.4 Policy interventions</w:t>
            </w:r>
            <w:r w:rsidR="001059A2">
              <w:rPr>
                <w:noProof/>
                <w:webHidden/>
              </w:rPr>
              <w:tab/>
            </w:r>
            <w:r w:rsidR="001059A2">
              <w:rPr>
                <w:noProof/>
                <w:webHidden/>
              </w:rPr>
              <w:fldChar w:fldCharType="begin"/>
            </w:r>
            <w:r w:rsidR="001059A2">
              <w:rPr>
                <w:noProof/>
                <w:webHidden/>
              </w:rPr>
              <w:instrText xml:space="preserve"> PAGEREF _Toc93489845 \h </w:instrText>
            </w:r>
            <w:r w:rsidR="001059A2">
              <w:rPr>
                <w:noProof/>
                <w:webHidden/>
              </w:rPr>
            </w:r>
            <w:r w:rsidR="001059A2">
              <w:rPr>
                <w:noProof/>
                <w:webHidden/>
              </w:rPr>
              <w:fldChar w:fldCharType="separate"/>
            </w:r>
            <w:r w:rsidR="001059A2">
              <w:rPr>
                <w:noProof/>
                <w:webHidden/>
              </w:rPr>
              <w:t>28</w:t>
            </w:r>
            <w:r w:rsidR="001059A2">
              <w:rPr>
                <w:noProof/>
                <w:webHidden/>
              </w:rPr>
              <w:fldChar w:fldCharType="end"/>
            </w:r>
          </w:hyperlink>
        </w:p>
        <w:p w14:paraId="22D8DB73" w14:textId="2C99AB14" w:rsidR="001059A2" w:rsidRDefault="00F677BA">
          <w:pPr>
            <w:pStyle w:val="TOC2"/>
            <w:tabs>
              <w:tab w:val="right" w:leader="dot" w:pos="9230"/>
            </w:tabs>
            <w:rPr>
              <w:noProof/>
            </w:rPr>
          </w:pPr>
          <w:hyperlink w:anchor="_Toc93489846" w:history="1">
            <w:r w:rsidR="001059A2" w:rsidRPr="005858E0">
              <w:rPr>
                <w:rStyle w:val="Hyperlink"/>
                <w:noProof/>
              </w:rPr>
              <w:t>6.9 Research, Innovation, and ICT</w:t>
            </w:r>
            <w:r w:rsidR="001059A2">
              <w:rPr>
                <w:noProof/>
                <w:webHidden/>
              </w:rPr>
              <w:tab/>
            </w:r>
            <w:r w:rsidR="001059A2">
              <w:rPr>
                <w:noProof/>
                <w:webHidden/>
              </w:rPr>
              <w:fldChar w:fldCharType="begin"/>
            </w:r>
            <w:r w:rsidR="001059A2">
              <w:rPr>
                <w:noProof/>
                <w:webHidden/>
              </w:rPr>
              <w:instrText xml:space="preserve"> PAGEREF _Toc93489846 \h </w:instrText>
            </w:r>
            <w:r w:rsidR="001059A2">
              <w:rPr>
                <w:noProof/>
                <w:webHidden/>
              </w:rPr>
            </w:r>
            <w:r w:rsidR="001059A2">
              <w:rPr>
                <w:noProof/>
                <w:webHidden/>
              </w:rPr>
              <w:fldChar w:fldCharType="separate"/>
            </w:r>
            <w:r w:rsidR="001059A2">
              <w:rPr>
                <w:noProof/>
                <w:webHidden/>
              </w:rPr>
              <w:t>29</w:t>
            </w:r>
            <w:r w:rsidR="001059A2">
              <w:rPr>
                <w:noProof/>
                <w:webHidden/>
              </w:rPr>
              <w:fldChar w:fldCharType="end"/>
            </w:r>
          </w:hyperlink>
        </w:p>
        <w:p w14:paraId="7467A237" w14:textId="6C788FA1" w:rsidR="001059A2" w:rsidRDefault="00F677BA">
          <w:pPr>
            <w:pStyle w:val="TOC3"/>
            <w:tabs>
              <w:tab w:val="right" w:leader="dot" w:pos="9230"/>
            </w:tabs>
            <w:rPr>
              <w:noProof/>
            </w:rPr>
          </w:pPr>
          <w:hyperlink w:anchor="_Toc93489847" w:history="1">
            <w:r w:rsidR="001059A2" w:rsidRPr="005858E0">
              <w:rPr>
                <w:rStyle w:val="Hyperlink"/>
                <w:noProof/>
              </w:rPr>
              <w:t>6.9.1 Critical issues and concerns</w:t>
            </w:r>
            <w:r w:rsidR="001059A2">
              <w:rPr>
                <w:noProof/>
                <w:webHidden/>
              </w:rPr>
              <w:tab/>
            </w:r>
            <w:r w:rsidR="001059A2">
              <w:rPr>
                <w:noProof/>
                <w:webHidden/>
              </w:rPr>
              <w:fldChar w:fldCharType="begin"/>
            </w:r>
            <w:r w:rsidR="001059A2">
              <w:rPr>
                <w:noProof/>
                <w:webHidden/>
              </w:rPr>
              <w:instrText xml:space="preserve"> PAGEREF _Toc93489847 \h </w:instrText>
            </w:r>
            <w:r w:rsidR="001059A2">
              <w:rPr>
                <w:noProof/>
                <w:webHidden/>
              </w:rPr>
            </w:r>
            <w:r w:rsidR="001059A2">
              <w:rPr>
                <w:noProof/>
                <w:webHidden/>
              </w:rPr>
              <w:fldChar w:fldCharType="separate"/>
            </w:r>
            <w:r w:rsidR="001059A2">
              <w:rPr>
                <w:noProof/>
                <w:webHidden/>
              </w:rPr>
              <w:t>29</w:t>
            </w:r>
            <w:r w:rsidR="001059A2">
              <w:rPr>
                <w:noProof/>
                <w:webHidden/>
              </w:rPr>
              <w:fldChar w:fldCharType="end"/>
            </w:r>
          </w:hyperlink>
        </w:p>
        <w:p w14:paraId="46C71735" w14:textId="5E20B2E8" w:rsidR="001059A2" w:rsidRDefault="00F677BA">
          <w:pPr>
            <w:pStyle w:val="TOC3"/>
            <w:tabs>
              <w:tab w:val="right" w:leader="dot" w:pos="9230"/>
            </w:tabs>
            <w:rPr>
              <w:noProof/>
            </w:rPr>
          </w:pPr>
          <w:hyperlink w:anchor="_Toc93489848" w:history="1">
            <w:r w:rsidR="001059A2" w:rsidRPr="005858E0">
              <w:rPr>
                <w:rStyle w:val="Hyperlink"/>
                <w:noProof/>
              </w:rPr>
              <w:t>6.9.2 Policy statement</w:t>
            </w:r>
            <w:r w:rsidR="001059A2">
              <w:rPr>
                <w:noProof/>
                <w:webHidden/>
              </w:rPr>
              <w:tab/>
            </w:r>
            <w:r w:rsidR="001059A2">
              <w:rPr>
                <w:noProof/>
                <w:webHidden/>
              </w:rPr>
              <w:fldChar w:fldCharType="begin"/>
            </w:r>
            <w:r w:rsidR="001059A2">
              <w:rPr>
                <w:noProof/>
                <w:webHidden/>
              </w:rPr>
              <w:instrText xml:space="preserve"> PAGEREF _Toc93489848 \h </w:instrText>
            </w:r>
            <w:r w:rsidR="001059A2">
              <w:rPr>
                <w:noProof/>
                <w:webHidden/>
              </w:rPr>
            </w:r>
            <w:r w:rsidR="001059A2">
              <w:rPr>
                <w:noProof/>
                <w:webHidden/>
              </w:rPr>
              <w:fldChar w:fldCharType="separate"/>
            </w:r>
            <w:r w:rsidR="001059A2">
              <w:rPr>
                <w:noProof/>
                <w:webHidden/>
              </w:rPr>
              <w:t>29</w:t>
            </w:r>
            <w:r w:rsidR="001059A2">
              <w:rPr>
                <w:noProof/>
                <w:webHidden/>
              </w:rPr>
              <w:fldChar w:fldCharType="end"/>
            </w:r>
          </w:hyperlink>
        </w:p>
        <w:p w14:paraId="5ED23693" w14:textId="0D07F6C7" w:rsidR="001059A2" w:rsidRDefault="00F677BA">
          <w:pPr>
            <w:pStyle w:val="TOC3"/>
            <w:tabs>
              <w:tab w:val="right" w:leader="dot" w:pos="9230"/>
            </w:tabs>
            <w:rPr>
              <w:noProof/>
            </w:rPr>
          </w:pPr>
          <w:hyperlink w:anchor="_Toc93489849" w:history="1">
            <w:r w:rsidR="001059A2" w:rsidRPr="005858E0">
              <w:rPr>
                <w:rStyle w:val="Hyperlink"/>
                <w:noProof/>
              </w:rPr>
              <w:t>6.9.3 Policy objective</w:t>
            </w:r>
            <w:r w:rsidR="001059A2">
              <w:rPr>
                <w:noProof/>
                <w:webHidden/>
              </w:rPr>
              <w:tab/>
            </w:r>
            <w:r w:rsidR="001059A2">
              <w:rPr>
                <w:noProof/>
                <w:webHidden/>
              </w:rPr>
              <w:fldChar w:fldCharType="begin"/>
            </w:r>
            <w:r w:rsidR="001059A2">
              <w:rPr>
                <w:noProof/>
                <w:webHidden/>
              </w:rPr>
              <w:instrText xml:space="preserve"> PAGEREF _Toc93489849 \h </w:instrText>
            </w:r>
            <w:r w:rsidR="001059A2">
              <w:rPr>
                <w:noProof/>
                <w:webHidden/>
              </w:rPr>
            </w:r>
            <w:r w:rsidR="001059A2">
              <w:rPr>
                <w:noProof/>
                <w:webHidden/>
              </w:rPr>
              <w:fldChar w:fldCharType="separate"/>
            </w:r>
            <w:r w:rsidR="001059A2">
              <w:rPr>
                <w:noProof/>
                <w:webHidden/>
              </w:rPr>
              <w:t>29</w:t>
            </w:r>
            <w:r w:rsidR="001059A2">
              <w:rPr>
                <w:noProof/>
                <w:webHidden/>
              </w:rPr>
              <w:fldChar w:fldCharType="end"/>
            </w:r>
          </w:hyperlink>
        </w:p>
        <w:p w14:paraId="41849BF0" w14:textId="6D40BA67" w:rsidR="001059A2" w:rsidRDefault="00F677BA">
          <w:pPr>
            <w:pStyle w:val="TOC3"/>
            <w:tabs>
              <w:tab w:val="right" w:leader="dot" w:pos="9230"/>
            </w:tabs>
            <w:rPr>
              <w:noProof/>
            </w:rPr>
          </w:pPr>
          <w:hyperlink w:anchor="_Toc93489850" w:history="1">
            <w:r w:rsidR="001059A2" w:rsidRPr="005858E0">
              <w:rPr>
                <w:rStyle w:val="Hyperlink"/>
                <w:noProof/>
              </w:rPr>
              <w:t>6.9.4 Policy interventions</w:t>
            </w:r>
            <w:r w:rsidR="001059A2">
              <w:rPr>
                <w:noProof/>
                <w:webHidden/>
              </w:rPr>
              <w:tab/>
            </w:r>
            <w:r w:rsidR="001059A2">
              <w:rPr>
                <w:noProof/>
                <w:webHidden/>
              </w:rPr>
              <w:fldChar w:fldCharType="begin"/>
            </w:r>
            <w:r w:rsidR="001059A2">
              <w:rPr>
                <w:noProof/>
                <w:webHidden/>
              </w:rPr>
              <w:instrText xml:space="preserve"> PAGEREF _Toc93489850 \h </w:instrText>
            </w:r>
            <w:r w:rsidR="001059A2">
              <w:rPr>
                <w:noProof/>
                <w:webHidden/>
              </w:rPr>
            </w:r>
            <w:r w:rsidR="001059A2">
              <w:rPr>
                <w:noProof/>
                <w:webHidden/>
              </w:rPr>
              <w:fldChar w:fldCharType="separate"/>
            </w:r>
            <w:r w:rsidR="001059A2">
              <w:rPr>
                <w:noProof/>
                <w:webHidden/>
              </w:rPr>
              <w:t>29</w:t>
            </w:r>
            <w:r w:rsidR="001059A2">
              <w:rPr>
                <w:noProof/>
                <w:webHidden/>
              </w:rPr>
              <w:fldChar w:fldCharType="end"/>
            </w:r>
          </w:hyperlink>
        </w:p>
        <w:p w14:paraId="175F2DAB" w14:textId="528D934B" w:rsidR="001059A2" w:rsidRDefault="00F677BA">
          <w:pPr>
            <w:pStyle w:val="TOC2"/>
            <w:tabs>
              <w:tab w:val="right" w:leader="dot" w:pos="9230"/>
            </w:tabs>
            <w:rPr>
              <w:noProof/>
            </w:rPr>
          </w:pPr>
          <w:hyperlink w:anchor="_Toc93489851" w:history="1">
            <w:r w:rsidR="001059A2" w:rsidRPr="005858E0">
              <w:rPr>
                <w:rStyle w:val="Hyperlink"/>
                <w:noProof/>
              </w:rPr>
              <w:t>6.10 Emerging and Cross-cutting Issues in Community Development</w:t>
            </w:r>
            <w:r w:rsidR="001059A2">
              <w:rPr>
                <w:noProof/>
                <w:webHidden/>
              </w:rPr>
              <w:tab/>
            </w:r>
            <w:r w:rsidR="001059A2">
              <w:rPr>
                <w:noProof/>
                <w:webHidden/>
              </w:rPr>
              <w:fldChar w:fldCharType="begin"/>
            </w:r>
            <w:r w:rsidR="001059A2">
              <w:rPr>
                <w:noProof/>
                <w:webHidden/>
              </w:rPr>
              <w:instrText xml:space="preserve"> PAGEREF _Toc93489851 \h </w:instrText>
            </w:r>
            <w:r w:rsidR="001059A2">
              <w:rPr>
                <w:noProof/>
                <w:webHidden/>
              </w:rPr>
            </w:r>
            <w:r w:rsidR="001059A2">
              <w:rPr>
                <w:noProof/>
                <w:webHidden/>
              </w:rPr>
              <w:fldChar w:fldCharType="separate"/>
            </w:r>
            <w:r w:rsidR="001059A2">
              <w:rPr>
                <w:noProof/>
                <w:webHidden/>
              </w:rPr>
              <w:t>30</w:t>
            </w:r>
            <w:r w:rsidR="001059A2">
              <w:rPr>
                <w:noProof/>
                <w:webHidden/>
              </w:rPr>
              <w:fldChar w:fldCharType="end"/>
            </w:r>
          </w:hyperlink>
        </w:p>
        <w:p w14:paraId="3967A6AE" w14:textId="1BE9E3D1" w:rsidR="001059A2" w:rsidRDefault="00F677BA">
          <w:pPr>
            <w:pStyle w:val="TOC3"/>
            <w:tabs>
              <w:tab w:val="right" w:leader="dot" w:pos="9230"/>
            </w:tabs>
            <w:rPr>
              <w:noProof/>
            </w:rPr>
          </w:pPr>
          <w:hyperlink w:anchor="_Toc93489852" w:history="1">
            <w:r w:rsidR="001059A2" w:rsidRPr="005858E0">
              <w:rPr>
                <w:rStyle w:val="Hyperlink"/>
                <w:noProof/>
              </w:rPr>
              <w:t>6.10.1 Policy statement</w:t>
            </w:r>
            <w:r w:rsidR="001059A2">
              <w:rPr>
                <w:noProof/>
                <w:webHidden/>
              </w:rPr>
              <w:tab/>
            </w:r>
            <w:r w:rsidR="001059A2">
              <w:rPr>
                <w:noProof/>
                <w:webHidden/>
              </w:rPr>
              <w:fldChar w:fldCharType="begin"/>
            </w:r>
            <w:r w:rsidR="001059A2">
              <w:rPr>
                <w:noProof/>
                <w:webHidden/>
              </w:rPr>
              <w:instrText xml:space="preserve"> PAGEREF _Toc93489852 \h </w:instrText>
            </w:r>
            <w:r w:rsidR="001059A2">
              <w:rPr>
                <w:noProof/>
                <w:webHidden/>
              </w:rPr>
            </w:r>
            <w:r w:rsidR="001059A2">
              <w:rPr>
                <w:noProof/>
                <w:webHidden/>
              </w:rPr>
              <w:fldChar w:fldCharType="separate"/>
            </w:r>
            <w:r w:rsidR="001059A2">
              <w:rPr>
                <w:noProof/>
                <w:webHidden/>
              </w:rPr>
              <w:t>35</w:t>
            </w:r>
            <w:r w:rsidR="001059A2">
              <w:rPr>
                <w:noProof/>
                <w:webHidden/>
              </w:rPr>
              <w:fldChar w:fldCharType="end"/>
            </w:r>
          </w:hyperlink>
        </w:p>
        <w:p w14:paraId="58722578" w14:textId="3E5AD6E9" w:rsidR="001059A2" w:rsidRDefault="00F677BA">
          <w:pPr>
            <w:pStyle w:val="TOC3"/>
            <w:tabs>
              <w:tab w:val="right" w:leader="dot" w:pos="9230"/>
            </w:tabs>
            <w:rPr>
              <w:noProof/>
            </w:rPr>
          </w:pPr>
          <w:hyperlink w:anchor="_Toc93489853" w:history="1">
            <w:r w:rsidR="001059A2" w:rsidRPr="005858E0">
              <w:rPr>
                <w:rStyle w:val="Hyperlink"/>
                <w:noProof/>
              </w:rPr>
              <w:t>6.10.2 Policy objective</w:t>
            </w:r>
            <w:r w:rsidR="001059A2">
              <w:rPr>
                <w:noProof/>
                <w:webHidden/>
              </w:rPr>
              <w:tab/>
            </w:r>
            <w:r w:rsidR="001059A2">
              <w:rPr>
                <w:noProof/>
                <w:webHidden/>
              </w:rPr>
              <w:fldChar w:fldCharType="begin"/>
            </w:r>
            <w:r w:rsidR="001059A2">
              <w:rPr>
                <w:noProof/>
                <w:webHidden/>
              </w:rPr>
              <w:instrText xml:space="preserve"> PAGEREF _Toc93489853 \h </w:instrText>
            </w:r>
            <w:r w:rsidR="001059A2">
              <w:rPr>
                <w:noProof/>
                <w:webHidden/>
              </w:rPr>
            </w:r>
            <w:r w:rsidR="001059A2">
              <w:rPr>
                <w:noProof/>
                <w:webHidden/>
              </w:rPr>
              <w:fldChar w:fldCharType="separate"/>
            </w:r>
            <w:r w:rsidR="001059A2">
              <w:rPr>
                <w:noProof/>
                <w:webHidden/>
              </w:rPr>
              <w:t>35</w:t>
            </w:r>
            <w:r w:rsidR="001059A2">
              <w:rPr>
                <w:noProof/>
                <w:webHidden/>
              </w:rPr>
              <w:fldChar w:fldCharType="end"/>
            </w:r>
          </w:hyperlink>
        </w:p>
        <w:p w14:paraId="2E1458A4" w14:textId="53C340C7" w:rsidR="001059A2" w:rsidRDefault="00F677BA">
          <w:pPr>
            <w:pStyle w:val="TOC3"/>
            <w:tabs>
              <w:tab w:val="right" w:leader="dot" w:pos="9230"/>
            </w:tabs>
            <w:rPr>
              <w:noProof/>
            </w:rPr>
          </w:pPr>
          <w:hyperlink w:anchor="_Toc93489854" w:history="1">
            <w:r w:rsidR="001059A2" w:rsidRPr="005858E0">
              <w:rPr>
                <w:rStyle w:val="Hyperlink"/>
                <w:noProof/>
              </w:rPr>
              <w:t>6.10.3 Policy interventions</w:t>
            </w:r>
            <w:r w:rsidR="001059A2">
              <w:rPr>
                <w:noProof/>
                <w:webHidden/>
              </w:rPr>
              <w:tab/>
            </w:r>
            <w:r w:rsidR="001059A2">
              <w:rPr>
                <w:noProof/>
                <w:webHidden/>
              </w:rPr>
              <w:fldChar w:fldCharType="begin"/>
            </w:r>
            <w:r w:rsidR="001059A2">
              <w:rPr>
                <w:noProof/>
                <w:webHidden/>
              </w:rPr>
              <w:instrText xml:space="preserve"> PAGEREF _Toc93489854 \h </w:instrText>
            </w:r>
            <w:r w:rsidR="001059A2">
              <w:rPr>
                <w:noProof/>
                <w:webHidden/>
              </w:rPr>
            </w:r>
            <w:r w:rsidR="001059A2">
              <w:rPr>
                <w:noProof/>
                <w:webHidden/>
              </w:rPr>
              <w:fldChar w:fldCharType="separate"/>
            </w:r>
            <w:r w:rsidR="001059A2">
              <w:rPr>
                <w:noProof/>
                <w:webHidden/>
              </w:rPr>
              <w:t>35</w:t>
            </w:r>
            <w:r w:rsidR="001059A2">
              <w:rPr>
                <w:noProof/>
                <w:webHidden/>
              </w:rPr>
              <w:fldChar w:fldCharType="end"/>
            </w:r>
          </w:hyperlink>
        </w:p>
        <w:p w14:paraId="5D996292" w14:textId="7CAC0693" w:rsidR="001059A2" w:rsidRDefault="00F677BA">
          <w:pPr>
            <w:pStyle w:val="TOC1"/>
            <w:tabs>
              <w:tab w:val="right" w:leader="dot" w:pos="9230"/>
            </w:tabs>
            <w:rPr>
              <w:noProof/>
            </w:rPr>
          </w:pPr>
          <w:hyperlink w:anchor="_Toc93489855" w:history="1">
            <w:r w:rsidR="001059A2" w:rsidRPr="005858E0">
              <w:rPr>
                <w:rStyle w:val="Hyperlink"/>
                <w:noProof/>
              </w:rPr>
              <w:t>CHAPTER SEVEN</w:t>
            </w:r>
            <w:r w:rsidR="001059A2">
              <w:rPr>
                <w:noProof/>
                <w:webHidden/>
              </w:rPr>
              <w:tab/>
            </w:r>
            <w:r w:rsidR="001059A2">
              <w:rPr>
                <w:noProof/>
                <w:webHidden/>
              </w:rPr>
              <w:fldChar w:fldCharType="begin"/>
            </w:r>
            <w:r w:rsidR="001059A2">
              <w:rPr>
                <w:noProof/>
                <w:webHidden/>
              </w:rPr>
              <w:instrText xml:space="preserve"> PAGEREF _Toc93489855 \h </w:instrText>
            </w:r>
            <w:r w:rsidR="001059A2">
              <w:rPr>
                <w:noProof/>
                <w:webHidden/>
              </w:rPr>
            </w:r>
            <w:r w:rsidR="001059A2">
              <w:rPr>
                <w:noProof/>
                <w:webHidden/>
              </w:rPr>
              <w:fldChar w:fldCharType="separate"/>
            </w:r>
            <w:r w:rsidR="001059A2">
              <w:rPr>
                <w:noProof/>
                <w:webHidden/>
              </w:rPr>
              <w:t>36</w:t>
            </w:r>
            <w:r w:rsidR="001059A2">
              <w:rPr>
                <w:noProof/>
                <w:webHidden/>
              </w:rPr>
              <w:fldChar w:fldCharType="end"/>
            </w:r>
          </w:hyperlink>
        </w:p>
        <w:p w14:paraId="60675075" w14:textId="1357CE56" w:rsidR="001059A2" w:rsidRDefault="00F677BA">
          <w:pPr>
            <w:pStyle w:val="TOC2"/>
            <w:tabs>
              <w:tab w:val="right" w:leader="dot" w:pos="9230"/>
            </w:tabs>
            <w:rPr>
              <w:noProof/>
            </w:rPr>
          </w:pPr>
          <w:hyperlink w:anchor="_Toc93489856" w:history="1">
            <w:r w:rsidR="001059A2" w:rsidRPr="005858E0">
              <w:rPr>
                <w:rStyle w:val="Hyperlink"/>
                <w:noProof/>
              </w:rPr>
              <w:t>7.0 INSTITUTIONAL FRAMEWORK AND ROLES OF STAKEHOLDERS</w:t>
            </w:r>
            <w:r w:rsidR="001059A2">
              <w:rPr>
                <w:noProof/>
                <w:webHidden/>
              </w:rPr>
              <w:tab/>
            </w:r>
            <w:r w:rsidR="001059A2">
              <w:rPr>
                <w:noProof/>
                <w:webHidden/>
              </w:rPr>
              <w:fldChar w:fldCharType="begin"/>
            </w:r>
            <w:r w:rsidR="001059A2">
              <w:rPr>
                <w:noProof/>
                <w:webHidden/>
              </w:rPr>
              <w:instrText xml:space="preserve"> PAGEREF _Toc93489856 \h </w:instrText>
            </w:r>
            <w:r w:rsidR="001059A2">
              <w:rPr>
                <w:noProof/>
                <w:webHidden/>
              </w:rPr>
            </w:r>
            <w:r w:rsidR="001059A2">
              <w:rPr>
                <w:noProof/>
                <w:webHidden/>
              </w:rPr>
              <w:fldChar w:fldCharType="separate"/>
            </w:r>
            <w:r w:rsidR="001059A2">
              <w:rPr>
                <w:noProof/>
                <w:webHidden/>
              </w:rPr>
              <w:t>36</w:t>
            </w:r>
            <w:r w:rsidR="001059A2">
              <w:rPr>
                <w:noProof/>
                <w:webHidden/>
              </w:rPr>
              <w:fldChar w:fldCharType="end"/>
            </w:r>
          </w:hyperlink>
        </w:p>
        <w:p w14:paraId="7686750A" w14:textId="374D737F" w:rsidR="001059A2" w:rsidRDefault="00F677BA">
          <w:pPr>
            <w:pStyle w:val="TOC2"/>
            <w:tabs>
              <w:tab w:val="right" w:leader="dot" w:pos="9230"/>
            </w:tabs>
            <w:rPr>
              <w:noProof/>
            </w:rPr>
          </w:pPr>
          <w:hyperlink w:anchor="_Toc93489857" w:history="1">
            <w:r w:rsidR="001059A2" w:rsidRPr="005858E0">
              <w:rPr>
                <w:rStyle w:val="Hyperlink"/>
                <w:noProof/>
              </w:rPr>
              <w:t>7.1 INTRODUCTION</w:t>
            </w:r>
            <w:r w:rsidR="001059A2">
              <w:rPr>
                <w:noProof/>
                <w:webHidden/>
              </w:rPr>
              <w:tab/>
            </w:r>
            <w:r w:rsidR="001059A2">
              <w:rPr>
                <w:noProof/>
                <w:webHidden/>
              </w:rPr>
              <w:fldChar w:fldCharType="begin"/>
            </w:r>
            <w:r w:rsidR="001059A2">
              <w:rPr>
                <w:noProof/>
                <w:webHidden/>
              </w:rPr>
              <w:instrText xml:space="preserve"> PAGEREF _Toc93489857 \h </w:instrText>
            </w:r>
            <w:r w:rsidR="001059A2">
              <w:rPr>
                <w:noProof/>
                <w:webHidden/>
              </w:rPr>
            </w:r>
            <w:r w:rsidR="001059A2">
              <w:rPr>
                <w:noProof/>
                <w:webHidden/>
              </w:rPr>
              <w:fldChar w:fldCharType="separate"/>
            </w:r>
            <w:r w:rsidR="001059A2">
              <w:rPr>
                <w:noProof/>
                <w:webHidden/>
              </w:rPr>
              <w:t>36</w:t>
            </w:r>
            <w:r w:rsidR="001059A2">
              <w:rPr>
                <w:noProof/>
                <w:webHidden/>
              </w:rPr>
              <w:fldChar w:fldCharType="end"/>
            </w:r>
          </w:hyperlink>
        </w:p>
        <w:p w14:paraId="1F44E6FD" w14:textId="065E1561" w:rsidR="001059A2" w:rsidRDefault="00F677BA">
          <w:pPr>
            <w:pStyle w:val="TOC2"/>
            <w:tabs>
              <w:tab w:val="right" w:leader="dot" w:pos="9230"/>
            </w:tabs>
            <w:rPr>
              <w:noProof/>
            </w:rPr>
          </w:pPr>
          <w:hyperlink w:anchor="_Toc93489858" w:history="1">
            <w:r w:rsidR="001059A2" w:rsidRPr="005858E0">
              <w:rPr>
                <w:rStyle w:val="Hyperlink"/>
                <w:noProof/>
              </w:rPr>
              <w:t>7.2: COORDINATION, INTEGRATION AND SUSTAINABILITY</w:t>
            </w:r>
            <w:r w:rsidR="001059A2">
              <w:rPr>
                <w:noProof/>
                <w:webHidden/>
              </w:rPr>
              <w:tab/>
            </w:r>
            <w:r w:rsidR="001059A2">
              <w:rPr>
                <w:noProof/>
                <w:webHidden/>
              </w:rPr>
              <w:fldChar w:fldCharType="begin"/>
            </w:r>
            <w:r w:rsidR="001059A2">
              <w:rPr>
                <w:noProof/>
                <w:webHidden/>
              </w:rPr>
              <w:instrText xml:space="preserve"> PAGEREF _Toc93489858 \h </w:instrText>
            </w:r>
            <w:r w:rsidR="001059A2">
              <w:rPr>
                <w:noProof/>
                <w:webHidden/>
              </w:rPr>
            </w:r>
            <w:r w:rsidR="001059A2">
              <w:rPr>
                <w:noProof/>
                <w:webHidden/>
              </w:rPr>
              <w:fldChar w:fldCharType="separate"/>
            </w:r>
            <w:r w:rsidR="001059A2">
              <w:rPr>
                <w:noProof/>
                <w:webHidden/>
              </w:rPr>
              <w:t>36</w:t>
            </w:r>
            <w:r w:rsidR="001059A2">
              <w:rPr>
                <w:noProof/>
                <w:webHidden/>
              </w:rPr>
              <w:fldChar w:fldCharType="end"/>
            </w:r>
          </w:hyperlink>
        </w:p>
        <w:p w14:paraId="315E302F" w14:textId="3E9A991B" w:rsidR="001059A2" w:rsidRDefault="00F677BA">
          <w:pPr>
            <w:pStyle w:val="TOC2"/>
            <w:tabs>
              <w:tab w:val="right" w:leader="dot" w:pos="9230"/>
            </w:tabs>
            <w:rPr>
              <w:noProof/>
            </w:rPr>
          </w:pPr>
          <w:hyperlink w:anchor="_Toc93489859" w:history="1">
            <w:r w:rsidR="001059A2" w:rsidRPr="005858E0">
              <w:rPr>
                <w:rStyle w:val="Hyperlink"/>
                <w:noProof/>
              </w:rPr>
              <w:t>7.3: THE ROLES OF FEDERAL GOVERNMENT OF NIGERIA IN CDD</w:t>
            </w:r>
            <w:r w:rsidR="001059A2">
              <w:rPr>
                <w:noProof/>
                <w:webHidden/>
              </w:rPr>
              <w:tab/>
            </w:r>
            <w:r w:rsidR="001059A2">
              <w:rPr>
                <w:noProof/>
                <w:webHidden/>
              </w:rPr>
              <w:fldChar w:fldCharType="begin"/>
            </w:r>
            <w:r w:rsidR="001059A2">
              <w:rPr>
                <w:noProof/>
                <w:webHidden/>
              </w:rPr>
              <w:instrText xml:space="preserve"> PAGEREF _Toc93489859 \h </w:instrText>
            </w:r>
            <w:r w:rsidR="001059A2">
              <w:rPr>
                <w:noProof/>
                <w:webHidden/>
              </w:rPr>
            </w:r>
            <w:r w:rsidR="001059A2">
              <w:rPr>
                <w:noProof/>
                <w:webHidden/>
              </w:rPr>
              <w:fldChar w:fldCharType="separate"/>
            </w:r>
            <w:r w:rsidR="001059A2">
              <w:rPr>
                <w:noProof/>
                <w:webHidden/>
              </w:rPr>
              <w:t>36</w:t>
            </w:r>
            <w:r w:rsidR="001059A2">
              <w:rPr>
                <w:noProof/>
                <w:webHidden/>
              </w:rPr>
              <w:fldChar w:fldCharType="end"/>
            </w:r>
          </w:hyperlink>
        </w:p>
        <w:p w14:paraId="056B3E5D" w14:textId="4A898400" w:rsidR="001059A2" w:rsidRDefault="00F677BA">
          <w:pPr>
            <w:pStyle w:val="TOC2"/>
            <w:tabs>
              <w:tab w:val="right" w:leader="dot" w:pos="9230"/>
            </w:tabs>
            <w:rPr>
              <w:noProof/>
            </w:rPr>
          </w:pPr>
          <w:hyperlink w:anchor="_Toc93489860" w:history="1">
            <w:r w:rsidR="001059A2" w:rsidRPr="005858E0">
              <w:rPr>
                <w:rStyle w:val="Hyperlink"/>
                <w:noProof/>
              </w:rPr>
              <w:t>7.4: THE ROLES OF STATE GOVERNMENT IN CDD</w:t>
            </w:r>
            <w:r w:rsidR="001059A2">
              <w:rPr>
                <w:noProof/>
                <w:webHidden/>
              </w:rPr>
              <w:tab/>
            </w:r>
            <w:r w:rsidR="001059A2">
              <w:rPr>
                <w:noProof/>
                <w:webHidden/>
              </w:rPr>
              <w:fldChar w:fldCharType="begin"/>
            </w:r>
            <w:r w:rsidR="001059A2">
              <w:rPr>
                <w:noProof/>
                <w:webHidden/>
              </w:rPr>
              <w:instrText xml:space="preserve"> PAGEREF _Toc93489860 \h </w:instrText>
            </w:r>
            <w:r w:rsidR="001059A2">
              <w:rPr>
                <w:noProof/>
                <w:webHidden/>
              </w:rPr>
            </w:r>
            <w:r w:rsidR="001059A2">
              <w:rPr>
                <w:noProof/>
                <w:webHidden/>
              </w:rPr>
              <w:fldChar w:fldCharType="separate"/>
            </w:r>
            <w:r w:rsidR="001059A2">
              <w:rPr>
                <w:noProof/>
                <w:webHidden/>
              </w:rPr>
              <w:t>37</w:t>
            </w:r>
            <w:r w:rsidR="001059A2">
              <w:rPr>
                <w:noProof/>
                <w:webHidden/>
              </w:rPr>
              <w:fldChar w:fldCharType="end"/>
            </w:r>
          </w:hyperlink>
        </w:p>
        <w:p w14:paraId="7E442D9A" w14:textId="74162CBE" w:rsidR="001059A2" w:rsidRDefault="00F677BA">
          <w:pPr>
            <w:pStyle w:val="TOC2"/>
            <w:tabs>
              <w:tab w:val="right" w:leader="dot" w:pos="9230"/>
            </w:tabs>
            <w:rPr>
              <w:noProof/>
            </w:rPr>
          </w:pPr>
          <w:hyperlink w:anchor="_Toc93489861" w:history="1">
            <w:r w:rsidR="001059A2" w:rsidRPr="005858E0">
              <w:rPr>
                <w:rStyle w:val="Hyperlink"/>
                <w:noProof/>
              </w:rPr>
              <w:t>7.5:  THE ROLES OF LOCAL GOVERNMENT COUNCILS IN CDD</w:t>
            </w:r>
            <w:r w:rsidR="001059A2">
              <w:rPr>
                <w:noProof/>
                <w:webHidden/>
              </w:rPr>
              <w:tab/>
            </w:r>
            <w:r w:rsidR="001059A2">
              <w:rPr>
                <w:noProof/>
                <w:webHidden/>
              </w:rPr>
              <w:fldChar w:fldCharType="begin"/>
            </w:r>
            <w:r w:rsidR="001059A2">
              <w:rPr>
                <w:noProof/>
                <w:webHidden/>
              </w:rPr>
              <w:instrText xml:space="preserve"> PAGEREF _Toc93489861 \h </w:instrText>
            </w:r>
            <w:r w:rsidR="001059A2">
              <w:rPr>
                <w:noProof/>
                <w:webHidden/>
              </w:rPr>
            </w:r>
            <w:r w:rsidR="001059A2">
              <w:rPr>
                <w:noProof/>
                <w:webHidden/>
              </w:rPr>
              <w:fldChar w:fldCharType="separate"/>
            </w:r>
            <w:r w:rsidR="001059A2">
              <w:rPr>
                <w:noProof/>
                <w:webHidden/>
              </w:rPr>
              <w:t>38</w:t>
            </w:r>
            <w:r w:rsidR="001059A2">
              <w:rPr>
                <w:noProof/>
                <w:webHidden/>
              </w:rPr>
              <w:fldChar w:fldCharType="end"/>
            </w:r>
          </w:hyperlink>
        </w:p>
        <w:p w14:paraId="18967983" w14:textId="5E40FFCC" w:rsidR="001059A2" w:rsidRDefault="00F677BA">
          <w:pPr>
            <w:pStyle w:val="TOC2"/>
            <w:tabs>
              <w:tab w:val="right" w:leader="dot" w:pos="9230"/>
            </w:tabs>
            <w:rPr>
              <w:noProof/>
            </w:rPr>
          </w:pPr>
          <w:hyperlink w:anchor="_Toc93489862" w:history="1">
            <w:r w:rsidR="001059A2" w:rsidRPr="005858E0">
              <w:rPr>
                <w:rStyle w:val="Hyperlink"/>
                <w:noProof/>
              </w:rPr>
              <w:t>7.6: THE ROLES OF BENEFICIARY COMMUNITY/GROUPS IN CDD</w:t>
            </w:r>
            <w:r w:rsidR="001059A2">
              <w:rPr>
                <w:noProof/>
                <w:webHidden/>
              </w:rPr>
              <w:tab/>
            </w:r>
            <w:r w:rsidR="001059A2">
              <w:rPr>
                <w:noProof/>
                <w:webHidden/>
              </w:rPr>
              <w:fldChar w:fldCharType="begin"/>
            </w:r>
            <w:r w:rsidR="001059A2">
              <w:rPr>
                <w:noProof/>
                <w:webHidden/>
              </w:rPr>
              <w:instrText xml:space="preserve"> PAGEREF _Toc93489862 \h </w:instrText>
            </w:r>
            <w:r w:rsidR="001059A2">
              <w:rPr>
                <w:noProof/>
                <w:webHidden/>
              </w:rPr>
            </w:r>
            <w:r w:rsidR="001059A2">
              <w:rPr>
                <w:noProof/>
                <w:webHidden/>
              </w:rPr>
              <w:fldChar w:fldCharType="separate"/>
            </w:r>
            <w:r w:rsidR="001059A2">
              <w:rPr>
                <w:noProof/>
                <w:webHidden/>
              </w:rPr>
              <w:t>39</w:t>
            </w:r>
            <w:r w:rsidR="001059A2">
              <w:rPr>
                <w:noProof/>
                <w:webHidden/>
              </w:rPr>
              <w:fldChar w:fldCharType="end"/>
            </w:r>
          </w:hyperlink>
        </w:p>
        <w:p w14:paraId="5FC06723" w14:textId="33520F40" w:rsidR="001059A2" w:rsidRDefault="00F677BA">
          <w:pPr>
            <w:pStyle w:val="TOC2"/>
            <w:tabs>
              <w:tab w:val="right" w:leader="dot" w:pos="9230"/>
            </w:tabs>
            <w:rPr>
              <w:noProof/>
            </w:rPr>
          </w:pPr>
          <w:hyperlink w:anchor="_Toc93489863" w:history="1">
            <w:r w:rsidR="001059A2" w:rsidRPr="005858E0">
              <w:rPr>
                <w:rStyle w:val="Hyperlink"/>
                <w:noProof/>
              </w:rPr>
              <w:t>7.7:  THE ROLES OF COMMON INTEREST GROUPS (CIG) IN CDD</w:t>
            </w:r>
            <w:r w:rsidR="001059A2">
              <w:rPr>
                <w:noProof/>
                <w:webHidden/>
              </w:rPr>
              <w:tab/>
            </w:r>
            <w:r w:rsidR="001059A2">
              <w:rPr>
                <w:noProof/>
                <w:webHidden/>
              </w:rPr>
              <w:fldChar w:fldCharType="begin"/>
            </w:r>
            <w:r w:rsidR="001059A2">
              <w:rPr>
                <w:noProof/>
                <w:webHidden/>
              </w:rPr>
              <w:instrText xml:space="preserve"> PAGEREF _Toc93489863 \h </w:instrText>
            </w:r>
            <w:r w:rsidR="001059A2">
              <w:rPr>
                <w:noProof/>
                <w:webHidden/>
              </w:rPr>
            </w:r>
            <w:r w:rsidR="001059A2">
              <w:rPr>
                <w:noProof/>
                <w:webHidden/>
              </w:rPr>
              <w:fldChar w:fldCharType="separate"/>
            </w:r>
            <w:r w:rsidR="001059A2">
              <w:rPr>
                <w:noProof/>
                <w:webHidden/>
              </w:rPr>
              <w:t>40</w:t>
            </w:r>
            <w:r w:rsidR="001059A2">
              <w:rPr>
                <w:noProof/>
                <w:webHidden/>
              </w:rPr>
              <w:fldChar w:fldCharType="end"/>
            </w:r>
          </w:hyperlink>
        </w:p>
        <w:p w14:paraId="73418DAB" w14:textId="161C81E1" w:rsidR="001059A2" w:rsidRDefault="00F677BA">
          <w:pPr>
            <w:pStyle w:val="TOC2"/>
            <w:tabs>
              <w:tab w:val="right" w:leader="dot" w:pos="9230"/>
            </w:tabs>
            <w:rPr>
              <w:noProof/>
            </w:rPr>
          </w:pPr>
          <w:hyperlink w:anchor="_Toc93489864" w:history="1">
            <w:r w:rsidR="001059A2" w:rsidRPr="005858E0">
              <w:rPr>
                <w:rStyle w:val="Hyperlink"/>
                <w:noProof/>
              </w:rPr>
              <w:t xml:space="preserve">7.8: THE ROLES OF INTERNATIONAL </w:t>
            </w:r>
            <w:r w:rsidR="001059A2" w:rsidRPr="005858E0">
              <w:rPr>
                <w:rStyle w:val="Hyperlink"/>
                <w:iCs/>
                <w:noProof/>
              </w:rPr>
              <w:t>DEVELOPMENT PARTNERS (DONORS</w:t>
            </w:r>
            <w:r w:rsidR="001059A2" w:rsidRPr="005858E0">
              <w:rPr>
                <w:rStyle w:val="Hyperlink"/>
                <w:i/>
                <w:iCs/>
                <w:noProof/>
              </w:rPr>
              <w:t>)</w:t>
            </w:r>
            <w:r w:rsidR="001059A2" w:rsidRPr="005858E0">
              <w:rPr>
                <w:rStyle w:val="Hyperlink"/>
                <w:iCs/>
                <w:noProof/>
              </w:rPr>
              <w:t xml:space="preserve"> </w:t>
            </w:r>
            <w:r w:rsidR="001059A2" w:rsidRPr="005858E0">
              <w:rPr>
                <w:rStyle w:val="Hyperlink"/>
                <w:noProof/>
              </w:rPr>
              <w:t>IN CDD</w:t>
            </w:r>
            <w:r w:rsidR="001059A2">
              <w:rPr>
                <w:noProof/>
                <w:webHidden/>
              </w:rPr>
              <w:tab/>
            </w:r>
            <w:r w:rsidR="001059A2">
              <w:rPr>
                <w:noProof/>
                <w:webHidden/>
              </w:rPr>
              <w:fldChar w:fldCharType="begin"/>
            </w:r>
            <w:r w:rsidR="001059A2">
              <w:rPr>
                <w:noProof/>
                <w:webHidden/>
              </w:rPr>
              <w:instrText xml:space="preserve"> PAGEREF _Toc93489864 \h </w:instrText>
            </w:r>
            <w:r w:rsidR="001059A2">
              <w:rPr>
                <w:noProof/>
                <w:webHidden/>
              </w:rPr>
            </w:r>
            <w:r w:rsidR="001059A2">
              <w:rPr>
                <w:noProof/>
                <w:webHidden/>
              </w:rPr>
              <w:fldChar w:fldCharType="separate"/>
            </w:r>
            <w:r w:rsidR="001059A2">
              <w:rPr>
                <w:noProof/>
                <w:webHidden/>
              </w:rPr>
              <w:t>40</w:t>
            </w:r>
            <w:r w:rsidR="001059A2">
              <w:rPr>
                <w:noProof/>
                <w:webHidden/>
              </w:rPr>
              <w:fldChar w:fldCharType="end"/>
            </w:r>
          </w:hyperlink>
        </w:p>
        <w:p w14:paraId="34E4BECD" w14:textId="36CAC1D5" w:rsidR="001059A2" w:rsidRDefault="00F677BA">
          <w:pPr>
            <w:pStyle w:val="TOC2"/>
            <w:tabs>
              <w:tab w:val="right" w:leader="dot" w:pos="9230"/>
            </w:tabs>
            <w:rPr>
              <w:noProof/>
            </w:rPr>
          </w:pPr>
          <w:hyperlink w:anchor="_Toc93489865" w:history="1">
            <w:r w:rsidR="001059A2" w:rsidRPr="005858E0">
              <w:rPr>
                <w:rStyle w:val="Hyperlink"/>
                <w:noProof/>
              </w:rPr>
              <w:t>7.9: THE ROLES OF CIVIL SOCIETY ORGANIZATIONS/NGOs/CBOs IN CDD</w:t>
            </w:r>
            <w:r w:rsidR="001059A2">
              <w:rPr>
                <w:noProof/>
                <w:webHidden/>
              </w:rPr>
              <w:tab/>
            </w:r>
            <w:r w:rsidR="001059A2">
              <w:rPr>
                <w:noProof/>
                <w:webHidden/>
              </w:rPr>
              <w:fldChar w:fldCharType="begin"/>
            </w:r>
            <w:r w:rsidR="001059A2">
              <w:rPr>
                <w:noProof/>
                <w:webHidden/>
              </w:rPr>
              <w:instrText xml:space="preserve"> PAGEREF _Toc93489865 \h </w:instrText>
            </w:r>
            <w:r w:rsidR="001059A2">
              <w:rPr>
                <w:noProof/>
                <w:webHidden/>
              </w:rPr>
            </w:r>
            <w:r w:rsidR="001059A2">
              <w:rPr>
                <w:noProof/>
                <w:webHidden/>
              </w:rPr>
              <w:fldChar w:fldCharType="separate"/>
            </w:r>
            <w:r w:rsidR="001059A2">
              <w:rPr>
                <w:noProof/>
                <w:webHidden/>
              </w:rPr>
              <w:t>41</w:t>
            </w:r>
            <w:r w:rsidR="001059A2">
              <w:rPr>
                <w:noProof/>
                <w:webHidden/>
              </w:rPr>
              <w:fldChar w:fldCharType="end"/>
            </w:r>
          </w:hyperlink>
        </w:p>
        <w:p w14:paraId="467884AE" w14:textId="3B8A1F7C" w:rsidR="001059A2" w:rsidRDefault="00F677BA">
          <w:pPr>
            <w:pStyle w:val="TOC2"/>
            <w:tabs>
              <w:tab w:val="right" w:leader="dot" w:pos="9230"/>
            </w:tabs>
            <w:rPr>
              <w:noProof/>
            </w:rPr>
          </w:pPr>
          <w:hyperlink w:anchor="_Toc93489866" w:history="1">
            <w:r w:rsidR="001059A2" w:rsidRPr="005858E0">
              <w:rPr>
                <w:rStyle w:val="Hyperlink"/>
                <w:noProof/>
              </w:rPr>
              <w:t>7.10: THE ROLES OF FAITH-BASED ORGANIZATIONS (FBOs)</w:t>
            </w:r>
            <w:r w:rsidR="001059A2">
              <w:rPr>
                <w:noProof/>
                <w:webHidden/>
              </w:rPr>
              <w:tab/>
            </w:r>
            <w:r w:rsidR="001059A2">
              <w:rPr>
                <w:noProof/>
                <w:webHidden/>
              </w:rPr>
              <w:fldChar w:fldCharType="begin"/>
            </w:r>
            <w:r w:rsidR="001059A2">
              <w:rPr>
                <w:noProof/>
                <w:webHidden/>
              </w:rPr>
              <w:instrText xml:space="preserve"> PAGEREF _Toc93489866 \h </w:instrText>
            </w:r>
            <w:r w:rsidR="001059A2">
              <w:rPr>
                <w:noProof/>
                <w:webHidden/>
              </w:rPr>
            </w:r>
            <w:r w:rsidR="001059A2">
              <w:rPr>
                <w:noProof/>
                <w:webHidden/>
              </w:rPr>
              <w:fldChar w:fldCharType="separate"/>
            </w:r>
            <w:r w:rsidR="001059A2">
              <w:rPr>
                <w:noProof/>
                <w:webHidden/>
              </w:rPr>
              <w:t>42</w:t>
            </w:r>
            <w:r w:rsidR="001059A2">
              <w:rPr>
                <w:noProof/>
                <w:webHidden/>
              </w:rPr>
              <w:fldChar w:fldCharType="end"/>
            </w:r>
          </w:hyperlink>
        </w:p>
        <w:p w14:paraId="1886E89F" w14:textId="3A7D467B" w:rsidR="001059A2" w:rsidRDefault="00F677BA">
          <w:pPr>
            <w:pStyle w:val="TOC2"/>
            <w:tabs>
              <w:tab w:val="right" w:leader="dot" w:pos="9230"/>
            </w:tabs>
            <w:rPr>
              <w:noProof/>
            </w:rPr>
          </w:pPr>
          <w:hyperlink w:anchor="_Toc93489867" w:history="1">
            <w:r w:rsidR="001059A2" w:rsidRPr="005858E0">
              <w:rPr>
                <w:rStyle w:val="Hyperlink"/>
                <w:noProof/>
              </w:rPr>
              <w:t xml:space="preserve">7.11: THE ROLES OF </w:t>
            </w:r>
            <w:r w:rsidR="001059A2" w:rsidRPr="005858E0">
              <w:rPr>
                <w:rStyle w:val="Hyperlink"/>
                <w:iCs/>
                <w:noProof/>
              </w:rPr>
              <w:t xml:space="preserve">THE PRIVATE SECTOR </w:t>
            </w:r>
            <w:r w:rsidR="001059A2" w:rsidRPr="005858E0">
              <w:rPr>
                <w:rStyle w:val="Hyperlink"/>
                <w:noProof/>
              </w:rPr>
              <w:t>IN CDD</w:t>
            </w:r>
            <w:r w:rsidR="001059A2">
              <w:rPr>
                <w:noProof/>
                <w:webHidden/>
              </w:rPr>
              <w:tab/>
            </w:r>
            <w:r w:rsidR="001059A2">
              <w:rPr>
                <w:noProof/>
                <w:webHidden/>
              </w:rPr>
              <w:fldChar w:fldCharType="begin"/>
            </w:r>
            <w:r w:rsidR="001059A2">
              <w:rPr>
                <w:noProof/>
                <w:webHidden/>
              </w:rPr>
              <w:instrText xml:space="preserve"> PAGEREF _Toc93489867 \h </w:instrText>
            </w:r>
            <w:r w:rsidR="001059A2">
              <w:rPr>
                <w:noProof/>
                <w:webHidden/>
              </w:rPr>
            </w:r>
            <w:r w:rsidR="001059A2">
              <w:rPr>
                <w:noProof/>
                <w:webHidden/>
              </w:rPr>
              <w:fldChar w:fldCharType="separate"/>
            </w:r>
            <w:r w:rsidR="001059A2">
              <w:rPr>
                <w:noProof/>
                <w:webHidden/>
              </w:rPr>
              <w:t>42</w:t>
            </w:r>
            <w:r w:rsidR="001059A2">
              <w:rPr>
                <w:noProof/>
                <w:webHidden/>
              </w:rPr>
              <w:fldChar w:fldCharType="end"/>
            </w:r>
          </w:hyperlink>
        </w:p>
        <w:p w14:paraId="0A96D456" w14:textId="45845B84" w:rsidR="001059A2" w:rsidRDefault="00F677BA">
          <w:pPr>
            <w:pStyle w:val="TOC1"/>
            <w:tabs>
              <w:tab w:val="right" w:leader="dot" w:pos="9230"/>
            </w:tabs>
            <w:rPr>
              <w:noProof/>
            </w:rPr>
          </w:pPr>
          <w:hyperlink w:anchor="_Toc93489868" w:history="1">
            <w:r w:rsidR="001059A2" w:rsidRPr="005858E0">
              <w:rPr>
                <w:rStyle w:val="Hyperlink"/>
                <w:noProof/>
              </w:rPr>
              <w:t>CHAPTER EIGHT</w:t>
            </w:r>
            <w:r w:rsidR="001059A2">
              <w:rPr>
                <w:noProof/>
                <w:webHidden/>
              </w:rPr>
              <w:tab/>
            </w:r>
            <w:r w:rsidR="001059A2">
              <w:rPr>
                <w:noProof/>
                <w:webHidden/>
              </w:rPr>
              <w:fldChar w:fldCharType="begin"/>
            </w:r>
            <w:r w:rsidR="001059A2">
              <w:rPr>
                <w:noProof/>
                <w:webHidden/>
              </w:rPr>
              <w:instrText xml:space="preserve"> PAGEREF _Toc93489868 \h </w:instrText>
            </w:r>
            <w:r w:rsidR="001059A2">
              <w:rPr>
                <w:noProof/>
                <w:webHidden/>
              </w:rPr>
            </w:r>
            <w:r w:rsidR="001059A2">
              <w:rPr>
                <w:noProof/>
                <w:webHidden/>
              </w:rPr>
              <w:fldChar w:fldCharType="separate"/>
            </w:r>
            <w:r w:rsidR="001059A2">
              <w:rPr>
                <w:noProof/>
                <w:webHidden/>
              </w:rPr>
              <w:t>43</w:t>
            </w:r>
            <w:r w:rsidR="001059A2">
              <w:rPr>
                <w:noProof/>
                <w:webHidden/>
              </w:rPr>
              <w:fldChar w:fldCharType="end"/>
            </w:r>
          </w:hyperlink>
        </w:p>
        <w:p w14:paraId="575CA009" w14:textId="614F501B" w:rsidR="001059A2" w:rsidRDefault="00F677BA">
          <w:pPr>
            <w:pStyle w:val="TOC2"/>
            <w:tabs>
              <w:tab w:val="right" w:leader="dot" w:pos="9230"/>
            </w:tabs>
            <w:rPr>
              <w:noProof/>
            </w:rPr>
          </w:pPr>
          <w:hyperlink w:anchor="_Toc93489869" w:history="1">
            <w:r w:rsidR="001059A2" w:rsidRPr="005858E0">
              <w:rPr>
                <w:rStyle w:val="Hyperlink"/>
                <w:noProof/>
              </w:rPr>
              <w:t>8.0: PERFORMANCE EVALUATION OF CDD POLICY ACTIVITIES</w:t>
            </w:r>
            <w:r w:rsidR="001059A2">
              <w:rPr>
                <w:noProof/>
                <w:webHidden/>
              </w:rPr>
              <w:tab/>
            </w:r>
            <w:r w:rsidR="001059A2">
              <w:rPr>
                <w:noProof/>
                <w:webHidden/>
              </w:rPr>
              <w:fldChar w:fldCharType="begin"/>
            </w:r>
            <w:r w:rsidR="001059A2">
              <w:rPr>
                <w:noProof/>
                <w:webHidden/>
              </w:rPr>
              <w:instrText xml:space="preserve"> PAGEREF _Toc93489869 \h </w:instrText>
            </w:r>
            <w:r w:rsidR="001059A2">
              <w:rPr>
                <w:noProof/>
                <w:webHidden/>
              </w:rPr>
            </w:r>
            <w:r w:rsidR="001059A2">
              <w:rPr>
                <w:noProof/>
                <w:webHidden/>
              </w:rPr>
              <w:fldChar w:fldCharType="separate"/>
            </w:r>
            <w:r w:rsidR="001059A2">
              <w:rPr>
                <w:noProof/>
                <w:webHidden/>
              </w:rPr>
              <w:t>43</w:t>
            </w:r>
            <w:r w:rsidR="001059A2">
              <w:rPr>
                <w:noProof/>
                <w:webHidden/>
              </w:rPr>
              <w:fldChar w:fldCharType="end"/>
            </w:r>
          </w:hyperlink>
        </w:p>
        <w:p w14:paraId="17746D56" w14:textId="55F9006F" w:rsidR="001059A2" w:rsidRDefault="00F677BA">
          <w:pPr>
            <w:pStyle w:val="TOC2"/>
            <w:tabs>
              <w:tab w:val="right" w:leader="dot" w:pos="9230"/>
            </w:tabs>
            <w:rPr>
              <w:noProof/>
            </w:rPr>
          </w:pPr>
          <w:hyperlink w:anchor="_Toc93489870" w:history="1">
            <w:r w:rsidR="001059A2" w:rsidRPr="005858E0">
              <w:rPr>
                <w:rStyle w:val="Hyperlink"/>
                <w:noProof/>
              </w:rPr>
              <w:t>8.1: Monitoring and Evaluation</w:t>
            </w:r>
            <w:r w:rsidR="001059A2">
              <w:rPr>
                <w:noProof/>
                <w:webHidden/>
              </w:rPr>
              <w:tab/>
            </w:r>
            <w:r w:rsidR="001059A2">
              <w:rPr>
                <w:noProof/>
                <w:webHidden/>
              </w:rPr>
              <w:fldChar w:fldCharType="begin"/>
            </w:r>
            <w:r w:rsidR="001059A2">
              <w:rPr>
                <w:noProof/>
                <w:webHidden/>
              </w:rPr>
              <w:instrText xml:space="preserve"> PAGEREF _Toc93489870 \h </w:instrText>
            </w:r>
            <w:r w:rsidR="001059A2">
              <w:rPr>
                <w:noProof/>
                <w:webHidden/>
              </w:rPr>
            </w:r>
            <w:r w:rsidR="001059A2">
              <w:rPr>
                <w:noProof/>
                <w:webHidden/>
              </w:rPr>
              <w:fldChar w:fldCharType="separate"/>
            </w:r>
            <w:r w:rsidR="001059A2">
              <w:rPr>
                <w:noProof/>
                <w:webHidden/>
              </w:rPr>
              <w:t>43</w:t>
            </w:r>
            <w:r w:rsidR="001059A2">
              <w:rPr>
                <w:noProof/>
                <w:webHidden/>
              </w:rPr>
              <w:fldChar w:fldCharType="end"/>
            </w:r>
          </w:hyperlink>
        </w:p>
        <w:p w14:paraId="68933D94" w14:textId="35D64AB1" w:rsidR="001059A2" w:rsidRDefault="00F677BA">
          <w:pPr>
            <w:pStyle w:val="TOC2"/>
            <w:tabs>
              <w:tab w:val="right" w:leader="dot" w:pos="9230"/>
            </w:tabs>
            <w:rPr>
              <w:noProof/>
            </w:rPr>
          </w:pPr>
          <w:hyperlink w:anchor="_Toc93489871" w:history="1">
            <w:r w:rsidR="001059A2" w:rsidRPr="005858E0">
              <w:rPr>
                <w:rStyle w:val="Hyperlink"/>
                <w:noProof/>
              </w:rPr>
              <w:t>8.2: Key Performance Indicators</w:t>
            </w:r>
            <w:r w:rsidR="001059A2">
              <w:rPr>
                <w:noProof/>
                <w:webHidden/>
              </w:rPr>
              <w:tab/>
            </w:r>
            <w:r w:rsidR="001059A2">
              <w:rPr>
                <w:noProof/>
                <w:webHidden/>
              </w:rPr>
              <w:fldChar w:fldCharType="begin"/>
            </w:r>
            <w:r w:rsidR="001059A2">
              <w:rPr>
                <w:noProof/>
                <w:webHidden/>
              </w:rPr>
              <w:instrText xml:space="preserve"> PAGEREF _Toc93489871 \h </w:instrText>
            </w:r>
            <w:r w:rsidR="001059A2">
              <w:rPr>
                <w:noProof/>
                <w:webHidden/>
              </w:rPr>
            </w:r>
            <w:r w:rsidR="001059A2">
              <w:rPr>
                <w:noProof/>
                <w:webHidden/>
              </w:rPr>
              <w:fldChar w:fldCharType="separate"/>
            </w:r>
            <w:r w:rsidR="001059A2">
              <w:rPr>
                <w:noProof/>
                <w:webHidden/>
              </w:rPr>
              <w:t>43</w:t>
            </w:r>
            <w:r w:rsidR="001059A2">
              <w:rPr>
                <w:noProof/>
                <w:webHidden/>
              </w:rPr>
              <w:fldChar w:fldCharType="end"/>
            </w:r>
          </w:hyperlink>
        </w:p>
        <w:p w14:paraId="73AE3F96" w14:textId="0A69B5B6" w:rsidR="001059A2" w:rsidRDefault="00F677BA">
          <w:pPr>
            <w:pStyle w:val="TOC2"/>
            <w:tabs>
              <w:tab w:val="right" w:leader="dot" w:pos="9230"/>
            </w:tabs>
            <w:rPr>
              <w:noProof/>
            </w:rPr>
          </w:pPr>
          <w:hyperlink w:anchor="_Toc93489872" w:history="1">
            <w:r w:rsidR="001059A2" w:rsidRPr="005858E0">
              <w:rPr>
                <w:rStyle w:val="Hyperlink"/>
                <w:noProof/>
              </w:rPr>
              <w:t>8.3: Periodic Review of CDD Policy</w:t>
            </w:r>
            <w:r w:rsidR="001059A2">
              <w:rPr>
                <w:noProof/>
                <w:webHidden/>
              </w:rPr>
              <w:tab/>
            </w:r>
            <w:r w:rsidR="001059A2">
              <w:rPr>
                <w:noProof/>
                <w:webHidden/>
              </w:rPr>
              <w:fldChar w:fldCharType="begin"/>
            </w:r>
            <w:r w:rsidR="001059A2">
              <w:rPr>
                <w:noProof/>
                <w:webHidden/>
              </w:rPr>
              <w:instrText xml:space="preserve"> PAGEREF _Toc93489872 \h </w:instrText>
            </w:r>
            <w:r w:rsidR="001059A2">
              <w:rPr>
                <w:noProof/>
                <w:webHidden/>
              </w:rPr>
            </w:r>
            <w:r w:rsidR="001059A2">
              <w:rPr>
                <w:noProof/>
                <w:webHidden/>
              </w:rPr>
              <w:fldChar w:fldCharType="separate"/>
            </w:r>
            <w:r w:rsidR="001059A2">
              <w:rPr>
                <w:noProof/>
                <w:webHidden/>
              </w:rPr>
              <w:t>43</w:t>
            </w:r>
            <w:r w:rsidR="001059A2">
              <w:rPr>
                <w:noProof/>
                <w:webHidden/>
              </w:rPr>
              <w:fldChar w:fldCharType="end"/>
            </w:r>
          </w:hyperlink>
        </w:p>
        <w:p w14:paraId="1BF3F2C5" w14:textId="146CC96F" w:rsidR="001059A2" w:rsidRDefault="001059A2">
          <w:r>
            <w:rPr>
              <w:b/>
              <w:bCs/>
              <w:noProof/>
            </w:rPr>
            <w:fldChar w:fldCharType="end"/>
          </w:r>
        </w:p>
      </w:sdtContent>
    </w:sdt>
    <w:p w14:paraId="57890E7E" w14:textId="77777777" w:rsidR="005B167D" w:rsidRDefault="005B167D" w:rsidP="00D95C83">
      <w:pPr>
        <w:spacing w:after="0" w:line="240" w:lineRule="auto"/>
        <w:rPr>
          <w:rFonts w:ascii="Times New Roman" w:hAnsi="Times New Roman" w:cs="Times New Roman"/>
          <w:sz w:val="24"/>
          <w:szCs w:val="24"/>
        </w:rPr>
      </w:pPr>
    </w:p>
    <w:p w14:paraId="07C10150" w14:textId="77777777" w:rsidR="005B167D" w:rsidRDefault="005B167D" w:rsidP="00D95C83">
      <w:pPr>
        <w:spacing w:after="0" w:line="240" w:lineRule="auto"/>
        <w:rPr>
          <w:rFonts w:ascii="Times New Roman" w:hAnsi="Times New Roman" w:cs="Times New Roman"/>
          <w:sz w:val="24"/>
          <w:szCs w:val="24"/>
        </w:rPr>
      </w:pPr>
    </w:p>
    <w:p w14:paraId="726EA28F" w14:textId="77777777" w:rsidR="005B167D" w:rsidRDefault="005B167D" w:rsidP="00D95C83">
      <w:pPr>
        <w:spacing w:after="0" w:line="240" w:lineRule="auto"/>
        <w:rPr>
          <w:rFonts w:ascii="Times New Roman" w:hAnsi="Times New Roman" w:cs="Times New Roman"/>
          <w:sz w:val="24"/>
          <w:szCs w:val="24"/>
        </w:rPr>
      </w:pPr>
    </w:p>
    <w:p w14:paraId="7491323E" w14:textId="77777777" w:rsidR="005B167D" w:rsidRDefault="005B167D" w:rsidP="00D95C83">
      <w:pPr>
        <w:spacing w:after="0" w:line="240" w:lineRule="auto"/>
        <w:rPr>
          <w:rFonts w:ascii="Times New Roman" w:hAnsi="Times New Roman" w:cs="Times New Roman"/>
          <w:sz w:val="24"/>
          <w:szCs w:val="24"/>
        </w:rPr>
      </w:pPr>
    </w:p>
    <w:p w14:paraId="474D3390" w14:textId="77777777" w:rsidR="005B167D" w:rsidRDefault="005B167D" w:rsidP="00D95C83">
      <w:pPr>
        <w:spacing w:after="0" w:line="240" w:lineRule="auto"/>
        <w:rPr>
          <w:rFonts w:ascii="Times New Roman" w:hAnsi="Times New Roman" w:cs="Times New Roman"/>
          <w:sz w:val="24"/>
          <w:szCs w:val="24"/>
        </w:rPr>
      </w:pPr>
    </w:p>
    <w:p w14:paraId="17D3F156" w14:textId="77777777" w:rsidR="005B167D" w:rsidRDefault="005B167D" w:rsidP="00D95C83">
      <w:pPr>
        <w:spacing w:after="0" w:line="240" w:lineRule="auto"/>
        <w:rPr>
          <w:rFonts w:ascii="Times New Roman" w:hAnsi="Times New Roman" w:cs="Times New Roman"/>
          <w:sz w:val="24"/>
          <w:szCs w:val="24"/>
        </w:rPr>
      </w:pPr>
    </w:p>
    <w:p w14:paraId="63572AA4" w14:textId="77777777" w:rsidR="00885568" w:rsidRDefault="00885568" w:rsidP="00D95C83">
      <w:pPr>
        <w:spacing w:after="0" w:line="240" w:lineRule="auto"/>
        <w:rPr>
          <w:rFonts w:ascii="Times New Roman" w:hAnsi="Times New Roman" w:cs="Times New Roman"/>
          <w:sz w:val="24"/>
          <w:szCs w:val="24"/>
        </w:rPr>
      </w:pPr>
    </w:p>
    <w:p w14:paraId="37803495" w14:textId="77777777" w:rsidR="00885568" w:rsidRDefault="00885568" w:rsidP="00D95C83">
      <w:pPr>
        <w:spacing w:after="0" w:line="240" w:lineRule="auto"/>
        <w:rPr>
          <w:rFonts w:ascii="Times New Roman" w:hAnsi="Times New Roman" w:cs="Times New Roman"/>
          <w:sz w:val="24"/>
          <w:szCs w:val="24"/>
        </w:rPr>
      </w:pPr>
    </w:p>
    <w:p w14:paraId="372CB7D3" w14:textId="77777777" w:rsidR="00885568" w:rsidRDefault="00885568" w:rsidP="00D95C83">
      <w:pPr>
        <w:spacing w:after="0" w:line="240" w:lineRule="auto"/>
        <w:rPr>
          <w:rFonts w:ascii="Times New Roman" w:hAnsi="Times New Roman" w:cs="Times New Roman"/>
          <w:sz w:val="24"/>
          <w:szCs w:val="24"/>
        </w:rPr>
      </w:pPr>
    </w:p>
    <w:p w14:paraId="4D3E5674" w14:textId="77777777" w:rsidR="00D95C83" w:rsidRPr="00E62141" w:rsidRDefault="00D95C83" w:rsidP="00D95C83">
      <w:pPr>
        <w:pStyle w:val="NoSpacing"/>
        <w:spacing w:line="276" w:lineRule="auto"/>
        <w:jc w:val="center"/>
        <w:rPr>
          <w:rFonts w:ascii="Times New Roman" w:hAnsi="Times New Roman" w:cs="Times New Roman"/>
          <w:sz w:val="24"/>
          <w:szCs w:val="24"/>
        </w:rPr>
      </w:pPr>
    </w:p>
    <w:p w14:paraId="6B877269" w14:textId="77777777" w:rsidR="00D95C83" w:rsidRPr="00E62141" w:rsidRDefault="00D95C83" w:rsidP="00D95C83">
      <w:pPr>
        <w:pStyle w:val="NoSpacing"/>
        <w:spacing w:line="276" w:lineRule="auto"/>
        <w:jc w:val="center"/>
        <w:rPr>
          <w:rFonts w:ascii="Times New Roman" w:hAnsi="Times New Roman" w:cs="Times New Roman"/>
          <w:sz w:val="24"/>
          <w:szCs w:val="24"/>
        </w:rPr>
      </w:pPr>
    </w:p>
    <w:p w14:paraId="463D10EB" w14:textId="77777777" w:rsidR="00D95C83" w:rsidRPr="00E62141" w:rsidRDefault="00D95C83" w:rsidP="00D95C83">
      <w:pPr>
        <w:pStyle w:val="NoSpacing"/>
        <w:spacing w:line="276" w:lineRule="auto"/>
        <w:jc w:val="center"/>
        <w:rPr>
          <w:rFonts w:ascii="Times New Roman" w:hAnsi="Times New Roman" w:cs="Times New Roman"/>
          <w:sz w:val="24"/>
          <w:szCs w:val="24"/>
        </w:rPr>
      </w:pPr>
    </w:p>
    <w:p w14:paraId="2FBEDB11" w14:textId="77777777" w:rsidR="00D95C83" w:rsidRPr="00E62141" w:rsidRDefault="00D95C83" w:rsidP="00D95C83">
      <w:pPr>
        <w:pStyle w:val="NoSpacing"/>
        <w:spacing w:line="276" w:lineRule="auto"/>
        <w:jc w:val="center"/>
        <w:rPr>
          <w:rFonts w:ascii="Times New Roman" w:hAnsi="Times New Roman" w:cs="Times New Roman"/>
          <w:sz w:val="24"/>
          <w:szCs w:val="24"/>
        </w:rPr>
      </w:pPr>
    </w:p>
    <w:p w14:paraId="47E6F0E5" w14:textId="77777777" w:rsidR="00D95C83" w:rsidRPr="00E62141" w:rsidRDefault="00D95C83" w:rsidP="00D95C83">
      <w:pPr>
        <w:pStyle w:val="NoSpacing"/>
        <w:spacing w:line="276" w:lineRule="auto"/>
        <w:jc w:val="center"/>
        <w:rPr>
          <w:rFonts w:ascii="Times New Roman" w:hAnsi="Times New Roman" w:cs="Times New Roman"/>
          <w:sz w:val="24"/>
          <w:szCs w:val="24"/>
        </w:rPr>
      </w:pPr>
    </w:p>
    <w:p w14:paraId="01B4533E" w14:textId="77777777" w:rsidR="00D95C83" w:rsidRPr="00E62141" w:rsidRDefault="00D95C83" w:rsidP="00D95C83">
      <w:pPr>
        <w:pStyle w:val="NoSpacing"/>
        <w:spacing w:line="276" w:lineRule="auto"/>
        <w:jc w:val="center"/>
        <w:rPr>
          <w:rFonts w:ascii="Times New Roman" w:hAnsi="Times New Roman" w:cs="Times New Roman"/>
          <w:sz w:val="24"/>
          <w:szCs w:val="24"/>
        </w:rPr>
      </w:pPr>
    </w:p>
    <w:p w14:paraId="7DEA2106" w14:textId="77777777" w:rsidR="00D95C83" w:rsidRPr="00E62141" w:rsidRDefault="00D95C83" w:rsidP="00D95C83">
      <w:pPr>
        <w:pStyle w:val="NoSpacing"/>
        <w:spacing w:line="276" w:lineRule="auto"/>
        <w:jc w:val="center"/>
        <w:rPr>
          <w:rFonts w:ascii="Times New Roman" w:hAnsi="Times New Roman" w:cs="Times New Roman"/>
          <w:sz w:val="24"/>
          <w:szCs w:val="24"/>
        </w:rPr>
      </w:pPr>
    </w:p>
    <w:p w14:paraId="5668C4AC" w14:textId="77777777" w:rsidR="00D95C83" w:rsidRPr="00E62141" w:rsidRDefault="00D95C83" w:rsidP="00C56292">
      <w:pPr>
        <w:rPr>
          <w:rFonts w:ascii="Times New Roman" w:hAnsi="Times New Roman" w:cs="Times New Roman"/>
          <w:sz w:val="24"/>
          <w:szCs w:val="24"/>
        </w:rPr>
      </w:pPr>
    </w:p>
    <w:p w14:paraId="7F34C084" w14:textId="77777777" w:rsidR="00D4115F" w:rsidRPr="00E62141" w:rsidRDefault="00D4115F" w:rsidP="00C56292">
      <w:pPr>
        <w:rPr>
          <w:rFonts w:ascii="Times New Roman" w:hAnsi="Times New Roman" w:cs="Times New Roman"/>
          <w:sz w:val="24"/>
          <w:szCs w:val="24"/>
        </w:rPr>
      </w:pPr>
    </w:p>
    <w:p w14:paraId="631487FD" w14:textId="77777777" w:rsidR="00D4115F" w:rsidRPr="00E62141" w:rsidRDefault="00D4115F" w:rsidP="00C56292">
      <w:pPr>
        <w:rPr>
          <w:rFonts w:ascii="Times New Roman" w:hAnsi="Times New Roman" w:cs="Times New Roman"/>
          <w:sz w:val="24"/>
          <w:szCs w:val="24"/>
        </w:rPr>
      </w:pPr>
    </w:p>
    <w:p w14:paraId="33ED6F8C" w14:textId="77777777" w:rsidR="00D4115F" w:rsidRPr="00E62141" w:rsidRDefault="00D4115F" w:rsidP="00C56292">
      <w:pPr>
        <w:rPr>
          <w:rFonts w:ascii="Times New Roman" w:hAnsi="Times New Roman" w:cs="Times New Roman"/>
          <w:sz w:val="24"/>
          <w:szCs w:val="24"/>
        </w:rPr>
      </w:pPr>
    </w:p>
    <w:p w14:paraId="5E48A430" w14:textId="77777777" w:rsidR="00D4115F" w:rsidRPr="00E62141" w:rsidRDefault="00D4115F" w:rsidP="00C56292">
      <w:pPr>
        <w:rPr>
          <w:rFonts w:ascii="Times New Roman" w:hAnsi="Times New Roman" w:cs="Times New Roman"/>
          <w:sz w:val="24"/>
          <w:szCs w:val="24"/>
        </w:rPr>
      </w:pPr>
    </w:p>
    <w:p w14:paraId="7193BC24" w14:textId="77777777" w:rsidR="00D4115F" w:rsidRPr="00E62141" w:rsidRDefault="00D4115F" w:rsidP="00C56292">
      <w:pPr>
        <w:rPr>
          <w:rFonts w:ascii="Times New Roman" w:hAnsi="Times New Roman" w:cs="Times New Roman"/>
          <w:sz w:val="24"/>
          <w:szCs w:val="24"/>
        </w:rPr>
      </w:pPr>
    </w:p>
    <w:p w14:paraId="28333182" w14:textId="77777777" w:rsidR="00554EA2" w:rsidRDefault="00554EA2" w:rsidP="00C56292">
      <w:pPr>
        <w:rPr>
          <w:rFonts w:ascii="Times New Roman" w:hAnsi="Times New Roman" w:cs="Times New Roman"/>
          <w:sz w:val="24"/>
          <w:szCs w:val="24"/>
        </w:rPr>
      </w:pPr>
    </w:p>
    <w:p w14:paraId="29EDB8D4" w14:textId="77777777" w:rsidR="00554EA2" w:rsidRDefault="00554EA2" w:rsidP="00C56292">
      <w:pPr>
        <w:rPr>
          <w:rFonts w:ascii="Times New Roman" w:hAnsi="Times New Roman" w:cs="Times New Roman"/>
          <w:sz w:val="24"/>
          <w:szCs w:val="24"/>
        </w:rPr>
      </w:pPr>
    </w:p>
    <w:p w14:paraId="104FF221" w14:textId="061E8748" w:rsidR="00D95C83" w:rsidRPr="00E62141" w:rsidRDefault="00554EA2" w:rsidP="004A1698">
      <w:pPr>
        <w:pStyle w:val="Subtitle"/>
      </w:pPr>
      <w:r>
        <w:t xml:space="preserve">                                                          </w:t>
      </w:r>
      <w:r w:rsidR="00D95C83" w:rsidRPr="00E62141">
        <w:t>FOREWARD</w:t>
      </w:r>
    </w:p>
    <w:p w14:paraId="72B0CBAC" w14:textId="77777777" w:rsidR="00D95C83" w:rsidRPr="00E62141" w:rsidRDefault="00D95C83" w:rsidP="00C56292">
      <w:pPr>
        <w:rPr>
          <w:rFonts w:ascii="Times New Roman" w:hAnsi="Times New Roman" w:cs="Times New Roman"/>
          <w:sz w:val="24"/>
          <w:szCs w:val="24"/>
        </w:rPr>
      </w:pPr>
    </w:p>
    <w:p w14:paraId="424C774E" w14:textId="77777777" w:rsidR="00D95C83" w:rsidRPr="00E62141" w:rsidRDefault="00D95C83" w:rsidP="00C56292">
      <w:pPr>
        <w:rPr>
          <w:rFonts w:ascii="Times New Roman" w:hAnsi="Times New Roman" w:cs="Times New Roman"/>
          <w:sz w:val="24"/>
          <w:szCs w:val="24"/>
        </w:rPr>
      </w:pPr>
    </w:p>
    <w:p w14:paraId="60BD53C5" w14:textId="77777777" w:rsidR="00D95C83" w:rsidRPr="00E62141" w:rsidRDefault="00D95C83" w:rsidP="00C56292">
      <w:pPr>
        <w:rPr>
          <w:rFonts w:ascii="Times New Roman" w:hAnsi="Times New Roman" w:cs="Times New Roman"/>
          <w:sz w:val="24"/>
          <w:szCs w:val="24"/>
        </w:rPr>
      </w:pPr>
    </w:p>
    <w:p w14:paraId="6EC6D013" w14:textId="77777777" w:rsidR="00D95C83" w:rsidRPr="00E62141" w:rsidRDefault="00D95C83" w:rsidP="00C56292">
      <w:pPr>
        <w:rPr>
          <w:rFonts w:ascii="Times New Roman" w:hAnsi="Times New Roman" w:cs="Times New Roman"/>
          <w:sz w:val="24"/>
          <w:szCs w:val="24"/>
        </w:rPr>
      </w:pPr>
    </w:p>
    <w:p w14:paraId="3B5EA662" w14:textId="77777777" w:rsidR="00D95C83" w:rsidRPr="00E62141" w:rsidRDefault="00D95C83" w:rsidP="00C56292">
      <w:pPr>
        <w:rPr>
          <w:rFonts w:ascii="Times New Roman" w:hAnsi="Times New Roman" w:cs="Times New Roman"/>
          <w:sz w:val="24"/>
          <w:szCs w:val="24"/>
        </w:rPr>
      </w:pPr>
    </w:p>
    <w:p w14:paraId="5F421F07" w14:textId="77777777" w:rsidR="00D95C83" w:rsidRPr="00E62141" w:rsidRDefault="00D95C83" w:rsidP="00C56292">
      <w:pPr>
        <w:rPr>
          <w:rFonts w:ascii="Times New Roman" w:hAnsi="Times New Roman" w:cs="Times New Roman"/>
          <w:sz w:val="24"/>
          <w:szCs w:val="24"/>
        </w:rPr>
      </w:pPr>
    </w:p>
    <w:p w14:paraId="3DE83174" w14:textId="77777777" w:rsidR="00D95C83" w:rsidRPr="00E62141" w:rsidRDefault="00D95C83" w:rsidP="00C56292">
      <w:pPr>
        <w:rPr>
          <w:rFonts w:ascii="Times New Roman" w:hAnsi="Times New Roman" w:cs="Times New Roman"/>
          <w:sz w:val="24"/>
          <w:szCs w:val="24"/>
        </w:rPr>
      </w:pPr>
    </w:p>
    <w:p w14:paraId="06A80B2A" w14:textId="77777777" w:rsidR="00D95C83" w:rsidRPr="00E62141" w:rsidRDefault="00D95C83" w:rsidP="00C56292">
      <w:pPr>
        <w:rPr>
          <w:rFonts w:ascii="Times New Roman" w:hAnsi="Times New Roman" w:cs="Times New Roman"/>
          <w:sz w:val="24"/>
          <w:szCs w:val="24"/>
        </w:rPr>
      </w:pPr>
    </w:p>
    <w:p w14:paraId="40FB50AB" w14:textId="77777777" w:rsidR="00D95C83" w:rsidRPr="00E62141" w:rsidRDefault="00D95C83" w:rsidP="00C56292">
      <w:pPr>
        <w:rPr>
          <w:rFonts w:ascii="Times New Roman" w:hAnsi="Times New Roman" w:cs="Times New Roman"/>
          <w:sz w:val="24"/>
          <w:szCs w:val="24"/>
        </w:rPr>
      </w:pPr>
    </w:p>
    <w:p w14:paraId="6DC870EF" w14:textId="77777777" w:rsidR="00D95C83" w:rsidRPr="00E62141" w:rsidRDefault="00D95C83" w:rsidP="00C56292">
      <w:pPr>
        <w:rPr>
          <w:rFonts w:ascii="Times New Roman" w:hAnsi="Times New Roman" w:cs="Times New Roman"/>
          <w:sz w:val="24"/>
          <w:szCs w:val="24"/>
        </w:rPr>
      </w:pPr>
    </w:p>
    <w:p w14:paraId="747BA258" w14:textId="77777777" w:rsidR="00D95C83" w:rsidRPr="00E62141" w:rsidRDefault="00D95C83" w:rsidP="00C56292">
      <w:pPr>
        <w:rPr>
          <w:rFonts w:ascii="Times New Roman" w:hAnsi="Times New Roman" w:cs="Times New Roman"/>
          <w:sz w:val="24"/>
          <w:szCs w:val="24"/>
        </w:rPr>
      </w:pPr>
    </w:p>
    <w:p w14:paraId="6E270564" w14:textId="77777777" w:rsidR="00D95C83" w:rsidRPr="00E62141" w:rsidRDefault="00D95C83" w:rsidP="00C56292">
      <w:pPr>
        <w:rPr>
          <w:rFonts w:ascii="Times New Roman" w:hAnsi="Times New Roman" w:cs="Times New Roman"/>
          <w:sz w:val="24"/>
          <w:szCs w:val="24"/>
        </w:rPr>
      </w:pPr>
    </w:p>
    <w:p w14:paraId="1E617643" w14:textId="77777777" w:rsidR="00D95C83" w:rsidRPr="00E62141" w:rsidRDefault="00D95C83" w:rsidP="00C56292">
      <w:pPr>
        <w:rPr>
          <w:rFonts w:ascii="Times New Roman" w:hAnsi="Times New Roman" w:cs="Times New Roman"/>
          <w:sz w:val="24"/>
          <w:szCs w:val="24"/>
        </w:rPr>
      </w:pPr>
    </w:p>
    <w:p w14:paraId="2CA48124" w14:textId="77777777" w:rsidR="00D95C83" w:rsidRPr="00E62141" w:rsidRDefault="00D95C83" w:rsidP="00C56292">
      <w:pPr>
        <w:rPr>
          <w:rFonts w:ascii="Times New Roman" w:hAnsi="Times New Roman" w:cs="Times New Roman"/>
          <w:sz w:val="24"/>
          <w:szCs w:val="24"/>
        </w:rPr>
      </w:pPr>
    </w:p>
    <w:p w14:paraId="6276DA0E" w14:textId="77777777" w:rsidR="00D95C83" w:rsidRPr="00E62141" w:rsidRDefault="00D95C83" w:rsidP="00C56292">
      <w:pPr>
        <w:rPr>
          <w:rFonts w:ascii="Times New Roman" w:hAnsi="Times New Roman" w:cs="Times New Roman"/>
          <w:sz w:val="24"/>
          <w:szCs w:val="24"/>
        </w:rPr>
      </w:pPr>
    </w:p>
    <w:p w14:paraId="5D2EF9DC" w14:textId="77777777" w:rsidR="00D95C83" w:rsidRPr="00E62141" w:rsidRDefault="00D95C83" w:rsidP="00C56292">
      <w:pPr>
        <w:rPr>
          <w:rFonts w:ascii="Times New Roman" w:hAnsi="Times New Roman" w:cs="Times New Roman"/>
          <w:sz w:val="24"/>
          <w:szCs w:val="24"/>
        </w:rPr>
      </w:pPr>
    </w:p>
    <w:p w14:paraId="6B00A52B" w14:textId="77777777" w:rsidR="00D95C83" w:rsidRPr="00E62141" w:rsidRDefault="00D95C83" w:rsidP="00C56292">
      <w:pPr>
        <w:rPr>
          <w:rFonts w:ascii="Times New Roman" w:hAnsi="Times New Roman" w:cs="Times New Roman"/>
          <w:sz w:val="24"/>
          <w:szCs w:val="24"/>
        </w:rPr>
      </w:pPr>
    </w:p>
    <w:p w14:paraId="688F35DA" w14:textId="77777777" w:rsidR="00D95C83" w:rsidRPr="00E62141" w:rsidRDefault="00D95C83" w:rsidP="00C56292">
      <w:pPr>
        <w:rPr>
          <w:rFonts w:ascii="Times New Roman" w:hAnsi="Times New Roman" w:cs="Times New Roman"/>
          <w:sz w:val="24"/>
          <w:szCs w:val="24"/>
        </w:rPr>
      </w:pPr>
    </w:p>
    <w:p w14:paraId="1B6B277C" w14:textId="77777777" w:rsidR="00D95C83" w:rsidRPr="00E62141" w:rsidRDefault="00D95C83" w:rsidP="00C56292">
      <w:pPr>
        <w:rPr>
          <w:rFonts w:ascii="Times New Roman" w:hAnsi="Times New Roman" w:cs="Times New Roman"/>
          <w:sz w:val="24"/>
          <w:szCs w:val="24"/>
        </w:rPr>
      </w:pPr>
    </w:p>
    <w:p w14:paraId="58E66D26" w14:textId="77777777" w:rsidR="00D95C83" w:rsidRPr="00E62141" w:rsidRDefault="00D95C83" w:rsidP="00C56292">
      <w:pPr>
        <w:rPr>
          <w:rFonts w:ascii="Times New Roman" w:hAnsi="Times New Roman" w:cs="Times New Roman"/>
          <w:sz w:val="24"/>
          <w:szCs w:val="24"/>
        </w:rPr>
      </w:pPr>
    </w:p>
    <w:p w14:paraId="714D0F93" w14:textId="77777777" w:rsidR="00D95C83" w:rsidRPr="00E62141" w:rsidRDefault="00D95C83" w:rsidP="00C56292">
      <w:pPr>
        <w:rPr>
          <w:rFonts w:ascii="Times New Roman" w:hAnsi="Times New Roman" w:cs="Times New Roman"/>
          <w:sz w:val="24"/>
          <w:szCs w:val="24"/>
        </w:rPr>
      </w:pPr>
    </w:p>
    <w:p w14:paraId="3292B40B" w14:textId="77777777" w:rsidR="00D95C83" w:rsidRPr="00E62141" w:rsidRDefault="00D95C83" w:rsidP="00C56292">
      <w:pPr>
        <w:rPr>
          <w:rFonts w:ascii="Times New Roman" w:hAnsi="Times New Roman" w:cs="Times New Roman"/>
          <w:sz w:val="24"/>
          <w:szCs w:val="24"/>
        </w:rPr>
      </w:pPr>
    </w:p>
    <w:p w14:paraId="6319E00C" w14:textId="77777777" w:rsidR="00D95C83" w:rsidRPr="00E62141" w:rsidRDefault="00D95C83" w:rsidP="00C56292">
      <w:pPr>
        <w:rPr>
          <w:rFonts w:ascii="Times New Roman" w:hAnsi="Times New Roman" w:cs="Times New Roman"/>
          <w:sz w:val="24"/>
          <w:szCs w:val="24"/>
        </w:rPr>
      </w:pPr>
    </w:p>
    <w:p w14:paraId="2728B3C7" w14:textId="77777777" w:rsidR="00D95C83" w:rsidRPr="00E62141" w:rsidRDefault="00D95C83" w:rsidP="00C56292">
      <w:pPr>
        <w:rPr>
          <w:rFonts w:ascii="Times New Roman" w:hAnsi="Times New Roman" w:cs="Times New Roman"/>
          <w:sz w:val="24"/>
          <w:szCs w:val="24"/>
        </w:rPr>
      </w:pPr>
    </w:p>
    <w:p w14:paraId="2375DC38" w14:textId="77777777" w:rsidR="00D95C83" w:rsidRPr="00E62141" w:rsidRDefault="00D95C83" w:rsidP="00C56292">
      <w:pPr>
        <w:rPr>
          <w:rFonts w:ascii="Times New Roman" w:hAnsi="Times New Roman" w:cs="Times New Roman"/>
          <w:sz w:val="24"/>
          <w:szCs w:val="24"/>
        </w:rPr>
      </w:pPr>
    </w:p>
    <w:p w14:paraId="1731A78B" w14:textId="77777777" w:rsidR="00D95C83" w:rsidRPr="00E62141" w:rsidRDefault="00D95C83" w:rsidP="00C56292">
      <w:pPr>
        <w:rPr>
          <w:rFonts w:ascii="Times New Roman" w:hAnsi="Times New Roman" w:cs="Times New Roman"/>
          <w:sz w:val="24"/>
          <w:szCs w:val="24"/>
        </w:rPr>
      </w:pPr>
    </w:p>
    <w:p w14:paraId="69663878" w14:textId="77777777" w:rsidR="00D95C83" w:rsidRPr="00E62141" w:rsidRDefault="00D95C83" w:rsidP="00C56292">
      <w:pPr>
        <w:rPr>
          <w:rFonts w:ascii="Times New Roman" w:hAnsi="Times New Roman" w:cs="Times New Roman"/>
          <w:sz w:val="24"/>
          <w:szCs w:val="24"/>
        </w:rPr>
      </w:pPr>
    </w:p>
    <w:p w14:paraId="0D54614A" w14:textId="77777777" w:rsidR="00D95C83" w:rsidRPr="00E62141" w:rsidRDefault="00D95C83" w:rsidP="00C56292">
      <w:pPr>
        <w:rPr>
          <w:rFonts w:ascii="Times New Roman" w:hAnsi="Times New Roman" w:cs="Times New Roman"/>
          <w:sz w:val="24"/>
          <w:szCs w:val="24"/>
        </w:rPr>
      </w:pPr>
    </w:p>
    <w:p w14:paraId="776DFD7C" w14:textId="7CF4253D" w:rsidR="00D95C83" w:rsidRPr="00E62141" w:rsidRDefault="00D95C83" w:rsidP="00C56292">
      <w:pPr>
        <w:rPr>
          <w:rFonts w:ascii="Times New Roman" w:hAnsi="Times New Roman" w:cs="Times New Roman"/>
          <w:b/>
          <w:bCs/>
          <w:sz w:val="24"/>
          <w:szCs w:val="24"/>
        </w:rPr>
      </w:pPr>
      <w:r w:rsidRPr="00E62141">
        <w:rPr>
          <w:rFonts w:ascii="Times New Roman" w:hAnsi="Times New Roman" w:cs="Times New Roman"/>
          <w:b/>
          <w:bCs/>
          <w:sz w:val="24"/>
          <w:szCs w:val="24"/>
        </w:rPr>
        <w:t xml:space="preserve">                                                           PREFACE</w:t>
      </w:r>
    </w:p>
    <w:p w14:paraId="5F6DEA9E" w14:textId="77777777" w:rsidR="00D95C83" w:rsidRPr="00E62141" w:rsidRDefault="00D95C83" w:rsidP="00C56292">
      <w:pPr>
        <w:rPr>
          <w:rFonts w:ascii="Times New Roman" w:hAnsi="Times New Roman" w:cs="Times New Roman"/>
          <w:sz w:val="24"/>
          <w:szCs w:val="24"/>
        </w:rPr>
      </w:pPr>
    </w:p>
    <w:p w14:paraId="0DC9CB72" w14:textId="77777777" w:rsidR="00D95C83" w:rsidRPr="00E62141" w:rsidRDefault="00D95C83" w:rsidP="00C56292">
      <w:pPr>
        <w:rPr>
          <w:rFonts w:ascii="Times New Roman" w:hAnsi="Times New Roman" w:cs="Times New Roman"/>
          <w:sz w:val="24"/>
          <w:szCs w:val="24"/>
        </w:rPr>
      </w:pPr>
    </w:p>
    <w:p w14:paraId="252DD9EC" w14:textId="77777777" w:rsidR="00D95C83" w:rsidRPr="00E62141" w:rsidRDefault="00D95C83" w:rsidP="00C56292">
      <w:pPr>
        <w:rPr>
          <w:rFonts w:ascii="Times New Roman" w:hAnsi="Times New Roman" w:cs="Times New Roman"/>
          <w:sz w:val="24"/>
          <w:szCs w:val="24"/>
        </w:rPr>
      </w:pPr>
    </w:p>
    <w:p w14:paraId="1358E859" w14:textId="77777777" w:rsidR="00D95C83" w:rsidRPr="00E62141" w:rsidRDefault="00D95C83" w:rsidP="00C56292">
      <w:pPr>
        <w:rPr>
          <w:rFonts w:ascii="Times New Roman" w:hAnsi="Times New Roman" w:cs="Times New Roman"/>
          <w:sz w:val="24"/>
          <w:szCs w:val="24"/>
        </w:rPr>
      </w:pPr>
    </w:p>
    <w:p w14:paraId="3D078421" w14:textId="77777777" w:rsidR="00D95C83" w:rsidRPr="00E62141" w:rsidRDefault="00D95C83" w:rsidP="00C56292">
      <w:pPr>
        <w:rPr>
          <w:rFonts w:ascii="Times New Roman" w:hAnsi="Times New Roman" w:cs="Times New Roman"/>
          <w:sz w:val="24"/>
          <w:szCs w:val="24"/>
        </w:rPr>
      </w:pPr>
    </w:p>
    <w:p w14:paraId="094AEC3E" w14:textId="77777777" w:rsidR="00D95C83" w:rsidRPr="00E62141" w:rsidRDefault="00D95C83" w:rsidP="00C56292">
      <w:pPr>
        <w:rPr>
          <w:rFonts w:ascii="Times New Roman" w:hAnsi="Times New Roman" w:cs="Times New Roman"/>
          <w:sz w:val="24"/>
          <w:szCs w:val="24"/>
        </w:rPr>
      </w:pPr>
    </w:p>
    <w:p w14:paraId="64BF2FD4" w14:textId="77777777" w:rsidR="00D95C83" w:rsidRPr="00E62141" w:rsidRDefault="00D95C83" w:rsidP="00C56292">
      <w:pPr>
        <w:rPr>
          <w:rFonts w:ascii="Times New Roman" w:hAnsi="Times New Roman" w:cs="Times New Roman"/>
          <w:sz w:val="24"/>
          <w:szCs w:val="24"/>
        </w:rPr>
      </w:pPr>
    </w:p>
    <w:p w14:paraId="6B246A8A" w14:textId="77777777" w:rsidR="00D95C83" w:rsidRPr="00E62141" w:rsidRDefault="00D95C83" w:rsidP="00C56292">
      <w:pPr>
        <w:rPr>
          <w:rFonts w:ascii="Times New Roman" w:hAnsi="Times New Roman" w:cs="Times New Roman"/>
          <w:sz w:val="24"/>
          <w:szCs w:val="24"/>
        </w:rPr>
      </w:pPr>
    </w:p>
    <w:p w14:paraId="09C495E1" w14:textId="77777777" w:rsidR="00D95C83" w:rsidRPr="00E62141" w:rsidRDefault="00D95C83" w:rsidP="00C56292">
      <w:pPr>
        <w:rPr>
          <w:rFonts w:ascii="Times New Roman" w:hAnsi="Times New Roman" w:cs="Times New Roman"/>
          <w:sz w:val="24"/>
          <w:szCs w:val="24"/>
        </w:rPr>
      </w:pPr>
    </w:p>
    <w:p w14:paraId="36B8EAC8" w14:textId="77777777" w:rsidR="0097005C" w:rsidRDefault="0097005C" w:rsidP="0097005C">
      <w:pPr>
        <w:pStyle w:val="NoSpacing"/>
        <w:spacing w:line="276" w:lineRule="auto"/>
        <w:rPr>
          <w:rFonts w:ascii="Times New Roman" w:hAnsi="Times New Roman" w:cs="Times New Roman"/>
          <w:b/>
          <w:sz w:val="24"/>
          <w:szCs w:val="24"/>
        </w:rPr>
      </w:pPr>
    </w:p>
    <w:p w14:paraId="63385709" w14:textId="77777777" w:rsidR="0097005C" w:rsidRDefault="0097005C" w:rsidP="0097005C">
      <w:pPr>
        <w:pStyle w:val="NoSpacing"/>
        <w:spacing w:line="276" w:lineRule="auto"/>
        <w:rPr>
          <w:rFonts w:ascii="Times New Roman" w:hAnsi="Times New Roman" w:cs="Times New Roman"/>
          <w:b/>
          <w:sz w:val="24"/>
          <w:szCs w:val="24"/>
        </w:rPr>
      </w:pPr>
    </w:p>
    <w:p w14:paraId="59CD00D2" w14:textId="6F13BCA1" w:rsidR="00D95C83" w:rsidRPr="00E62141" w:rsidRDefault="00D95C83" w:rsidP="0097005C">
      <w:pPr>
        <w:pStyle w:val="NoSpacing"/>
        <w:spacing w:line="276" w:lineRule="auto"/>
        <w:rPr>
          <w:rFonts w:ascii="Times New Roman" w:hAnsi="Times New Roman" w:cs="Times New Roman"/>
          <w:b/>
          <w:sz w:val="24"/>
          <w:szCs w:val="24"/>
        </w:rPr>
      </w:pPr>
      <w:r w:rsidRPr="00E62141">
        <w:rPr>
          <w:rFonts w:ascii="Times New Roman" w:hAnsi="Times New Roman" w:cs="Times New Roman"/>
          <w:b/>
          <w:sz w:val="24"/>
          <w:szCs w:val="24"/>
        </w:rPr>
        <w:lastRenderedPageBreak/>
        <w:t>LIST OF ABBREVIATIONS</w:t>
      </w:r>
    </w:p>
    <w:p w14:paraId="28A55820" w14:textId="77777777" w:rsidR="00D95C83" w:rsidRPr="00E62141" w:rsidRDefault="00D95C83" w:rsidP="00D95C83">
      <w:pPr>
        <w:tabs>
          <w:tab w:val="left" w:pos="942"/>
        </w:tabs>
        <w:spacing w:after="0" w:line="240" w:lineRule="auto"/>
        <w:jc w:val="both"/>
        <w:rPr>
          <w:rFonts w:ascii="Times New Roman" w:hAnsi="Times New Roman" w:cs="Times New Roman"/>
          <w:sz w:val="24"/>
          <w:szCs w:val="24"/>
        </w:rPr>
      </w:pPr>
      <w:r w:rsidRPr="00E62141">
        <w:rPr>
          <w:rFonts w:ascii="Times New Roman" w:hAnsi="Times New Roman" w:cs="Times New Roman"/>
          <w:sz w:val="24"/>
          <w:szCs w:val="24"/>
        </w:rPr>
        <w:t xml:space="preserve">CBARDP- </w:t>
      </w:r>
      <w:r w:rsidRPr="00E62141">
        <w:rPr>
          <w:rFonts w:ascii="Times New Roman" w:hAnsi="Times New Roman" w:cs="Times New Roman"/>
          <w:sz w:val="24"/>
          <w:szCs w:val="24"/>
        </w:rPr>
        <w:tab/>
        <w:t xml:space="preserve">Community-Based Agricultural and Rural Development Project </w:t>
      </w:r>
    </w:p>
    <w:p w14:paraId="6A328350"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CBOs</w:t>
      </w:r>
      <w:r w:rsidRPr="00E62141">
        <w:rPr>
          <w:rFonts w:ascii="Times New Roman" w:hAnsi="Times New Roman" w:cs="Times New Roman"/>
          <w:sz w:val="24"/>
          <w:szCs w:val="24"/>
        </w:rPr>
        <w:tab/>
        <w:t>-</w:t>
      </w:r>
      <w:r w:rsidRPr="00E62141">
        <w:rPr>
          <w:rFonts w:ascii="Times New Roman" w:hAnsi="Times New Roman" w:cs="Times New Roman"/>
          <w:sz w:val="24"/>
          <w:szCs w:val="24"/>
        </w:rPr>
        <w:tab/>
        <w:t>Community Based Organizations</w:t>
      </w:r>
    </w:p>
    <w:p w14:paraId="2EE47D0A"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CDAP -</w:t>
      </w:r>
      <w:r w:rsidRPr="00E62141">
        <w:rPr>
          <w:rFonts w:ascii="Times New Roman" w:hAnsi="Times New Roman" w:cs="Times New Roman"/>
          <w:sz w:val="24"/>
          <w:szCs w:val="24"/>
        </w:rPr>
        <w:tab/>
        <w:t>Community Development Action Plan</w:t>
      </w:r>
    </w:p>
    <w:p w14:paraId="0E9DAE78"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CDP -</w:t>
      </w:r>
      <w:r w:rsidRPr="00E62141">
        <w:rPr>
          <w:rFonts w:ascii="Times New Roman" w:hAnsi="Times New Roman" w:cs="Times New Roman"/>
          <w:sz w:val="24"/>
          <w:szCs w:val="24"/>
        </w:rPr>
        <w:tab/>
      </w:r>
      <w:r w:rsidRPr="00E62141">
        <w:rPr>
          <w:rFonts w:ascii="Times New Roman" w:hAnsi="Times New Roman" w:cs="Times New Roman"/>
          <w:sz w:val="24"/>
          <w:szCs w:val="24"/>
        </w:rPr>
        <w:tab/>
        <w:t>Community Development Plan</w:t>
      </w:r>
    </w:p>
    <w:p w14:paraId="523AF028"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CDD</w:t>
      </w:r>
      <w:r w:rsidRPr="00E62141">
        <w:rPr>
          <w:rFonts w:ascii="Times New Roman" w:hAnsi="Times New Roman" w:cs="Times New Roman"/>
          <w:sz w:val="24"/>
          <w:szCs w:val="24"/>
        </w:rPr>
        <w:tab/>
        <w:t>-</w:t>
      </w:r>
      <w:r w:rsidRPr="00E62141">
        <w:rPr>
          <w:rFonts w:ascii="Times New Roman" w:hAnsi="Times New Roman" w:cs="Times New Roman"/>
          <w:sz w:val="24"/>
          <w:szCs w:val="24"/>
        </w:rPr>
        <w:tab/>
        <w:t>Community-Driven Development</w:t>
      </w:r>
    </w:p>
    <w:p w14:paraId="3A1C2212" w14:textId="5E98F4A2" w:rsidR="00D95C83" w:rsidRPr="00E62141" w:rsidRDefault="00D95C83" w:rsidP="00D95C83">
      <w:pPr>
        <w:pStyle w:val="NoSpacing"/>
        <w:jc w:val="both"/>
        <w:rPr>
          <w:rFonts w:ascii="Times New Roman" w:hAnsi="Times New Roman" w:cs="Times New Roman"/>
          <w:sz w:val="24"/>
          <w:szCs w:val="24"/>
        </w:rPr>
      </w:pPr>
      <w:r w:rsidRPr="00E62141">
        <w:rPr>
          <w:rFonts w:ascii="Times New Roman" w:hAnsi="Times New Roman" w:cs="Times New Roman"/>
          <w:sz w:val="24"/>
          <w:szCs w:val="24"/>
        </w:rPr>
        <w:t xml:space="preserve">CBNRMP- </w:t>
      </w:r>
      <w:r w:rsidRPr="00E62141">
        <w:rPr>
          <w:rFonts w:ascii="Times New Roman" w:hAnsi="Times New Roman" w:cs="Times New Roman"/>
          <w:sz w:val="24"/>
          <w:szCs w:val="24"/>
        </w:rPr>
        <w:tab/>
        <w:t xml:space="preserve">Community-Based Natural Resources Management </w:t>
      </w:r>
      <w:proofErr w:type="spellStart"/>
      <w:r w:rsidR="004F3EC2">
        <w:rPr>
          <w:rFonts w:ascii="Times New Roman" w:hAnsi="Times New Roman" w:cs="Times New Roman"/>
          <w:sz w:val="24"/>
          <w:szCs w:val="24"/>
        </w:rPr>
        <w:t>Programme</w:t>
      </w:r>
      <w:r w:rsidRPr="00E62141">
        <w:rPr>
          <w:rFonts w:ascii="Times New Roman" w:hAnsi="Times New Roman" w:cs="Times New Roman"/>
          <w:sz w:val="24"/>
          <w:szCs w:val="24"/>
        </w:rPr>
        <w:t>me</w:t>
      </w:r>
      <w:proofErr w:type="spellEnd"/>
      <w:r w:rsidRPr="00E62141">
        <w:rPr>
          <w:rFonts w:ascii="Times New Roman" w:hAnsi="Times New Roman" w:cs="Times New Roman"/>
          <w:sz w:val="24"/>
          <w:szCs w:val="24"/>
        </w:rPr>
        <w:t xml:space="preserve">  </w:t>
      </w:r>
    </w:p>
    <w:p w14:paraId="6453E9D3" w14:textId="3B7F6ADE"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CPRP</w:t>
      </w:r>
      <w:r w:rsidRPr="00E62141">
        <w:rPr>
          <w:rFonts w:ascii="Times New Roman" w:hAnsi="Times New Roman" w:cs="Times New Roman"/>
          <w:sz w:val="24"/>
          <w:szCs w:val="24"/>
        </w:rPr>
        <w:tab/>
        <w:t>-</w:t>
      </w:r>
      <w:r w:rsidRPr="00E62141">
        <w:rPr>
          <w:rFonts w:ascii="Times New Roman" w:hAnsi="Times New Roman" w:cs="Times New Roman"/>
          <w:sz w:val="24"/>
          <w:szCs w:val="24"/>
        </w:rPr>
        <w:tab/>
        <w:t xml:space="preserve">Community-based Poverty Reduction </w:t>
      </w:r>
      <w:proofErr w:type="spellStart"/>
      <w:r w:rsidR="004F3EC2">
        <w:rPr>
          <w:rFonts w:ascii="Times New Roman" w:hAnsi="Times New Roman" w:cs="Times New Roman"/>
          <w:sz w:val="24"/>
          <w:szCs w:val="24"/>
        </w:rPr>
        <w:t>Programme</w:t>
      </w:r>
      <w:r w:rsidRPr="00E62141">
        <w:rPr>
          <w:rFonts w:ascii="Times New Roman" w:hAnsi="Times New Roman" w:cs="Times New Roman"/>
          <w:sz w:val="24"/>
          <w:szCs w:val="24"/>
        </w:rPr>
        <w:t>me</w:t>
      </w:r>
      <w:proofErr w:type="spellEnd"/>
    </w:p>
    <w:p w14:paraId="023E22F7" w14:textId="2EAF8EF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CSDP</w:t>
      </w:r>
      <w:r w:rsidRPr="00E62141">
        <w:rPr>
          <w:rFonts w:ascii="Times New Roman" w:hAnsi="Times New Roman" w:cs="Times New Roman"/>
          <w:sz w:val="24"/>
          <w:szCs w:val="24"/>
        </w:rPr>
        <w:tab/>
        <w:t>-</w:t>
      </w:r>
      <w:r w:rsidRPr="00E62141">
        <w:rPr>
          <w:rFonts w:ascii="Times New Roman" w:hAnsi="Times New Roman" w:cs="Times New Roman"/>
          <w:sz w:val="24"/>
          <w:szCs w:val="24"/>
        </w:rPr>
        <w:tab/>
        <w:t xml:space="preserve">Community and Social Development </w:t>
      </w:r>
      <w:proofErr w:type="spellStart"/>
      <w:r w:rsidR="004F3EC2">
        <w:rPr>
          <w:rFonts w:ascii="Times New Roman" w:hAnsi="Times New Roman" w:cs="Times New Roman"/>
          <w:sz w:val="24"/>
          <w:szCs w:val="24"/>
        </w:rPr>
        <w:t>Programme</w:t>
      </w:r>
      <w:r w:rsidRPr="00E62141">
        <w:rPr>
          <w:rFonts w:ascii="Times New Roman" w:hAnsi="Times New Roman" w:cs="Times New Roman"/>
          <w:sz w:val="24"/>
          <w:szCs w:val="24"/>
        </w:rPr>
        <w:t>me</w:t>
      </w:r>
      <w:proofErr w:type="spellEnd"/>
    </w:p>
    <w:p w14:paraId="24D01302" w14:textId="77777777" w:rsidR="00D95C83" w:rsidRPr="00E62141" w:rsidRDefault="00D95C83" w:rsidP="00D95C83">
      <w:pPr>
        <w:pStyle w:val="NoSpacing"/>
        <w:spacing w:line="276" w:lineRule="auto"/>
        <w:jc w:val="both"/>
        <w:rPr>
          <w:rFonts w:ascii="Times New Roman" w:hAnsi="Times New Roman" w:cs="Times New Roman"/>
          <w:color w:val="FF0000"/>
          <w:sz w:val="24"/>
          <w:szCs w:val="24"/>
        </w:rPr>
      </w:pPr>
      <w:r w:rsidRPr="00E62141">
        <w:rPr>
          <w:rFonts w:ascii="Times New Roman" w:hAnsi="Times New Roman" w:cs="Times New Roman"/>
          <w:sz w:val="24"/>
          <w:szCs w:val="24"/>
        </w:rPr>
        <w:t>CSOs -</w:t>
      </w:r>
      <w:r w:rsidRPr="00E62141">
        <w:rPr>
          <w:rFonts w:ascii="Times New Roman" w:hAnsi="Times New Roman" w:cs="Times New Roman"/>
          <w:sz w:val="24"/>
          <w:szCs w:val="24"/>
        </w:rPr>
        <w:tab/>
      </w:r>
      <w:r w:rsidRPr="00E62141">
        <w:rPr>
          <w:rFonts w:ascii="Times New Roman" w:hAnsi="Times New Roman" w:cs="Times New Roman"/>
          <w:sz w:val="24"/>
          <w:szCs w:val="24"/>
        </w:rPr>
        <w:tab/>
        <w:t xml:space="preserve">Civil Society Organizations </w:t>
      </w:r>
    </w:p>
    <w:p w14:paraId="5D75ECD3"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FBOs -</w:t>
      </w:r>
      <w:r w:rsidRPr="00E62141">
        <w:rPr>
          <w:rFonts w:ascii="Times New Roman" w:hAnsi="Times New Roman" w:cs="Times New Roman"/>
          <w:sz w:val="24"/>
          <w:szCs w:val="24"/>
        </w:rPr>
        <w:tab/>
      </w:r>
      <w:r w:rsidRPr="00E62141">
        <w:rPr>
          <w:rFonts w:ascii="Times New Roman" w:hAnsi="Times New Roman" w:cs="Times New Roman"/>
          <w:sz w:val="24"/>
          <w:szCs w:val="24"/>
        </w:rPr>
        <w:tab/>
        <w:t>Faith-based organizations</w:t>
      </w:r>
    </w:p>
    <w:p w14:paraId="100B34DF" w14:textId="77777777" w:rsidR="00D95C83" w:rsidRPr="00E62141" w:rsidRDefault="00D95C83" w:rsidP="00D95C83">
      <w:pPr>
        <w:pStyle w:val="NoSpacing"/>
        <w:spacing w:line="276" w:lineRule="auto"/>
        <w:jc w:val="both"/>
        <w:rPr>
          <w:rFonts w:ascii="Times New Roman" w:hAnsi="Times New Roman" w:cs="Times New Roman"/>
          <w:color w:val="FF0000"/>
          <w:sz w:val="24"/>
          <w:szCs w:val="24"/>
        </w:rPr>
      </w:pPr>
      <w:r w:rsidRPr="00E62141">
        <w:rPr>
          <w:rFonts w:ascii="Times New Roman" w:hAnsi="Times New Roman" w:cs="Times New Roman"/>
          <w:sz w:val="24"/>
          <w:szCs w:val="24"/>
        </w:rPr>
        <w:t>FBPs</w:t>
      </w:r>
    </w:p>
    <w:p w14:paraId="18F7F6CD"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FCT</w:t>
      </w:r>
      <w:r w:rsidRPr="00E62141">
        <w:rPr>
          <w:rFonts w:ascii="Times New Roman" w:hAnsi="Times New Roman" w:cs="Times New Roman"/>
          <w:sz w:val="24"/>
          <w:szCs w:val="24"/>
        </w:rPr>
        <w:tab/>
        <w:t>-</w:t>
      </w:r>
      <w:r w:rsidRPr="00E62141">
        <w:rPr>
          <w:rFonts w:ascii="Times New Roman" w:hAnsi="Times New Roman" w:cs="Times New Roman"/>
          <w:sz w:val="24"/>
          <w:szCs w:val="24"/>
        </w:rPr>
        <w:tab/>
        <w:t>Federal Capital Territory</w:t>
      </w:r>
    </w:p>
    <w:p w14:paraId="7BC3DB41"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FGN</w:t>
      </w:r>
      <w:r w:rsidRPr="00E62141">
        <w:rPr>
          <w:rFonts w:ascii="Times New Roman" w:hAnsi="Times New Roman" w:cs="Times New Roman"/>
          <w:sz w:val="24"/>
          <w:szCs w:val="24"/>
        </w:rPr>
        <w:tab/>
        <w:t>-</w:t>
      </w:r>
      <w:r w:rsidRPr="00E62141">
        <w:rPr>
          <w:rFonts w:ascii="Times New Roman" w:hAnsi="Times New Roman" w:cs="Times New Roman"/>
          <w:sz w:val="24"/>
          <w:szCs w:val="24"/>
        </w:rPr>
        <w:tab/>
        <w:t xml:space="preserve">Federal Government of Nigeria </w:t>
      </w:r>
    </w:p>
    <w:p w14:paraId="23BF4314" w14:textId="77777777" w:rsidR="00D95C83" w:rsidRPr="00E62141" w:rsidRDefault="00D95C83" w:rsidP="00D95C83">
      <w:pPr>
        <w:pStyle w:val="NoSpacing"/>
        <w:spacing w:line="276" w:lineRule="auto"/>
        <w:jc w:val="both"/>
        <w:rPr>
          <w:rFonts w:ascii="Times New Roman" w:hAnsi="Times New Roman" w:cs="Times New Roman"/>
          <w:color w:val="FF0000"/>
          <w:sz w:val="24"/>
          <w:szCs w:val="24"/>
        </w:rPr>
      </w:pPr>
      <w:r w:rsidRPr="00E62141">
        <w:rPr>
          <w:rFonts w:ascii="Times New Roman" w:hAnsi="Times New Roman" w:cs="Times New Roman"/>
          <w:sz w:val="24"/>
          <w:szCs w:val="24"/>
        </w:rPr>
        <w:t>FPSU -</w:t>
      </w:r>
      <w:r w:rsidRPr="00E62141">
        <w:rPr>
          <w:rFonts w:ascii="Times New Roman" w:hAnsi="Times New Roman" w:cs="Times New Roman"/>
          <w:sz w:val="24"/>
          <w:szCs w:val="24"/>
        </w:rPr>
        <w:tab/>
      </w:r>
      <w:r w:rsidRPr="00E62141">
        <w:rPr>
          <w:rFonts w:ascii="Times New Roman" w:hAnsi="Times New Roman" w:cs="Times New Roman"/>
          <w:sz w:val="24"/>
          <w:szCs w:val="24"/>
        </w:rPr>
        <w:tab/>
        <w:t xml:space="preserve">Federal Project Support Unit </w:t>
      </w:r>
    </w:p>
    <w:p w14:paraId="7B7D107B" w14:textId="77777777" w:rsidR="00D95C83" w:rsidRPr="00E62141" w:rsidRDefault="00D95C83" w:rsidP="00D95C83">
      <w:pPr>
        <w:pStyle w:val="NoSpacing"/>
        <w:spacing w:line="276" w:lineRule="auto"/>
        <w:ind w:left="1440" w:hanging="1440"/>
        <w:rPr>
          <w:rFonts w:ascii="Times New Roman" w:hAnsi="Times New Roman" w:cs="Times New Roman"/>
          <w:sz w:val="24"/>
          <w:szCs w:val="24"/>
        </w:rPr>
      </w:pPr>
      <w:r w:rsidRPr="00E62141">
        <w:rPr>
          <w:rFonts w:ascii="Times New Roman" w:hAnsi="Times New Roman" w:cs="Times New Roman"/>
          <w:sz w:val="24"/>
          <w:szCs w:val="24"/>
        </w:rPr>
        <w:t>HIV/AIDS-</w:t>
      </w:r>
      <w:r w:rsidRPr="00E62141">
        <w:rPr>
          <w:rFonts w:ascii="Times New Roman" w:hAnsi="Times New Roman" w:cs="Times New Roman"/>
          <w:sz w:val="24"/>
          <w:szCs w:val="24"/>
        </w:rPr>
        <w:tab/>
        <w:t xml:space="preserve">Human Immuno-deficiency Virus/Acquired Immune Deficiency Syndrome </w:t>
      </w:r>
    </w:p>
    <w:p w14:paraId="07EE440F" w14:textId="197DF0EB"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LEEMP-</w:t>
      </w:r>
      <w:r w:rsidRPr="00E62141">
        <w:rPr>
          <w:rFonts w:ascii="Times New Roman" w:hAnsi="Times New Roman" w:cs="Times New Roman"/>
          <w:sz w:val="24"/>
          <w:szCs w:val="24"/>
        </w:rPr>
        <w:tab/>
        <w:t xml:space="preserve">Local Empowerment and Environmental Management </w:t>
      </w:r>
      <w:proofErr w:type="spellStart"/>
      <w:r w:rsidR="004F3EC2">
        <w:rPr>
          <w:rFonts w:ascii="Times New Roman" w:hAnsi="Times New Roman" w:cs="Times New Roman"/>
          <w:sz w:val="24"/>
          <w:szCs w:val="24"/>
        </w:rPr>
        <w:t>Programme</w:t>
      </w:r>
      <w:r w:rsidRPr="00E62141">
        <w:rPr>
          <w:rFonts w:ascii="Times New Roman" w:hAnsi="Times New Roman" w:cs="Times New Roman"/>
          <w:sz w:val="24"/>
          <w:szCs w:val="24"/>
        </w:rPr>
        <w:t>me</w:t>
      </w:r>
      <w:proofErr w:type="spellEnd"/>
    </w:p>
    <w:p w14:paraId="5AB5B336"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LGAs</w:t>
      </w:r>
      <w:r w:rsidRPr="00E62141">
        <w:rPr>
          <w:rFonts w:ascii="Times New Roman" w:hAnsi="Times New Roman" w:cs="Times New Roman"/>
          <w:sz w:val="24"/>
          <w:szCs w:val="24"/>
        </w:rPr>
        <w:tab/>
        <w:t>-</w:t>
      </w:r>
      <w:r w:rsidRPr="00E62141">
        <w:rPr>
          <w:rFonts w:ascii="Times New Roman" w:hAnsi="Times New Roman" w:cs="Times New Roman"/>
          <w:sz w:val="24"/>
          <w:szCs w:val="24"/>
        </w:rPr>
        <w:tab/>
        <w:t>Local Government Areas</w:t>
      </w:r>
    </w:p>
    <w:p w14:paraId="07A90E90"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LGC</w:t>
      </w:r>
      <w:r w:rsidRPr="00E62141">
        <w:rPr>
          <w:rFonts w:ascii="Times New Roman" w:hAnsi="Times New Roman" w:cs="Times New Roman"/>
          <w:sz w:val="24"/>
          <w:szCs w:val="24"/>
        </w:rPr>
        <w:tab/>
        <w:t>-</w:t>
      </w:r>
      <w:r w:rsidRPr="00E62141">
        <w:rPr>
          <w:rFonts w:ascii="Times New Roman" w:hAnsi="Times New Roman" w:cs="Times New Roman"/>
          <w:sz w:val="24"/>
          <w:szCs w:val="24"/>
        </w:rPr>
        <w:tab/>
        <w:t>Local Government Council</w:t>
      </w:r>
    </w:p>
    <w:p w14:paraId="7BA06C05"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M&amp;E</w:t>
      </w:r>
      <w:r w:rsidRPr="00E62141">
        <w:rPr>
          <w:rFonts w:ascii="Times New Roman" w:hAnsi="Times New Roman" w:cs="Times New Roman"/>
          <w:sz w:val="24"/>
          <w:szCs w:val="24"/>
        </w:rPr>
        <w:tab/>
        <w:t>-</w:t>
      </w:r>
      <w:r w:rsidRPr="00E62141">
        <w:rPr>
          <w:rFonts w:ascii="Times New Roman" w:hAnsi="Times New Roman" w:cs="Times New Roman"/>
          <w:sz w:val="24"/>
          <w:szCs w:val="24"/>
        </w:rPr>
        <w:tab/>
        <w:t>Monitoring and Evaluation</w:t>
      </w:r>
    </w:p>
    <w:p w14:paraId="545D077B"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MDGs-</w:t>
      </w:r>
      <w:r w:rsidRPr="00E62141">
        <w:rPr>
          <w:rFonts w:ascii="Times New Roman" w:hAnsi="Times New Roman" w:cs="Times New Roman"/>
          <w:sz w:val="24"/>
          <w:szCs w:val="24"/>
        </w:rPr>
        <w:tab/>
        <w:t>Millennium Development Goals</w:t>
      </w:r>
    </w:p>
    <w:p w14:paraId="0FF4E9B4"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NCDP</w:t>
      </w:r>
      <w:r w:rsidRPr="00E62141">
        <w:rPr>
          <w:rFonts w:ascii="Times New Roman" w:hAnsi="Times New Roman" w:cs="Times New Roman"/>
          <w:sz w:val="24"/>
          <w:szCs w:val="24"/>
        </w:rPr>
        <w:tab/>
      </w:r>
      <w:r w:rsidRPr="00E62141">
        <w:rPr>
          <w:rFonts w:ascii="Times New Roman" w:hAnsi="Times New Roman" w:cs="Times New Roman"/>
          <w:sz w:val="24"/>
          <w:szCs w:val="24"/>
        </w:rPr>
        <w:tab/>
        <w:t>National Community-Driven Development Policy</w:t>
      </w:r>
    </w:p>
    <w:p w14:paraId="41B66712"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NFDP-II -</w:t>
      </w:r>
      <w:r w:rsidRPr="00E62141">
        <w:rPr>
          <w:rFonts w:ascii="Times New Roman" w:hAnsi="Times New Roman" w:cs="Times New Roman"/>
          <w:sz w:val="24"/>
          <w:szCs w:val="24"/>
        </w:rPr>
        <w:tab/>
        <w:t xml:space="preserve">Second National </w:t>
      </w:r>
      <w:proofErr w:type="spellStart"/>
      <w:r w:rsidRPr="00E62141">
        <w:rPr>
          <w:rFonts w:ascii="Times New Roman" w:hAnsi="Times New Roman" w:cs="Times New Roman"/>
          <w:sz w:val="24"/>
          <w:szCs w:val="24"/>
        </w:rPr>
        <w:t>Fadama</w:t>
      </w:r>
      <w:proofErr w:type="spellEnd"/>
      <w:r w:rsidRPr="00E62141">
        <w:rPr>
          <w:rFonts w:ascii="Times New Roman" w:hAnsi="Times New Roman" w:cs="Times New Roman"/>
          <w:sz w:val="24"/>
          <w:szCs w:val="24"/>
        </w:rPr>
        <w:t xml:space="preserve"> Development II Project</w:t>
      </w:r>
    </w:p>
    <w:p w14:paraId="0D9CFEB9" w14:textId="77777777" w:rsidR="00D95C83" w:rsidRPr="00E62141" w:rsidRDefault="00D95C83" w:rsidP="00D95C83">
      <w:pPr>
        <w:tabs>
          <w:tab w:val="left" w:pos="942"/>
        </w:tabs>
        <w:spacing w:after="0" w:line="240" w:lineRule="auto"/>
        <w:jc w:val="both"/>
        <w:rPr>
          <w:rFonts w:ascii="Times New Roman" w:hAnsi="Times New Roman" w:cs="Times New Roman"/>
          <w:sz w:val="24"/>
          <w:szCs w:val="24"/>
        </w:rPr>
      </w:pPr>
      <w:r w:rsidRPr="00E62141">
        <w:rPr>
          <w:rFonts w:ascii="Times New Roman" w:hAnsi="Times New Roman" w:cs="Times New Roman"/>
          <w:sz w:val="24"/>
          <w:szCs w:val="24"/>
        </w:rPr>
        <w:t xml:space="preserve">NFDP-III - </w:t>
      </w:r>
      <w:r w:rsidRPr="00E62141">
        <w:rPr>
          <w:rFonts w:ascii="Times New Roman" w:hAnsi="Times New Roman" w:cs="Times New Roman"/>
          <w:sz w:val="24"/>
          <w:szCs w:val="24"/>
        </w:rPr>
        <w:tab/>
        <w:t xml:space="preserve">Third National </w:t>
      </w:r>
      <w:proofErr w:type="spellStart"/>
      <w:r w:rsidRPr="00E62141">
        <w:rPr>
          <w:rFonts w:ascii="Times New Roman" w:hAnsi="Times New Roman" w:cs="Times New Roman"/>
          <w:sz w:val="24"/>
          <w:szCs w:val="24"/>
        </w:rPr>
        <w:t>Fadama</w:t>
      </w:r>
      <w:proofErr w:type="spellEnd"/>
      <w:r w:rsidRPr="00E62141">
        <w:rPr>
          <w:rFonts w:ascii="Times New Roman" w:hAnsi="Times New Roman" w:cs="Times New Roman"/>
          <w:sz w:val="24"/>
          <w:szCs w:val="24"/>
        </w:rPr>
        <w:t xml:space="preserve"> Development III Project </w:t>
      </w:r>
    </w:p>
    <w:p w14:paraId="5AE4C93C" w14:textId="77777777" w:rsidR="00D95C83" w:rsidRPr="00E62141" w:rsidRDefault="00D95C83" w:rsidP="00D95C83">
      <w:pPr>
        <w:tabs>
          <w:tab w:val="left" w:pos="942"/>
        </w:tabs>
        <w:spacing w:after="0" w:line="240" w:lineRule="auto"/>
        <w:jc w:val="both"/>
        <w:rPr>
          <w:rFonts w:ascii="Times New Roman" w:hAnsi="Times New Roman" w:cs="Times New Roman"/>
          <w:sz w:val="24"/>
          <w:szCs w:val="24"/>
        </w:rPr>
      </w:pPr>
      <w:r w:rsidRPr="00E62141">
        <w:rPr>
          <w:rFonts w:ascii="Times New Roman" w:hAnsi="Times New Roman" w:cs="Times New Roman"/>
          <w:sz w:val="24"/>
          <w:szCs w:val="24"/>
        </w:rPr>
        <w:t>NSPP -</w:t>
      </w:r>
      <w:r w:rsidRPr="00E62141">
        <w:rPr>
          <w:rFonts w:ascii="Times New Roman" w:hAnsi="Times New Roman" w:cs="Times New Roman"/>
          <w:sz w:val="24"/>
          <w:szCs w:val="24"/>
        </w:rPr>
        <w:tab/>
      </w:r>
      <w:r w:rsidRPr="00E62141">
        <w:rPr>
          <w:rFonts w:ascii="Times New Roman" w:hAnsi="Times New Roman" w:cs="Times New Roman"/>
          <w:sz w:val="24"/>
          <w:szCs w:val="24"/>
        </w:rPr>
        <w:tab/>
        <w:t xml:space="preserve">National Social Protection Policy </w:t>
      </w:r>
    </w:p>
    <w:p w14:paraId="1608EE52"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NGOs</w:t>
      </w:r>
      <w:r w:rsidRPr="00E62141">
        <w:rPr>
          <w:rFonts w:ascii="Times New Roman" w:hAnsi="Times New Roman" w:cs="Times New Roman"/>
          <w:sz w:val="24"/>
          <w:szCs w:val="24"/>
        </w:rPr>
        <w:tab/>
        <w:t>-</w:t>
      </w:r>
      <w:r w:rsidRPr="00E62141">
        <w:rPr>
          <w:rFonts w:ascii="Times New Roman" w:hAnsi="Times New Roman" w:cs="Times New Roman"/>
          <w:sz w:val="24"/>
          <w:szCs w:val="24"/>
        </w:rPr>
        <w:tab/>
        <w:t>Non-Governmental Organizations</w:t>
      </w:r>
    </w:p>
    <w:p w14:paraId="6FAB8C5D" w14:textId="76FB8EB7" w:rsidR="00D95C83"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NPCO-</w:t>
      </w:r>
      <w:r w:rsidRPr="00E62141">
        <w:rPr>
          <w:rFonts w:ascii="Times New Roman" w:hAnsi="Times New Roman" w:cs="Times New Roman"/>
          <w:sz w:val="24"/>
          <w:szCs w:val="24"/>
        </w:rPr>
        <w:tab/>
        <w:t>National Planning Commission</w:t>
      </w:r>
    </w:p>
    <w:p w14:paraId="2B9EFF3D" w14:textId="7EBD1E47" w:rsidR="007621AC" w:rsidRPr="00E62141" w:rsidRDefault="007621AC" w:rsidP="00D95C8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PLSG-             Plateau State Government</w:t>
      </w:r>
    </w:p>
    <w:p w14:paraId="2334BE0E" w14:textId="2A50DB3E" w:rsidR="00D95C83" w:rsidRPr="00E62141" w:rsidRDefault="00D95C83" w:rsidP="00D95C83">
      <w:pPr>
        <w:pStyle w:val="NoSpacing"/>
        <w:spacing w:line="276" w:lineRule="auto"/>
        <w:jc w:val="both"/>
        <w:rPr>
          <w:rFonts w:ascii="Times New Roman" w:hAnsi="Times New Roman" w:cs="Times New Roman"/>
          <w:color w:val="FF0000"/>
          <w:sz w:val="24"/>
          <w:szCs w:val="24"/>
        </w:rPr>
      </w:pPr>
      <w:r w:rsidRPr="00E62141">
        <w:rPr>
          <w:rFonts w:ascii="Times New Roman" w:hAnsi="Times New Roman" w:cs="Times New Roman"/>
          <w:sz w:val="24"/>
          <w:szCs w:val="24"/>
        </w:rPr>
        <w:t xml:space="preserve">RTEP- </w:t>
      </w:r>
      <w:r w:rsidRPr="00E62141">
        <w:rPr>
          <w:rFonts w:ascii="Times New Roman" w:hAnsi="Times New Roman" w:cs="Times New Roman"/>
          <w:sz w:val="24"/>
          <w:szCs w:val="24"/>
        </w:rPr>
        <w:tab/>
        <w:t xml:space="preserve">Roots and Tubers Expansion </w:t>
      </w:r>
      <w:proofErr w:type="spellStart"/>
      <w:r w:rsidR="004F3EC2">
        <w:rPr>
          <w:rFonts w:ascii="Times New Roman" w:hAnsi="Times New Roman" w:cs="Times New Roman"/>
          <w:sz w:val="24"/>
          <w:szCs w:val="24"/>
        </w:rPr>
        <w:t>Programme</w:t>
      </w:r>
      <w:r w:rsidRPr="00E62141">
        <w:rPr>
          <w:rFonts w:ascii="Times New Roman" w:hAnsi="Times New Roman" w:cs="Times New Roman"/>
          <w:sz w:val="24"/>
          <w:szCs w:val="24"/>
        </w:rPr>
        <w:t>me</w:t>
      </w:r>
      <w:proofErr w:type="spellEnd"/>
      <w:r w:rsidRPr="00E62141">
        <w:rPr>
          <w:rFonts w:ascii="Times New Roman" w:hAnsi="Times New Roman" w:cs="Times New Roman"/>
          <w:sz w:val="24"/>
          <w:szCs w:val="24"/>
        </w:rPr>
        <w:t xml:space="preserve"> </w:t>
      </w:r>
    </w:p>
    <w:p w14:paraId="396BD2B6" w14:textId="77777777" w:rsidR="00D95C83" w:rsidRPr="00E62141" w:rsidRDefault="00D95C83" w:rsidP="00D95C83">
      <w:pPr>
        <w:pStyle w:val="NoSpacing"/>
        <w:spacing w:line="276" w:lineRule="auto"/>
        <w:jc w:val="both"/>
        <w:rPr>
          <w:rFonts w:ascii="Times New Roman" w:hAnsi="Times New Roman" w:cs="Times New Roman"/>
          <w:sz w:val="24"/>
          <w:szCs w:val="24"/>
        </w:rPr>
      </w:pPr>
      <w:r w:rsidRPr="00E62141">
        <w:rPr>
          <w:rFonts w:ascii="Times New Roman" w:hAnsi="Times New Roman" w:cs="Times New Roman"/>
          <w:sz w:val="24"/>
          <w:szCs w:val="24"/>
        </w:rPr>
        <w:t>SAs</w:t>
      </w:r>
      <w:r w:rsidRPr="00E62141">
        <w:rPr>
          <w:rFonts w:ascii="Times New Roman" w:hAnsi="Times New Roman" w:cs="Times New Roman"/>
          <w:sz w:val="24"/>
          <w:szCs w:val="24"/>
        </w:rPr>
        <w:tab/>
        <w:t>-</w:t>
      </w:r>
      <w:r w:rsidRPr="00E62141">
        <w:rPr>
          <w:rFonts w:ascii="Times New Roman" w:hAnsi="Times New Roman" w:cs="Times New Roman"/>
          <w:sz w:val="24"/>
          <w:szCs w:val="24"/>
        </w:rPr>
        <w:tab/>
        <w:t>State Agencies</w:t>
      </w:r>
    </w:p>
    <w:p w14:paraId="787F6FB9" w14:textId="64FD144D" w:rsidR="00D95C83" w:rsidRDefault="00D95C83" w:rsidP="00D95C83">
      <w:pPr>
        <w:pStyle w:val="NoSpacing"/>
        <w:spacing w:line="276" w:lineRule="auto"/>
        <w:jc w:val="both"/>
        <w:rPr>
          <w:rFonts w:ascii="Times New Roman" w:hAnsi="Times New Roman" w:cs="Times New Roman"/>
          <w:bCs/>
          <w:sz w:val="24"/>
          <w:szCs w:val="24"/>
          <w:lang w:val="en-US"/>
        </w:rPr>
      </w:pPr>
      <w:r w:rsidRPr="00E62141">
        <w:rPr>
          <w:rFonts w:ascii="Times New Roman" w:hAnsi="Times New Roman" w:cs="Times New Roman"/>
          <w:sz w:val="24"/>
          <w:szCs w:val="24"/>
        </w:rPr>
        <w:t>UK DFID -</w:t>
      </w:r>
      <w:r w:rsidRPr="00E62141">
        <w:rPr>
          <w:rFonts w:ascii="Times New Roman" w:hAnsi="Times New Roman" w:cs="Times New Roman"/>
          <w:sz w:val="24"/>
          <w:szCs w:val="24"/>
        </w:rPr>
        <w:tab/>
      </w:r>
      <w:r w:rsidRPr="00E62141">
        <w:rPr>
          <w:rFonts w:ascii="Times New Roman" w:hAnsi="Times New Roman" w:cs="Times New Roman"/>
          <w:bCs/>
          <w:sz w:val="24"/>
          <w:szCs w:val="24"/>
          <w:lang w:val="en-US"/>
        </w:rPr>
        <w:t>United Kingdom Department for International Development</w:t>
      </w:r>
    </w:p>
    <w:p w14:paraId="5C00BE24" w14:textId="66208924" w:rsidR="001569DE" w:rsidRPr="00E62141" w:rsidRDefault="001569DE" w:rsidP="00D95C83">
      <w:pPr>
        <w:pStyle w:val="NoSpacing"/>
        <w:spacing w:line="276" w:lineRule="auto"/>
        <w:jc w:val="both"/>
        <w:rPr>
          <w:rFonts w:ascii="Times New Roman" w:hAnsi="Times New Roman" w:cs="Times New Roman"/>
          <w:sz w:val="24"/>
          <w:szCs w:val="24"/>
        </w:rPr>
      </w:pPr>
      <w:r>
        <w:rPr>
          <w:rFonts w:ascii="Times New Roman" w:hAnsi="Times New Roman" w:cs="Times New Roman"/>
          <w:bCs/>
          <w:sz w:val="24"/>
          <w:szCs w:val="24"/>
          <w:lang w:val="en-US"/>
        </w:rPr>
        <w:t xml:space="preserve">VIO-               Voluntary Involving </w:t>
      </w:r>
      <w:proofErr w:type="spellStart"/>
      <w:r>
        <w:rPr>
          <w:rFonts w:ascii="Times New Roman" w:hAnsi="Times New Roman" w:cs="Times New Roman"/>
          <w:bCs/>
          <w:sz w:val="24"/>
          <w:szCs w:val="24"/>
          <w:lang w:val="en-US"/>
        </w:rPr>
        <w:t>Organisations</w:t>
      </w:r>
      <w:proofErr w:type="spellEnd"/>
    </w:p>
    <w:p w14:paraId="4BEE03B8" w14:textId="77777777" w:rsidR="00D95C83" w:rsidRPr="00E62141" w:rsidRDefault="00D95C83" w:rsidP="00D95C83">
      <w:pPr>
        <w:pStyle w:val="NoSpacing"/>
        <w:spacing w:line="276" w:lineRule="auto"/>
        <w:jc w:val="both"/>
        <w:rPr>
          <w:rFonts w:ascii="Times New Roman" w:hAnsi="Times New Roman" w:cs="Times New Roman"/>
          <w:color w:val="FF0000"/>
          <w:sz w:val="24"/>
          <w:szCs w:val="24"/>
        </w:rPr>
      </w:pPr>
    </w:p>
    <w:p w14:paraId="051178E6"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0A57B4DF"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61C29405"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00B568D3"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4A83146F"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21B3BF7E"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07C60990"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5369830C"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11D543DF"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3D9973B1"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42F81130" w14:textId="77777777" w:rsidR="00D95C83" w:rsidRPr="00E62141" w:rsidRDefault="00D95C83" w:rsidP="00D95C83">
      <w:pPr>
        <w:tabs>
          <w:tab w:val="left" w:pos="942"/>
        </w:tabs>
        <w:spacing w:after="0" w:line="240" w:lineRule="auto"/>
        <w:jc w:val="center"/>
        <w:rPr>
          <w:rFonts w:ascii="Times New Roman" w:hAnsi="Times New Roman" w:cs="Times New Roman"/>
          <w:sz w:val="24"/>
          <w:szCs w:val="24"/>
        </w:rPr>
      </w:pPr>
    </w:p>
    <w:p w14:paraId="0FC403CA" w14:textId="31C8D005" w:rsidR="00547EB6" w:rsidRPr="00706CC8" w:rsidRDefault="00D4115F" w:rsidP="009E1EF6">
      <w:pPr>
        <w:tabs>
          <w:tab w:val="left" w:pos="942"/>
        </w:tabs>
        <w:spacing w:after="0" w:line="360" w:lineRule="auto"/>
        <w:jc w:val="both"/>
        <w:rPr>
          <w:rFonts w:ascii="Times New Roman" w:hAnsi="Times New Roman" w:cs="Times New Roman"/>
          <w:b/>
          <w:bCs/>
          <w:sz w:val="24"/>
          <w:szCs w:val="24"/>
        </w:rPr>
      </w:pPr>
      <w:r w:rsidRPr="00E62141">
        <w:rPr>
          <w:rFonts w:ascii="Times New Roman" w:hAnsi="Times New Roman" w:cs="Times New Roman"/>
          <w:sz w:val="24"/>
          <w:szCs w:val="24"/>
        </w:rPr>
        <w:t xml:space="preserve">       </w:t>
      </w:r>
      <w:r w:rsidRPr="00706CC8">
        <w:rPr>
          <w:rFonts w:ascii="Times New Roman" w:hAnsi="Times New Roman" w:cs="Times New Roman"/>
          <w:sz w:val="24"/>
          <w:szCs w:val="24"/>
        </w:rPr>
        <w:t xml:space="preserve">                                  </w:t>
      </w:r>
      <w:r w:rsidR="00547EB6" w:rsidRPr="00706CC8">
        <w:rPr>
          <w:rFonts w:ascii="Times New Roman" w:hAnsi="Times New Roman" w:cs="Times New Roman"/>
          <w:b/>
          <w:bCs/>
          <w:sz w:val="24"/>
          <w:szCs w:val="24"/>
        </w:rPr>
        <w:t>EXECUTIVE SUMMARY</w:t>
      </w:r>
    </w:p>
    <w:p w14:paraId="58C7D8C4" w14:textId="77777777" w:rsidR="00706CC8" w:rsidRPr="00706CC8" w:rsidRDefault="00706CC8" w:rsidP="009E1EF6">
      <w:pPr>
        <w:spacing w:after="0" w:line="360" w:lineRule="auto"/>
        <w:rPr>
          <w:rFonts w:ascii="Times New Roman" w:eastAsia="Times New Roman" w:hAnsi="Times New Roman" w:cs="Times New Roman"/>
          <w:sz w:val="24"/>
          <w:szCs w:val="24"/>
          <w:lang w:val="en-NG" w:eastAsia="en-NG"/>
        </w:rPr>
      </w:pPr>
    </w:p>
    <w:p w14:paraId="7FF6414D" w14:textId="6C982383" w:rsidR="003800EE" w:rsidRDefault="00C40FE8" w:rsidP="009E1EF6">
      <w:pPr>
        <w:spacing w:after="0" w:line="360" w:lineRule="auto"/>
        <w:rPr>
          <w:rFonts w:ascii="Times New Roman" w:hAnsi="Times New Roman" w:cs="Times New Roman"/>
          <w:sz w:val="24"/>
          <w:szCs w:val="24"/>
        </w:rPr>
      </w:pPr>
      <w:r>
        <w:rPr>
          <w:rFonts w:ascii="Times New Roman" w:eastAsia="Times New Roman" w:hAnsi="Times New Roman" w:cs="Times New Roman"/>
          <w:sz w:val="24"/>
          <w:szCs w:val="24"/>
          <w:lang w:eastAsia="en-NG"/>
        </w:rPr>
        <w:t>Poverty has been</w:t>
      </w:r>
      <w:r w:rsidR="00E94E43">
        <w:rPr>
          <w:rFonts w:ascii="Times New Roman" w:eastAsia="Times New Roman" w:hAnsi="Times New Roman" w:cs="Times New Roman"/>
          <w:sz w:val="24"/>
          <w:szCs w:val="24"/>
          <w:lang w:eastAsia="en-NG"/>
        </w:rPr>
        <w:t xml:space="preserve"> identified as a major </w:t>
      </w:r>
      <w:r w:rsidR="00480A34">
        <w:rPr>
          <w:rFonts w:ascii="Times New Roman" w:eastAsia="Times New Roman" w:hAnsi="Times New Roman" w:cs="Times New Roman"/>
          <w:sz w:val="24"/>
          <w:szCs w:val="24"/>
          <w:lang w:eastAsia="en-NG"/>
        </w:rPr>
        <w:t>setback</w:t>
      </w:r>
      <w:r w:rsidR="00E94E43">
        <w:rPr>
          <w:rFonts w:ascii="Times New Roman" w:eastAsia="Times New Roman" w:hAnsi="Times New Roman" w:cs="Times New Roman"/>
          <w:sz w:val="24"/>
          <w:szCs w:val="24"/>
          <w:lang w:eastAsia="en-NG"/>
        </w:rPr>
        <w:t xml:space="preserve"> to development in most populations of the world, with the first Sustainable Development Goals (SDG-1) focused on ending poverty i</w:t>
      </w:r>
      <w:r w:rsidR="00480A34">
        <w:rPr>
          <w:rFonts w:ascii="Times New Roman" w:eastAsia="Times New Roman" w:hAnsi="Times New Roman" w:cs="Times New Roman"/>
          <w:sz w:val="24"/>
          <w:szCs w:val="24"/>
          <w:lang w:eastAsia="en-NG"/>
        </w:rPr>
        <w:t>n all its forms globally</w:t>
      </w:r>
      <w:r>
        <w:rPr>
          <w:rFonts w:ascii="Times New Roman" w:eastAsia="Times New Roman" w:hAnsi="Times New Roman" w:cs="Times New Roman"/>
          <w:sz w:val="24"/>
          <w:szCs w:val="24"/>
          <w:lang w:eastAsia="en-NG"/>
        </w:rPr>
        <w:t>.</w:t>
      </w:r>
      <w:r w:rsidR="000F7831" w:rsidRPr="000F7831">
        <w:rPr>
          <w:rFonts w:ascii="Times New Roman" w:eastAsia="Times New Roman" w:hAnsi="Times New Roman" w:cs="Times New Roman"/>
          <w:sz w:val="24"/>
          <w:szCs w:val="24"/>
          <w:lang w:val="en-NG" w:eastAsia="en-NG"/>
        </w:rPr>
        <w:t xml:space="preserve"> The growing acceptance of the need to reverse the undesirable conditions can also be noticed in Nigeria in the numerous poverty alleviation </w:t>
      </w:r>
      <w:r w:rsidR="004F3EC2">
        <w:rPr>
          <w:rFonts w:ascii="Times New Roman" w:eastAsia="Times New Roman" w:hAnsi="Times New Roman" w:cs="Times New Roman"/>
          <w:sz w:val="24"/>
          <w:szCs w:val="24"/>
          <w:lang w:val="en-NG" w:eastAsia="en-NG"/>
        </w:rPr>
        <w:t>programme</w:t>
      </w:r>
      <w:r w:rsidR="000F7831" w:rsidRPr="000F7831">
        <w:rPr>
          <w:rFonts w:ascii="Times New Roman" w:eastAsia="Times New Roman" w:hAnsi="Times New Roman" w:cs="Times New Roman"/>
          <w:sz w:val="24"/>
          <w:szCs w:val="24"/>
          <w:lang w:val="en-NG" w:eastAsia="en-NG"/>
        </w:rPr>
        <w:t>s</w:t>
      </w:r>
      <w:r w:rsidR="00647F60" w:rsidRPr="00706CC8">
        <w:rPr>
          <w:rFonts w:ascii="Times New Roman" w:eastAsia="Times New Roman" w:hAnsi="Times New Roman" w:cs="Times New Roman"/>
          <w:sz w:val="24"/>
          <w:szCs w:val="24"/>
          <w:lang w:eastAsia="en-NG"/>
        </w:rPr>
        <w:t xml:space="preserve"> that are cascaded to states, </w:t>
      </w:r>
      <w:r w:rsidR="00991D56">
        <w:rPr>
          <w:rFonts w:ascii="Times New Roman" w:eastAsia="Times New Roman" w:hAnsi="Times New Roman" w:cs="Times New Roman"/>
          <w:sz w:val="24"/>
          <w:szCs w:val="24"/>
          <w:lang w:eastAsia="en-NG"/>
        </w:rPr>
        <w:t>P</w:t>
      </w:r>
      <w:r w:rsidR="00647F60" w:rsidRPr="00706CC8">
        <w:rPr>
          <w:rFonts w:ascii="Times New Roman" w:eastAsia="Times New Roman" w:hAnsi="Times New Roman" w:cs="Times New Roman"/>
          <w:sz w:val="24"/>
          <w:szCs w:val="24"/>
          <w:lang w:eastAsia="en-NG"/>
        </w:rPr>
        <w:t>lateau</w:t>
      </w:r>
      <w:r w:rsidR="00242425">
        <w:rPr>
          <w:rFonts w:ascii="Times New Roman" w:eastAsia="Times New Roman" w:hAnsi="Times New Roman" w:cs="Times New Roman"/>
          <w:sz w:val="24"/>
          <w:szCs w:val="24"/>
          <w:lang w:eastAsia="en-NG"/>
        </w:rPr>
        <w:t xml:space="preserve"> </w:t>
      </w:r>
      <w:r w:rsidR="00991D56">
        <w:rPr>
          <w:rFonts w:ascii="Times New Roman" w:eastAsia="Times New Roman" w:hAnsi="Times New Roman" w:cs="Times New Roman"/>
          <w:sz w:val="24"/>
          <w:szCs w:val="24"/>
          <w:lang w:eastAsia="en-NG"/>
        </w:rPr>
        <w:t>S</w:t>
      </w:r>
      <w:r w:rsidR="00242425">
        <w:rPr>
          <w:rFonts w:ascii="Times New Roman" w:eastAsia="Times New Roman" w:hAnsi="Times New Roman" w:cs="Times New Roman"/>
          <w:sz w:val="24"/>
          <w:szCs w:val="24"/>
          <w:lang w:eastAsia="en-NG"/>
        </w:rPr>
        <w:t>tate</w:t>
      </w:r>
      <w:r w:rsidR="00991D56">
        <w:rPr>
          <w:rFonts w:ascii="Times New Roman" w:eastAsia="Times New Roman" w:hAnsi="Times New Roman" w:cs="Times New Roman"/>
          <w:sz w:val="24"/>
          <w:szCs w:val="24"/>
          <w:lang w:eastAsia="en-NG"/>
        </w:rPr>
        <w:t xml:space="preserve"> </w:t>
      </w:r>
      <w:r w:rsidR="00647F60" w:rsidRPr="00706CC8">
        <w:rPr>
          <w:rFonts w:ascii="Times New Roman" w:eastAsia="Times New Roman" w:hAnsi="Times New Roman" w:cs="Times New Roman"/>
          <w:sz w:val="24"/>
          <w:szCs w:val="24"/>
          <w:lang w:eastAsia="en-NG"/>
        </w:rPr>
        <w:t>inclusive</w:t>
      </w:r>
      <w:r w:rsidR="00991D56">
        <w:rPr>
          <w:rFonts w:ascii="Times New Roman" w:eastAsia="Times New Roman" w:hAnsi="Times New Roman" w:cs="Times New Roman"/>
          <w:sz w:val="24"/>
          <w:szCs w:val="24"/>
          <w:lang w:eastAsia="en-NG"/>
        </w:rPr>
        <w:t>,</w:t>
      </w:r>
      <w:r w:rsidR="000F7831" w:rsidRPr="000F7831">
        <w:rPr>
          <w:rFonts w:ascii="Times New Roman" w:eastAsia="Times New Roman" w:hAnsi="Times New Roman" w:cs="Times New Roman"/>
          <w:sz w:val="24"/>
          <w:szCs w:val="24"/>
          <w:lang w:val="en-NG" w:eastAsia="en-NG"/>
        </w:rPr>
        <w:t xml:space="preserve"> aimed at addressing the challenges posed by poverty among her citizens</w:t>
      </w:r>
      <w:r w:rsidR="00242425">
        <w:rPr>
          <w:rFonts w:ascii="Times New Roman" w:eastAsia="Times New Roman" w:hAnsi="Times New Roman" w:cs="Times New Roman"/>
          <w:sz w:val="24"/>
          <w:szCs w:val="24"/>
          <w:lang w:eastAsia="en-NG"/>
        </w:rPr>
        <w:t>.</w:t>
      </w:r>
      <w:r w:rsidR="003241C2">
        <w:rPr>
          <w:rFonts w:ascii="Times New Roman" w:eastAsia="Times New Roman" w:hAnsi="Times New Roman" w:cs="Times New Roman"/>
          <w:sz w:val="24"/>
          <w:szCs w:val="24"/>
          <w:lang w:eastAsia="en-NG"/>
        </w:rPr>
        <w:t xml:space="preserve"> However, these poverty alleviation </w:t>
      </w:r>
      <w:r w:rsidR="004F3EC2">
        <w:rPr>
          <w:rFonts w:ascii="Times New Roman" w:eastAsia="Times New Roman" w:hAnsi="Times New Roman" w:cs="Times New Roman"/>
          <w:sz w:val="24"/>
          <w:szCs w:val="24"/>
          <w:lang w:eastAsia="en-NG"/>
        </w:rPr>
        <w:t>programme</w:t>
      </w:r>
      <w:r w:rsidR="003241C2">
        <w:rPr>
          <w:rFonts w:ascii="Times New Roman" w:eastAsia="Times New Roman" w:hAnsi="Times New Roman" w:cs="Times New Roman"/>
          <w:sz w:val="24"/>
          <w:szCs w:val="24"/>
          <w:lang w:eastAsia="en-NG"/>
        </w:rPr>
        <w:t>s may not have been successful largely due to</w:t>
      </w:r>
      <w:r w:rsidR="00242425">
        <w:rPr>
          <w:rFonts w:ascii="Times New Roman" w:eastAsia="Times New Roman" w:hAnsi="Times New Roman" w:cs="Times New Roman"/>
          <w:sz w:val="24"/>
          <w:szCs w:val="24"/>
          <w:lang w:eastAsia="en-NG"/>
        </w:rPr>
        <w:t xml:space="preserve"> </w:t>
      </w:r>
      <w:r w:rsidR="003241C2">
        <w:rPr>
          <w:rFonts w:ascii="Times New Roman" w:eastAsia="Times New Roman" w:hAnsi="Times New Roman" w:cs="Times New Roman"/>
          <w:sz w:val="24"/>
          <w:szCs w:val="24"/>
          <w:lang w:eastAsia="en-NG"/>
        </w:rPr>
        <w:t>the top-down approach prevalent in public policy formulation.</w:t>
      </w:r>
      <w:r w:rsidR="00845C1F" w:rsidRPr="00845C1F">
        <w:rPr>
          <w:rFonts w:ascii="Times New Roman" w:hAnsi="Times New Roman" w:cs="Times New Roman"/>
          <w:sz w:val="24"/>
          <w:szCs w:val="24"/>
        </w:rPr>
        <w:t xml:space="preserve"> </w:t>
      </w:r>
      <w:r w:rsidR="00845C1F">
        <w:rPr>
          <w:rFonts w:ascii="Times New Roman" w:hAnsi="Times New Roman" w:cs="Times New Roman"/>
          <w:sz w:val="24"/>
          <w:szCs w:val="24"/>
        </w:rPr>
        <w:t>Globally</w:t>
      </w:r>
      <w:r w:rsidR="00845C1F" w:rsidRPr="00706CC8">
        <w:rPr>
          <w:rFonts w:ascii="Times New Roman" w:hAnsi="Times New Roman" w:cs="Times New Roman"/>
          <w:sz w:val="24"/>
          <w:szCs w:val="24"/>
        </w:rPr>
        <w:t>,</w:t>
      </w:r>
      <w:r w:rsidR="00845C1F">
        <w:rPr>
          <w:rFonts w:ascii="Times New Roman" w:hAnsi="Times New Roman" w:cs="Times New Roman"/>
          <w:sz w:val="24"/>
          <w:szCs w:val="24"/>
        </w:rPr>
        <w:t xml:space="preserve"> the bottom-up</w:t>
      </w:r>
      <w:r w:rsidR="00845C1F" w:rsidRPr="00706CC8">
        <w:rPr>
          <w:rFonts w:ascii="Times New Roman" w:hAnsi="Times New Roman" w:cs="Times New Roman"/>
          <w:sz w:val="24"/>
          <w:szCs w:val="24"/>
        </w:rPr>
        <w:t xml:space="preserve"> philosophy </w:t>
      </w:r>
      <w:bookmarkStart w:id="0" w:name="_Hlk89350211"/>
      <w:r w:rsidR="00845C1F" w:rsidRPr="00706CC8">
        <w:rPr>
          <w:rFonts w:ascii="Times New Roman" w:hAnsi="Times New Roman" w:cs="Times New Roman"/>
          <w:sz w:val="24"/>
          <w:szCs w:val="24"/>
        </w:rPr>
        <w:t xml:space="preserve">of </w:t>
      </w:r>
      <w:r w:rsidR="00845C1F">
        <w:rPr>
          <w:rFonts w:ascii="Times New Roman" w:hAnsi="Times New Roman" w:cs="Times New Roman"/>
          <w:sz w:val="24"/>
          <w:szCs w:val="24"/>
        </w:rPr>
        <w:t xml:space="preserve">mobilizing citizens </w:t>
      </w:r>
      <w:r w:rsidR="00845C1F" w:rsidRPr="00706CC8">
        <w:rPr>
          <w:rFonts w:ascii="Times New Roman" w:hAnsi="Times New Roman" w:cs="Times New Roman"/>
          <w:sz w:val="24"/>
          <w:szCs w:val="24"/>
        </w:rPr>
        <w:t>participation</w:t>
      </w:r>
      <w:r w:rsidR="00845C1F">
        <w:rPr>
          <w:rFonts w:ascii="Times New Roman" w:hAnsi="Times New Roman" w:cs="Times New Roman"/>
          <w:sz w:val="24"/>
          <w:szCs w:val="24"/>
        </w:rPr>
        <w:t xml:space="preserve"> in the d</w:t>
      </w:r>
      <w:r w:rsidR="003800EE">
        <w:rPr>
          <w:rFonts w:ascii="Times New Roman" w:hAnsi="Times New Roman" w:cs="Times New Roman"/>
          <w:sz w:val="24"/>
          <w:szCs w:val="24"/>
        </w:rPr>
        <w:t>esign</w:t>
      </w:r>
      <w:r w:rsidR="00845C1F">
        <w:rPr>
          <w:rFonts w:ascii="Times New Roman" w:hAnsi="Times New Roman" w:cs="Times New Roman"/>
          <w:sz w:val="24"/>
          <w:szCs w:val="24"/>
        </w:rPr>
        <w:t xml:space="preserve"> of policies and </w:t>
      </w:r>
      <w:r w:rsidR="004F3EC2">
        <w:rPr>
          <w:rFonts w:ascii="Times New Roman" w:hAnsi="Times New Roman" w:cs="Times New Roman"/>
          <w:sz w:val="24"/>
          <w:szCs w:val="24"/>
        </w:rPr>
        <w:t>programme</w:t>
      </w:r>
      <w:r w:rsidR="00845C1F">
        <w:rPr>
          <w:rFonts w:ascii="Times New Roman" w:hAnsi="Times New Roman" w:cs="Times New Roman"/>
          <w:sz w:val="24"/>
          <w:szCs w:val="24"/>
        </w:rPr>
        <w:t>s for community</w:t>
      </w:r>
      <w:r w:rsidR="00845C1F" w:rsidRPr="00706CC8">
        <w:rPr>
          <w:rFonts w:ascii="Times New Roman" w:hAnsi="Times New Roman" w:cs="Times New Roman"/>
          <w:sz w:val="24"/>
          <w:szCs w:val="24"/>
        </w:rPr>
        <w:t xml:space="preserve"> development </w:t>
      </w:r>
      <w:bookmarkEnd w:id="0"/>
      <w:r w:rsidR="00845C1F" w:rsidRPr="00706CC8">
        <w:rPr>
          <w:rFonts w:ascii="Times New Roman" w:hAnsi="Times New Roman" w:cs="Times New Roman"/>
          <w:sz w:val="24"/>
          <w:szCs w:val="24"/>
        </w:rPr>
        <w:t>is increasingly gaining acceptance</w:t>
      </w:r>
      <w:r w:rsidR="003800EE">
        <w:rPr>
          <w:rFonts w:ascii="Times New Roman" w:hAnsi="Times New Roman" w:cs="Times New Roman"/>
          <w:sz w:val="24"/>
          <w:szCs w:val="24"/>
        </w:rPr>
        <w:t>.</w:t>
      </w:r>
    </w:p>
    <w:p w14:paraId="74F7C62F" w14:textId="77777777" w:rsidR="0097005C" w:rsidRDefault="0097005C" w:rsidP="009E1EF6">
      <w:pPr>
        <w:tabs>
          <w:tab w:val="left" w:pos="942"/>
        </w:tabs>
        <w:spacing w:after="0" w:line="360" w:lineRule="auto"/>
        <w:jc w:val="both"/>
        <w:rPr>
          <w:rFonts w:ascii="Times New Roman" w:hAnsi="Times New Roman" w:cs="Times New Roman"/>
          <w:sz w:val="24"/>
          <w:szCs w:val="24"/>
        </w:rPr>
      </w:pPr>
    </w:p>
    <w:p w14:paraId="1312AC4B" w14:textId="036FD980" w:rsidR="008238EB" w:rsidRPr="00706CC8" w:rsidRDefault="008238EB" w:rsidP="009E1EF6">
      <w:p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Community-Driven Development (CDD) approach, therefore, offers the opportunity to fill these critical gaps </w:t>
      </w:r>
      <w:r w:rsidR="00D23A3A" w:rsidRPr="00706CC8">
        <w:rPr>
          <w:rFonts w:ascii="Times New Roman" w:hAnsi="Times New Roman" w:cs="Times New Roman"/>
          <w:sz w:val="24"/>
          <w:szCs w:val="24"/>
        </w:rPr>
        <w:t>and</w:t>
      </w:r>
      <w:r w:rsidRPr="00706CC8">
        <w:rPr>
          <w:rFonts w:ascii="Times New Roman" w:hAnsi="Times New Roman" w:cs="Times New Roman"/>
          <w:sz w:val="24"/>
          <w:szCs w:val="24"/>
        </w:rPr>
        <w:t xml:space="preserve"> achieve immediate and lasting results at the grass-root. Under specific opportunities and advantages, CDD helps to achieve the following : poverty reduction,  enhance</w:t>
      </w:r>
      <w:r w:rsidR="00977BC8">
        <w:rPr>
          <w:rFonts w:ascii="Times New Roman" w:hAnsi="Times New Roman" w:cs="Times New Roman"/>
          <w:sz w:val="24"/>
          <w:szCs w:val="24"/>
        </w:rPr>
        <w:t>d</w:t>
      </w:r>
      <w:r w:rsidRPr="00706CC8">
        <w:rPr>
          <w:rFonts w:ascii="Times New Roman" w:hAnsi="Times New Roman" w:cs="Times New Roman"/>
          <w:sz w:val="24"/>
          <w:szCs w:val="24"/>
        </w:rPr>
        <w:t xml:space="preserve"> sustainability</w:t>
      </w:r>
      <w:r w:rsidR="005E7ABA">
        <w:rPr>
          <w:rFonts w:ascii="Times New Roman" w:hAnsi="Times New Roman" w:cs="Times New Roman"/>
          <w:sz w:val="24"/>
          <w:szCs w:val="24"/>
        </w:rPr>
        <w:t xml:space="preserve"> of projects</w:t>
      </w:r>
      <w:r w:rsidRPr="00706CC8">
        <w:rPr>
          <w:rFonts w:ascii="Times New Roman" w:hAnsi="Times New Roman" w:cs="Times New Roman"/>
          <w:sz w:val="24"/>
          <w:szCs w:val="24"/>
        </w:rPr>
        <w:t>, community ownership and popular participation, improve</w:t>
      </w:r>
      <w:r w:rsidR="00977BC8">
        <w:rPr>
          <w:rFonts w:ascii="Times New Roman" w:hAnsi="Times New Roman" w:cs="Times New Roman"/>
          <w:sz w:val="24"/>
          <w:szCs w:val="24"/>
        </w:rPr>
        <w:t>d</w:t>
      </w:r>
      <w:r w:rsidRPr="00706CC8">
        <w:rPr>
          <w:rFonts w:ascii="Times New Roman" w:hAnsi="Times New Roman" w:cs="Times New Roman"/>
          <w:sz w:val="24"/>
          <w:szCs w:val="24"/>
        </w:rPr>
        <w:t xml:space="preserve"> efficiency and value for money</w:t>
      </w:r>
      <w:r w:rsidR="00977BC8">
        <w:rPr>
          <w:rFonts w:ascii="Times New Roman" w:hAnsi="Times New Roman" w:cs="Times New Roman"/>
          <w:sz w:val="24"/>
          <w:szCs w:val="24"/>
        </w:rPr>
        <w:t>,</w:t>
      </w:r>
      <w:r w:rsidRPr="00706CC8">
        <w:rPr>
          <w:rFonts w:ascii="Times New Roman" w:hAnsi="Times New Roman" w:cs="Times New Roman"/>
          <w:sz w:val="24"/>
          <w:szCs w:val="24"/>
        </w:rPr>
        <w:t xml:space="preserve"> accelerate</w:t>
      </w:r>
      <w:r w:rsidR="00977BC8">
        <w:rPr>
          <w:rFonts w:ascii="Times New Roman" w:hAnsi="Times New Roman" w:cs="Times New Roman"/>
          <w:sz w:val="24"/>
          <w:szCs w:val="24"/>
        </w:rPr>
        <w:t>d</w:t>
      </w:r>
      <w:r w:rsidRPr="00706CC8">
        <w:rPr>
          <w:rFonts w:ascii="Times New Roman" w:hAnsi="Times New Roman" w:cs="Times New Roman"/>
          <w:sz w:val="24"/>
          <w:szCs w:val="24"/>
        </w:rPr>
        <w:t xml:space="preserve"> socio-economic development of the poor, inclusiv</w:t>
      </w:r>
      <w:r w:rsidR="005E7ABA">
        <w:rPr>
          <w:rFonts w:ascii="Times New Roman" w:hAnsi="Times New Roman" w:cs="Times New Roman"/>
          <w:sz w:val="24"/>
          <w:szCs w:val="24"/>
        </w:rPr>
        <w:t>e</w:t>
      </w:r>
      <w:r w:rsidRPr="00706CC8">
        <w:rPr>
          <w:rFonts w:ascii="Times New Roman" w:hAnsi="Times New Roman" w:cs="Times New Roman"/>
          <w:sz w:val="24"/>
          <w:szCs w:val="24"/>
        </w:rPr>
        <w:t xml:space="preserve"> and responsive growth and development,  empower</w:t>
      </w:r>
      <w:r w:rsidR="005E7ABA">
        <w:rPr>
          <w:rFonts w:ascii="Times New Roman" w:hAnsi="Times New Roman" w:cs="Times New Roman"/>
          <w:sz w:val="24"/>
          <w:szCs w:val="24"/>
        </w:rPr>
        <w:t xml:space="preserve">ment of </w:t>
      </w:r>
      <w:r w:rsidRPr="00706CC8">
        <w:rPr>
          <w:rFonts w:ascii="Times New Roman" w:hAnsi="Times New Roman" w:cs="Times New Roman"/>
          <w:sz w:val="24"/>
          <w:szCs w:val="24"/>
        </w:rPr>
        <w:t xml:space="preserve"> poor and vulnerable citizens,</w:t>
      </w:r>
      <w:r w:rsidR="005E7ABA">
        <w:rPr>
          <w:rFonts w:ascii="Times New Roman" w:hAnsi="Times New Roman" w:cs="Times New Roman"/>
          <w:sz w:val="24"/>
          <w:szCs w:val="24"/>
        </w:rPr>
        <w:t xml:space="preserve"> improved </w:t>
      </w:r>
      <w:r w:rsidRPr="00706CC8">
        <w:rPr>
          <w:rFonts w:ascii="Times New Roman" w:hAnsi="Times New Roman" w:cs="Times New Roman"/>
          <w:sz w:val="24"/>
          <w:szCs w:val="24"/>
        </w:rPr>
        <w:t>social capital,  strengthen</w:t>
      </w:r>
      <w:r w:rsidR="005E7ABA">
        <w:rPr>
          <w:rFonts w:ascii="Times New Roman" w:hAnsi="Times New Roman" w:cs="Times New Roman"/>
          <w:sz w:val="24"/>
          <w:szCs w:val="24"/>
        </w:rPr>
        <w:t>ed</w:t>
      </w:r>
      <w:r w:rsidRPr="00706CC8">
        <w:rPr>
          <w:rFonts w:ascii="Times New Roman" w:hAnsi="Times New Roman" w:cs="Times New Roman"/>
          <w:sz w:val="24"/>
          <w:szCs w:val="24"/>
        </w:rPr>
        <w:t xml:space="preserve"> governance from the grass-root,  </w:t>
      </w:r>
      <w:r w:rsidR="005E7ABA">
        <w:rPr>
          <w:rFonts w:ascii="Times New Roman" w:hAnsi="Times New Roman" w:cs="Times New Roman"/>
          <w:sz w:val="24"/>
          <w:szCs w:val="24"/>
        </w:rPr>
        <w:t>enhanced</w:t>
      </w:r>
      <w:r w:rsidRPr="00706CC8">
        <w:rPr>
          <w:rFonts w:ascii="Times New Roman" w:hAnsi="Times New Roman" w:cs="Times New Roman"/>
          <w:sz w:val="24"/>
          <w:szCs w:val="24"/>
        </w:rPr>
        <w:t xml:space="preserve"> market and public sector activities and promote accountability, transparency while reducing corruption, wastage and project abandonment.</w:t>
      </w:r>
    </w:p>
    <w:p w14:paraId="7463A8EB" w14:textId="1548FEDE" w:rsidR="00E4315E" w:rsidRPr="00706CC8" w:rsidRDefault="00E4315E" w:rsidP="009E1EF6">
      <w:p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objectives of community development are multi-dimensional, embracing the three main spheres of development: political/administrative, economic and social. The main guiding principles for policy implementation are: grassroots community participation, exploitation of local potential, promotion of commerce, continuous improvement, enhancing a culture of transparency and accountability and common benefit.</w:t>
      </w:r>
    </w:p>
    <w:p w14:paraId="1916D040" w14:textId="1282436E" w:rsidR="008238EB" w:rsidRPr="00706CC8" w:rsidRDefault="008238EB" w:rsidP="009E1EF6">
      <w:p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Against this backdrop, this Community-Driven Development Policy (CDD-P) is designed to convey the sincere commitment of Nigeria to the effective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efficient utilization of resources (natural, material and human) to improve the quality of life of the poor communities and vulnerable groups. The policy is developed using a bottom-up approach and it is a product </w:t>
      </w:r>
      <w:r w:rsidRPr="00706CC8">
        <w:rPr>
          <w:rFonts w:ascii="Times New Roman" w:hAnsi="Times New Roman" w:cs="Times New Roman"/>
          <w:sz w:val="24"/>
          <w:szCs w:val="24"/>
        </w:rPr>
        <w:lastRenderedPageBreak/>
        <w:t xml:space="preserve">of a wide consultations with multiple stakeholders including members of communities, Civil Society </w:t>
      </w:r>
      <w:r w:rsidR="00647F60" w:rsidRPr="00706CC8">
        <w:rPr>
          <w:rFonts w:ascii="Times New Roman" w:hAnsi="Times New Roman" w:cs="Times New Roman"/>
          <w:sz w:val="24"/>
          <w:szCs w:val="24"/>
        </w:rPr>
        <w:t>Organization</w:t>
      </w:r>
      <w:r w:rsidRPr="00706CC8">
        <w:rPr>
          <w:rFonts w:ascii="Times New Roman" w:hAnsi="Times New Roman" w:cs="Times New Roman"/>
          <w:sz w:val="24"/>
          <w:szCs w:val="24"/>
        </w:rPr>
        <w:t xml:space="preserve"> (CSOs) Non-Governmental </w:t>
      </w:r>
      <w:r w:rsidR="00647F60" w:rsidRPr="00706CC8">
        <w:rPr>
          <w:rFonts w:ascii="Times New Roman" w:hAnsi="Times New Roman" w:cs="Times New Roman"/>
          <w:sz w:val="24"/>
          <w:szCs w:val="24"/>
        </w:rPr>
        <w:t>Organizations</w:t>
      </w:r>
      <w:r w:rsidRPr="00706CC8">
        <w:rPr>
          <w:rFonts w:ascii="Times New Roman" w:hAnsi="Times New Roman" w:cs="Times New Roman"/>
          <w:sz w:val="24"/>
          <w:szCs w:val="24"/>
        </w:rPr>
        <w:t xml:space="preserve"> (NGOs, CBOs, FBOs, Private Stakeholders, Local, State, Federal Government officials and development partners.</w:t>
      </w:r>
      <w:r w:rsidR="00647F60" w:rsidRPr="00706CC8">
        <w:rPr>
          <w:rFonts w:ascii="Times New Roman" w:hAnsi="Times New Roman" w:cs="Times New Roman"/>
          <w:sz w:val="24"/>
          <w:szCs w:val="24"/>
        </w:rPr>
        <w:t xml:space="preserve"> The policy implementation framework is anchored on the community development process and relies on cooperation and harmonization between formal and informal communities, the private sector, the civil society, international and national organizations, and central and decentralized government institutions.</w:t>
      </w:r>
    </w:p>
    <w:p w14:paraId="5F7BE101" w14:textId="46BD9124" w:rsidR="00647F60" w:rsidRPr="00706CC8" w:rsidRDefault="00647F60" w:rsidP="009E1EF6">
      <w:p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Finally, the policy clarifies the legal and institutional framework of community development and the performance framework for continuous monitoring and evaluation of community development indicators.</w:t>
      </w:r>
    </w:p>
    <w:p w14:paraId="1B3FE1FF" w14:textId="77777777" w:rsidR="008238EB" w:rsidRPr="00706CC8" w:rsidRDefault="008238EB" w:rsidP="009E1EF6">
      <w:pPr>
        <w:tabs>
          <w:tab w:val="left" w:pos="942"/>
        </w:tabs>
        <w:spacing w:after="0" w:line="360" w:lineRule="auto"/>
        <w:jc w:val="both"/>
        <w:rPr>
          <w:rFonts w:ascii="Times New Roman" w:hAnsi="Times New Roman" w:cs="Times New Roman"/>
          <w:sz w:val="24"/>
          <w:szCs w:val="24"/>
        </w:rPr>
      </w:pPr>
    </w:p>
    <w:p w14:paraId="37AE1129" w14:textId="77777777" w:rsidR="008238EB" w:rsidRPr="00706CC8" w:rsidRDefault="008238EB" w:rsidP="009E1EF6">
      <w:pPr>
        <w:tabs>
          <w:tab w:val="left" w:pos="942"/>
        </w:tabs>
        <w:spacing w:after="0" w:line="360" w:lineRule="auto"/>
        <w:jc w:val="both"/>
        <w:rPr>
          <w:rFonts w:ascii="Times New Roman" w:hAnsi="Times New Roman" w:cs="Times New Roman"/>
          <w:sz w:val="24"/>
          <w:szCs w:val="24"/>
        </w:rPr>
      </w:pPr>
    </w:p>
    <w:p w14:paraId="74E2D55B" w14:textId="77777777" w:rsidR="008238EB" w:rsidRPr="00706CC8" w:rsidRDefault="008238EB" w:rsidP="009E1EF6">
      <w:pPr>
        <w:spacing w:line="360" w:lineRule="auto"/>
        <w:rPr>
          <w:rFonts w:ascii="Times New Roman" w:hAnsi="Times New Roman" w:cs="Times New Roman"/>
          <w:sz w:val="24"/>
          <w:szCs w:val="24"/>
        </w:rPr>
      </w:pPr>
    </w:p>
    <w:p w14:paraId="3FFADA0E" w14:textId="77777777" w:rsidR="00E62141" w:rsidRDefault="00E62141" w:rsidP="009E1EF6">
      <w:pPr>
        <w:spacing w:line="360" w:lineRule="auto"/>
        <w:rPr>
          <w:rFonts w:ascii="Times New Roman" w:hAnsi="Times New Roman" w:cs="Times New Roman"/>
          <w:sz w:val="24"/>
          <w:szCs w:val="24"/>
        </w:rPr>
      </w:pPr>
    </w:p>
    <w:p w14:paraId="3AEA7B5C" w14:textId="77777777" w:rsidR="00E62141" w:rsidRDefault="00E62141" w:rsidP="009E1EF6">
      <w:pPr>
        <w:spacing w:line="360" w:lineRule="auto"/>
        <w:rPr>
          <w:rFonts w:ascii="Times New Roman" w:hAnsi="Times New Roman" w:cs="Times New Roman"/>
          <w:sz w:val="24"/>
          <w:szCs w:val="24"/>
        </w:rPr>
      </w:pPr>
    </w:p>
    <w:p w14:paraId="098F80A8" w14:textId="77777777" w:rsidR="00E62141" w:rsidRDefault="00E62141" w:rsidP="009E1EF6">
      <w:pPr>
        <w:spacing w:line="360" w:lineRule="auto"/>
        <w:rPr>
          <w:rFonts w:ascii="Times New Roman" w:hAnsi="Times New Roman" w:cs="Times New Roman"/>
          <w:sz w:val="24"/>
          <w:szCs w:val="24"/>
        </w:rPr>
      </w:pPr>
    </w:p>
    <w:p w14:paraId="0AFAA524" w14:textId="77777777" w:rsidR="00E62141" w:rsidRDefault="00E62141" w:rsidP="009E1EF6">
      <w:pPr>
        <w:spacing w:line="360" w:lineRule="auto"/>
        <w:rPr>
          <w:rFonts w:ascii="Times New Roman" w:hAnsi="Times New Roman" w:cs="Times New Roman"/>
          <w:sz w:val="24"/>
          <w:szCs w:val="24"/>
        </w:rPr>
      </w:pPr>
    </w:p>
    <w:p w14:paraId="69007A4E" w14:textId="77777777" w:rsidR="00E62141" w:rsidRDefault="00E62141" w:rsidP="009E1EF6">
      <w:pPr>
        <w:spacing w:line="360" w:lineRule="auto"/>
        <w:rPr>
          <w:rFonts w:ascii="Times New Roman" w:hAnsi="Times New Roman" w:cs="Times New Roman"/>
          <w:sz w:val="24"/>
          <w:szCs w:val="24"/>
        </w:rPr>
      </w:pPr>
    </w:p>
    <w:p w14:paraId="69A373BE" w14:textId="77777777" w:rsidR="00E62141" w:rsidRDefault="00E62141" w:rsidP="009E1EF6">
      <w:pPr>
        <w:spacing w:line="360" w:lineRule="auto"/>
        <w:rPr>
          <w:rFonts w:ascii="Times New Roman" w:hAnsi="Times New Roman" w:cs="Times New Roman"/>
          <w:sz w:val="24"/>
          <w:szCs w:val="24"/>
        </w:rPr>
      </w:pPr>
    </w:p>
    <w:p w14:paraId="2823E947" w14:textId="77777777" w:rsidR="004A1698" w:rsidRDefault="00BD0F3F" w:rsidP="009E1EF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AB51214" w14:textId="77777777" w:rsidR="004A1698" w:rsidRDefault="004A1698" w:rsidP="009E1EF6">
      <w:pPr>
        <w:spacing w:line="360" w:lineRule="auto"/>
        <w:rPr>
          <w:rFonts w:ascii="Times New Roman" w:hAnsi="Times New Roman" w:cs="Times New Roman"/>
          <w:b/>
          <w:bCs/>
          <w:sz w:val="24"/>
          <w:szCs w:val="24"/>
        </w:rPr>
      </w:pPr>
    </w:p>
    <w:p w14:paraId="0FA3074B" w14:textId="77777777" w:rsidR="004A1698" w:rsidRDefault="004A1698" w:rsidP="009E1EF6">
      <w:pPr>
        <w:spacing w:line="360" w:lineRule="auto"/>
        <w:rPr>
          <w:rFonts w:ascii="Times New Roman" w:hAnsi="Times New Roman" w:cs="Times New Roman"/>
          <w:b/>
          <w:bCs/>
          <w:sz w:val="24"/>
          <w:szCs w:val="24"/>
        </w:rPr>
      </w:pPr>
    </w:p>
    <w:p w14:paraId="5CD437CF" w14:textId="77777777" w:rsidR="004A1698" w:rsidRDefault="004A1698" w:rsidP="009E1EF6">
      <w:pPr>
        <w:spacing w:line="360" w:lineRule="auto"/>
        <w:rPr>
          <w:rFonts w:ascii="Times New Roman" w:hAnsi="Times New Roman" w:cs="Times New Roman"/>
          <w:b/>
          <w:bCs/>
          <w:sz w:val="24"/>
          <w:szCs w:val="24"/>
        </w:rPr>
      </w:pPr>
    </w:p>
    <w:p w14:paraId="16E4F134" w14:textId="77777777" w:rsidR="004A1698" w:rsidRDefault="004A1698" w:rsidP="009E1EF6">
      <w:pPr>
        <w:spacing w:line="360" w:lineRule="auto"/>
        <w:rPr>
          <w:rFonts w:ascii="Times New Roman" w:hAnsi="Times New Roman" w:cs="Times New Roman"/>
          <w:b/>
          <w:bCs/>
          <w:sz w:val="24"/>
          <w:szCs w:val="24"/>
        </w:rPr>
      </w:pPr>
    </w:p>
    <w:p w14:paraId="4AA42A2F" w14:textId="77777777" w:rsidR="004A1698" w:rsidRDefault="004A1698" w:rsidP="009E1EF6">
      <w:pPr>
        <w:spacing w:line="360" w:lineRule="auto"/>
        <w:rPr>
          <w:rFonts w:ascii="Times New Roman" w:hAnsi="Times New Roman" w:cs="Times New Roman"/>
          <w:b/>
          <w:bCs/>
          <w:sz w:val="24"/>
          <w:szCs w:val="24"/>
        </w:rPr>
      </w:pPr>
    </w:p>
    <w:p w14:paraId="07E6BF2B" w14:textId="77777777" w:rsidR="004A1698" w:rsidRDefault="004A1698" w:rsidP="009E1EF6">
      <w:pPr>
        <w:spacing w:line="360" w:lineRule="auto"/>
        <w:rPr>
          <w:rFonts w:ascii="Times New Roman" w:hAnsi="Times New Roman" w:cs="Times New Roman"/>
          <w:b/>
          <w:bCs/>
          <w:sz w:val="24"/>
          <w:szCs w:val="24"/>
        </w:rPr>
      </w:pPr>
    </w:p>
    <w:p w14:paraId="58CEB776" w14:textId="77777777" w:rsidR="004A1698" w:rsidRDefault="004A1698" w:rsidP="009E1EF6">
      <w:pPr>
        <w:spacing w:line="360" w:lineRule="auto"/>
        <w:rPr>
          <w:rFonts w:ascii="Times New Roman" w:hAnsi="Times New Roman" w:cs="Times New Roman"/>
          <w:b/>
          <w:bCs/>
          <w:sz w:val="24"/>
          <w:szCs w:val="24"/>
        </w:rPr>
      </w:pPr>
    </w:p>
    <w:p w14:paraId="5D598E1D" w14:textId="77777777" w:rsidR="004A1698" w:rsidRDefault="004A1698" w:rsidP="009E1EF6">
      <w:pPr>
        <w:spacing w:line="360" w:lineRule="auto"/>
        <w:rPr>
          <w:rFonts w:ascii="Times New Roman" w:hAnsi="Times New Roman" w:cs="Times New Roman"/>
          <w:b/>
          <w:bCs/>
          <w:sz w:val="24"/>
          <w:szCs w:val="24"/>
        </w:rPr>
      </w:pPr>
    </w:p>
    <w:p w14:paraId="401D7EEC" w14:textId="1CEB15C1" w:rsidR="00D53D07" w:rsidRPr="00706CC8" w:rsidRDefault="00D53D07" w:rsidP="004A1698">
      <w:pPr>
        <w:pStyle w:val="Heading1"/>
      </w:pPr>
      <w:bookmarkStart w:id="1" w:name="_Toc93489779"/>
      <w:r w:rsidRPr="00706CC8">
        <w:t>CHAPTER ONE</w:t>
      </w:r>
      <w:bookmarkEnd w:id="1"/>
    </w:p>
    <w:p w14:paraId="13BFA089" w14:textId="767D22E0" w:rsidR="00AB3D5B" w:rsidRPr="00706CC8" w:rsidRDefault="00647F60" w:rsidP="004A1698">
      <w:pPr>
        <w:pStyle w:val="Heading2"/>
      </w:pPr>
      <w:r w:rsidRPr="00706CC8">
        <w:t xml:space="preserve"> </w:t>
      </w:r>
      <w:bookmarkStart w:id="2" w:name="_Toc93489780"/>
      <w:r w:rsidR="002E0A36">
        <w:t xml:space="preserve">1.0 </w:t>
      </w:r>
      <w:r w:rsidR="00AB3D5B" w:rsidRPr="00706CC8">
        <w:t>I</w:t>
      </w:r>
      <w:r w:rsidR="00DD76FB">
        <w:t>NTRODUCTION</w:t>
      </w:r>
      <w:bookmarkEnd w:id="2"/>
    </w:p>
    <w:p w14:paraId="2F5D59B4" w14:textId="5A5CD925" w:rsidR="00C56292" w:rsidRPr="00706CC8" w:rsidRDefault="00C56292" w:rsidP="004A1698">
      <w:pPr>
        <w:pStyle w:val="Heading2"/>
      </w:pPr>
      <w:bookmarkStart w:id="3" w:name="_Toc93489781"/>
      <w:r w:rsidRPr="00706CC8">
        <w:t>Background Information</w:t>
      </w:r>
      <w:bookmarkEnd w:id="3"/>
    </w:p>
    <w:p w14:paraId="046B9EE0" w14:textId="7EAC6748" w:rsidR="00111CCF" w:rsidRPr="00706CC8" w:rsidRDefault="00AB3D5B" w:rsidP="009E1EF6">
      <w:pPr>
        <w:spacing w:line="360" w:lineRule="auto"/>
        <w:rPr>
          <w:rFonts w:ascii="Times New Roman" w:hAnsi="Times New Roman" w:cs="Times New Roman"/>
          <w:sz w:val="24"/>
          <w:szCs w:val="24"/>
        </w:rPr>
      </w:pPr>
      <w:r w:rsidRPr="00706CC8">
        <w:rPr>
          <w:rFonts w:ascii="Times New Roman" w:hAnsi="Times New Roman" w:cs="Times New Roman"/>
          <w:sz w:val="24"/>
          <w:szCs w:val="24"/>
        </w:rPr>
        <w:t xml:space="preserve">Services are failing poor urban and rural people in the developing world and poverty remains concentrated in rural areas and urban slums (World Development Reports of 2004 and 2008, World Bank 2004a, 2008b). This situation prevails despite prolonged efforts by many governments to improve rural and urban services and development </w:t>
      </w:r>
      <w:r w:rsidR="004F3EC2">
        <w:rPr>
          <w:rFonts w:ascii="Times New Roman" w:hAnsi="Times New Roman" w:cs="Times New Roman"/>
          <w:sz w:val="24"/>
          <w:szCs w:val="24"/>
        </w:rPr>
        <w:t>programme</w:t>
      </w:r>
      <w:r w:rsidRPr="00706CC8">
        <w:rPr>
          <w:rFonts w:ascii="Times New Roman" w:hAnsi="Times New Roman" w:cs="Times New Roman"/>
          <w:sz w:val="24"/>
          <w:szCs w:val="24"/>
        </w:rPr>
        <w:t>s.</w:t>
      </w:r>
    </w:p>
    <w:p w14:paraId="6FEA7488" w14:textId="42B60DEC" w:rsidR="00AB3D5B" w:rsidRPr="00706CC8" w:rsidRDefault="00AB3D5B" w:rsidP="009E1EF6">
      <w:pPr>
        <w:spacing w:line="360" w:lineRule="auto"/>
        <w:rPr>
          <w:rFonts w:ascii="Times New Roman" w:hAnsi="Times New Roman" w:cs="Times New Roman"/>
          <w:sz w:val="24"/>
          <w:szCs w:val="24"/>
        </w:rPr>
      </w:pPr>
      <w:r w:rsidRPr="00706CC8">
        <w:rPr>
          <w:rFonts w:ascii="Times New Roman" w:hAnsi="Times New Roman" w:cs="Times New Roman"/>
          <w:sz w:val="24"/>
          <w:szCs w:val="24"/>
        </w:rPr>
        <w:t xml:space="preserve">Community Development refers to a method, a strategy or an approach that brings about change through initiation of projects that are responsive to community needs. The United Nations (UN) defines community development as: “an approach which relies upon local communities as units of </w:t>
      </w:r>
      <w:r w:rsidR="00714028" w:rsidRPr="00706CC8">
        <w:rPr>
          <w:rFonts w:ascii="Times New Roman" w:hAnsi="Times New Roman" w:cs="Times New Roman"/>
          <w:sz w:val="24"/>
          <w:szCs w:val="24"/>
        </w:rPr>
        <w:t>action,</w:t>
      </w:r>
      <w:r w:rsidRPr="00706CC8">
        <w:rPr>
          <w:rFonts w:ascii="Times New Roman" w:hAnsi="Times New Roman" w:cs="Times New Roman"/>
          <w:sz w:val="24"/>
          <w:szCs w:val="24"/>
        </w:rPr>
        <w:t xml:space="preserve"> and which combines external assistance with local development resources and stimulates local initiative and leadership”.</w:t>
      </w:r>
    </w:p>
    <w:p w14:paraId="386940F6" w14:textId="0202BF1A" w:rsidR="00AB3D5B" w:rsidRPr="00706CC8" w:rsidRDefault="00AB3D5B" w:rsidP="009E1EF6">
      <w:pPr>
        <w:spacing w:line="360" w:lineRule="auto"/>
        <w:rPr>
          <w:rFonts w:ascii="Times New Roman" w:hAnsi="Times New Roman" w:cs="Times New Roman"/>
          <w:sz w:val="24"/>
          <w:szCs w:val="24"/>
        </w:rPr>
      </w:pPr>
      <w:r w:rsidRPr="00706CC8">
        <w:rPr>
          <w:rFonts w:ascii="Times New Roman" w:hAnsi="Times New Roman" w:cs="Times New Roman"/>
          <w:sz w:val="24"/>
          <w:szCs w:val="24"/>
        </w:rPr>
        <w:t xml:space="preserve">Significantly, community development contributes to the realization of social development which refers to the well-being and fulfillment of individuals, </w:t>
      </w:r>
      <w:r w:rsidR="00714028" w:rsidRPr="00706CC8">
        <w:rPr>
          <w:rFonts w:ascii="Times New Roman" w:hAnsi="Times New Roman" w:cs="Times New Roman"/>
          <w:sz w:val="24"/>
          <w:szCs w:val="24"/>
        </w:rPr>
        <w:t>groups,</w:t>
      </w:r>
      <w:r w:rsidRPr="00706CC8">
        <w:rPr>
          <w:rFonts w:ascii="Times New Roman" w:hAnsi="Times New Roman" w:cs="Times New Roman"/>
          <w:sz w:val="24"/>
          <w:szCs w:val="24"/>
        </w:rPr>
        <w:t xml:space="preserve"> and communities. The UNDP Human Development Report (2010) describes development as the process of expanding human capabilities and access to opportunities in social, </w:t>
      </w:r>
      <w:r w:rsidR="00714028" w:rsidRPr="00706CC8">
        <w:rPr>
          <w:rFonts w:ascii="Times New Roman" w:hAnsi="Times New Roman" w:cs="Times New Roman"/>
          <w:sz w:val="24"/>
          <w:szCs w:val="24"/>
        </w:rPr>
        <w:t>economic,</w:t>
      </w:r>
      <w:r w:rsidRPr="00706CC8">
        <w:rPr>
          <w:rFonts w:ascii="Times New Roman" w:hAnsi="Times New Roman" w:cs="Times New Roman"/>
          <w:sz w:val="24"/>
          <w:szCs w:val="24"/>
        </w:rPr>
        <w:t xml:space="preserve"> and political arenas and therefore the overall improvement in quality of life. The capabilities lead to long healthy lives, knowledge and access to information and other resources essential for a decent standard of living. Human development takes people as central to the development process and the main actors in the process of improving their welfare.</w:t>
      </w:r>
    </w:p>
    <w:p w14:paraId="456BC9B4" w14:textId="65F193F3" w:rsidR="00AB3D5B" w:rsidRPr="00706CC8" w:rsidRDefault="00AB3D5B" w:rsidP="009E1EF6">
      <w:p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Nigeria is the most populous nation in sub-Saharan Africa, rich in both human and natural resources</w:t>
      </w:r>
      <w:r w:rsidR="00714028" w:rsidRPr="00706CC8">
        <w:rPr>
          <w:rFonts w:ascii="Times New Roman" w:hAnsi="Times New Roman" w:cs="Times New Roman"/>
          <w:sz w:val="24"/>
          <w:szCs w:val="24"/>
        </w:rPr>
        <w:t xml:space="preserve">. </w:t>
      </w:r>
      <w:r w:rsidRPr="00706CC8">
        <w:rPr>
          <w:rFonts w:ascii="Times New Roman" w:hAnsi="Times New Roman" w:cs="Times New Roman"/>
          <w:sz w:val="24"/>
          <w:szCs w:val="24"/>
        </w:rPr>
        <w:t>However, the country is rated as one of the countries having the highest incidence of poor people in the world. A large proportion of her population estimated at 200,058,292 live in rural communities and urban slums</w:t>
      </w:r>
      <w:r w:rsidR="00714028" w:rsidRPr="00706CC8">
        <w:rPr>
          <w:rFonts w:ascii="Times New Roman" w:hAnsi="Times New Roman" w:cs="Times New Roman"/>
          <w:sz w:val="24"/>
          <w:szCs w:val="24"/>
        </w:rPr>
        <w:t xml:space="preserve">. </w:t>
      </w:r>
      <w:r w:rsidRPr="00706CC8">
        <w:rPr>
          <w:rFonts w:ascii="Times New Roman" w:hAnsi="Times New Roman" w:cs="Times New Roman"/>
          <w:sz w:val="24"/>
          <w:szCs w:val="24"/>
        </w:rPr>
        <w:t xml:space="preserve">Documented evidence showed that the key drivers of poverty, vulnerability and inequality in Nigeria include among others: lack of empowerment for </w:t>
      </w:r>
      <w:r w:rsidR="00714028" w:rsidRPr="00706CC8">
        <w:rPr>
          <w:rFonts w:ascii="Times New Roman" w:hAnsi="Times New Roman" w:cs="Times New Roman"/>
          <w:sz w:val="24"/>
          <w:szCs w:val="24"/>
        </w:rPr>
        <w:t>most of</w:t>
      </w:r>
      <w:r w:rsidRPr="00706CC8">
        <w:rPr>
          <w:rFonts w:ascii="Times New Roman" w:hAnsi="Times New Roman" w:cs="Times New Roman"/>
          <w:sz w:val="24"/>
          <w:szCs w:val="24"/>
        </w:rPr>
        <w:t xml:space="preserve"> the rural poor, disparity in income and asset distribution, poor access to basic social </w:t>
      </w:r>
      <w:r w:rsidRPr="00706CC8">
        <w:rPr>
          <w:rFonts w:ascii="Times New Roman" w:hAnsi="Times New Roman" w:cs="Times New Roman"/>
          <w:sz w:val="24"/>
          <w:szCs w:val="24"/>
        </w:rPr>
        <w:lastRenderedPageBreak/>
        <w:t xml:space="preserve">infrastructure and services, weak social contract and governance, lack of institutional accountability and transparency in governance and other socio-cultural norms and practices. </w:t>
      </w:r>
    </w:p>
    <w:p w14:paraId="497EAA61" w14:textId="77777777" w:rsidR="00AB3D5B" w:rsidRPr="00706CC8" w:rsidRDefault="00AB3D5B" w:rsidP="009E1EF6">
      <w:pPr>
        <w:autoSpaceDE w:val="0"/>
        <w:autoSpaceDN w:val="0"/>
        <w:adjustRightInd w:val="0"/>
        <w:spacing w:after="0" w:line="360" w:lineRule="auto"/>
        <w:jc w:val="both"/>
        <w:rPr>
          <w:rFonts w:ascii="Times New Roman" w:hAnsi="Times New Roman" w:cs="Times New Roman"/>
          <w:sz w:val="24"/>
          <w:szCs w:val="24"/>
        </w:rPr>
      </w:pPr>
    </w:p>
    <w:p w14:paraId="3B9702A9" w14:textId="118777B8" w:rsidR="00BD0F3F" w:rsidRDefault="00AB3D5B" w:rsidP="00BD0F3F">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w:t>
      </w:r>
      <w:r w:rsidR="00E4476D">
        <w:rPr>
          <w:rFonts w:ascii="Times New Roman" w:hAnsi="Times New Roman" w:cs="Times New Roman"/>
          <w:sz w:val="24"/>
          <w:szCs w:val="24"/>
        </w:rPr>
        <w:t>P</w:t>
      </w:r>
      <w:r w:rsidRPr="00706CC8">
        <w:rPr>
          <w:rFonts w:ascii="Times New Roman" w:hAnsi="Times New Roman" w:cs="Times New Roman"/>
          <w:sz w:val="24"/>
          <w:szCs w:val="24"/>
        </w:rPr>
        <w:t>ervasive poverty, especially in poor communities and urban slums</w:t>
      </w:r>
      <w:r w:rsidR="00D82091">
        <w:rPr>
          <w:rFonts w:ascii="Times New Roman" w:hAnsi="Times New Roman" w:cs="Times New Roman"/>
          <w:sz w:val="24"/>
          <w:szCs w:val="24"/>
        </w:rPr>
        <w:t>,</w:t>
      </w:r>
      <w:r w:rsidRPr="00706CC8">
        <w:rPr>
          <w:rFonts w:ascii="Times New Roman" w:hAnsi="Times New Roman" w:cs="Times New Roman"/>
          <w:sz w:val="24"/>
          <w:szCs w:val="24"/>
        </w:rPr>
        <w:t xml:space="preserve"> has led to widespread discontent in Nigeri</w:t>
      </w:r>
      <w:r w:rsidR="00D82091">
        <w:rPr>
          <w:rFonts w:ascii="Times New Roman" w:hAnsi="Times New Roman" w:cs="Times New Roman"/>
          <w:sz w:val="24"/>
          <w:szCs w:val="24"/>
        </w:rPr>
        <w:t>a</w:t>
      </w:r>
      <w:r w:rsidRPr="00706CC8">
        <w:rPr>
          <w:rFonts w:ascii="Times New Roman" w:hAnsi="Times New Roman" w:cs="Times New Roman"/>
          <w:sz w:val="24"/>
          <w:szCs w:val="24"/>
        </w:rPr>
        <w:t xml:space="preserve">. Therefore, there is the need to </w:t>
      </w:r>
      <w:r w:rsidR="00B9731C">
        <w:rPr>
          <w:rFonts w:ascii="Times New Roman" w:hAnsi="Times New Roman" w:cs="Times New Roman"/>
          <w:sz w:val="24"/>
          <w:szCs w:val="24"/>
        </w:rPr>
        <w:t xml:space="preserve">make more effective policies for </w:t>
      </w:r>
      <w:r w:rsidR="00B9731C" w:rsidRPr="00706CC8">
        <w:rPr>
          <w:rFonts w:ascii="Times New Roman" w:hAnsi="Times New Roman" w:cs="Times New Roman"/>
          <w:sz w:val="24"/>
          <w:szCs w:val="24"/>
        </w:rPr>
        <w:t>the</w:t>
      </w:r>
      <w:r w:rsidRPr="00706CC8">
        <w:rPr>
          <w:rFonts w:ascii="Times New Roman" w:hAnsi="Times New Roman" w:cs="Times New Roman"/>
          <w:sz w:val="24"/>
          <w:szCs w:val="24"/>
        </w:rPr>
        <w:t xml:space="preserve"> rapid transformation of poor communities and settlements in the country. The sheer magnitude of the number of poor </w:t>
      </w:r>
      <w:r w:rsidR="00714028" w:rsidRPr="00706CC8">
        <w:rPr>
          <w:rFonts w:ascii="Times New Roman" w:hAnsi="Times New Roman" w:cs="Times New Roman"/>
          <w:sz w:val="24"/>
          <w:szCs w:val="24"/>
        </w:rPr>
        <w:t>communit</w:t>
      </w:r>
      <w:r w:rsidR="00B9731C">
        <w:rPr>
          <w:rFonts w:ascii="Times New Roman" w:hAnsi="Times New Roman" w:cs="Times New Roman"/>
          <w:sz w:val="24"/>
          <w:szCs w:val="24"/>
        </w:rPr>
        <w:t>ie</w:t>
      </w:r>
      <w:r w:rsidR="00714028" w:rsidRPr="00706CC8">
        <w:rPr>
          <w:rFonts w:ascii="Times New Roman" w:hAnsi="Times New Roman" w:cs="Times New Roman"/>
          <w:sz w:val="24"/>
          <w:szCs w:val="24"/>
        </w:rPr>
        <w:t>s</w:t>
      </w:r>
      <w:r w:rsidRPr="00706CC8">
        <w:rPr>
          <w:rFonts w:ascii="Times New Roman" w:hAnsi="Times New Roman" w:cs="Times New Roman"/>
          <w:sz w:val="24"/>
          <w:szCs w:val="24"/>
        </w:rPr>
        <w:t xml:space="preserve"> </w:t>
      </w:r>
      <w:r w:rsidR="00B9731C">
        <w:rPr>
          <w:rFonts w:ascii="Times New Roman" w:hAnsi="Times New Roman" w:cs="Times New Roman"/>
          <w:sz w:val="24"/>
          <w:szCs w:val="24"/>
        </w:rPr>
        <w:t>coupled with</w:t>
      </w:r>
      <w:r w:rsidRPr="00706CC8">
        <w:rPr>
          <w:rFonts w:ascii="Times New Roman" w:hAnsi="Times New Roman" w:cs="Times New Roman"/>
          <w:sz w:val="24"/>
          <w:szCs w:val="24"/>
        </w:rPr>
        <w:t xml:space="preserve"> rapid population growth</w:t>
      </w:r>
      <w:r w:rsidR="00E4476D">
        <w:rPr>
          <w:rFonts w:ascii="Times New Roman" w:hAnsi="Times New Roman" w:cs="Times New Roman"/>
          <w:sz w:val="24"/>
          <w:szCs w:val="24"/>
        </w:rPr>
        <w:t>,</w:t>
      </w:r>
      <w:r w:rsidRPr="00706CC8">
        <w:rPr>
          <w:rFonts w:ascii="Times New Roman" w:hAnsi="Times New Roman" w:cs="Times New Roman"/>
          <w:sz w:val="24"/>
          <w:szCs w:val="24"/>
        </w:rPr>
        <w:t xml:space="preserve"> requires a strategic and </w:t>
      </w:r>
      <w:r w:rsidR="00714028" w:rsidRPr="00706CC8">
        <w:rPr>
          <w:rFonts w:ascii="Times New Roman" w:hAnsi="Times New Roman" w:cs="Times New Roman"/>
          <w:sz w:val="24"/>
          <w:szCs w:val="24"/>
        </w:rPr>
        <w:t>decentralized</w:t>
      </w:r>
      <w:r w:rsidRPr="00706CC8">
        <w:rPr>
          <w:rFonts w:ascii="Times New Roman" w:hAnsi="Times New Roman" w:cs="Times New Roman"/>
          <w:sz w:val="24"/>
          <w:szCs w:val="24"/>
        </w:rPr>
        <w:t xml:space="preserve"> approach to bring</w:t>
      </w:r>
      <w:r w:rsidR="00B9731C">
        <w:rPr>
          <w:rFonts w:ascii="Times New Roman" w:hAnsi="Times New Roman" w:cs="Times New Roman"/>
          <w:sz w:val="24"/>
          <w:szCs w:val="24"/>
        </w:rPr>
        <w:t>ing</w:t>
      </w:r>
      <w:r w:rsidRPr="00706CC8">
        <w:rPr>
          <w:rFonts w:ascii="Times New Roman" w:hAnsi="Times New Roman" w:cs="Times New Roman"/>
          <w:sz w:val="24"/>
          <w:szCs w:val="24"/>
        </w:rPr>
        <w:t xml:space="preserve"> development to the people</w:t>
      </w:r>
      <w:r w:rsidR="00714028" w:rsidRPr="00706CC8">
        <w:rPr>
          <w:rFonts w:ascii="Times New Roman" w:hAnsi="Times New Roman" w:cs="Times New Roman"/>
          <w:sz w:val="24"/>
          <w:szCs w:val="24"/>
        </w:rPr>
        <w:t xml:space="preserve">. </w:t>
      </w:r>
      <w:r w:rsidRPr="00706CC8">
        <w:rPr>
          <w:rFonts w:ascii="Times New Roman" w:hAnsi="Times New Roman" w:cs="Times New Roman"/>
          <w:sz w:val="24"/>
          <w:szCs w:val="24"/>
        </w:rPr>
        <w:t>It is in this context that</w:t>
      </w:r>
      <w:r w:rsidR="00E4476D">
        <w:rPr>
          <w:rFonts w:ascii="Times New Roman" w:hAnsi="Times New Roman" w:cs="Times New Roman"/>
          <w:sz w:val="24"/>
          <w:szCs w:val="24"/>
        </w:rPr>
        <w:t xml:space="preserve"> a policy that promotes a</w:t>
      </w:r>
      <w:r w:rsidRPr="00706CC8">
        <w:rPr>
          <w:rFonts w:ascii="Times New Roman" w:hAnsi="Times New Roman" w:cs="Times New Roman"/>
          <w:sz w:val="24"/>
          <w:szCs w:val="24"/>
        </w:rPr>
        <w:t xml:space="preserve"> Community Driven Development (CDD) </w:t>
      </w:r>
      <w:r w:rsidR="00B9731C">
        <w:rPr>
          <w:rFonts w:ascii="Times New Roman" w:hAnsi="Times New Roman" w:cs="Times New Roman"/>
          <w:sz w:val="24"/>
          <w:szCs w:val="24"/>
        </w:rPr>
        <w:t>approach is required. CDD</w:t>
      </w:r>
      <w:r w:rsidR="00E4476D">
        <w:rPr>
          <w:rFonts w:ascii="Times New Roman" w:hAnsi="Times New Roman" w:cs="Times New Roman"/>
          <w:sz w:val="24"/>
          <w:szCs w:val="24"/>
        </w:rPr>
        <w:t xml:space="preserve"> is an initiative that provides control of the development process, resources and decision-making authority directly to groups in the community. It </w:t>
      </w:r>
      <w:r w:rsidR="00B9731C">
        <w:rPr>
          <w:rFonts w:ascii="Times New Roman" w:hAnsi="Times New Roman" w:cs="Times New Roman"/>
          <w:sz w:val="24"/>
          <w:szCs w:val="24"/>
        </w:rPr>
        <w:t xml:space="preserve">involves mobilizing citizens </w:t>
      </w:r>
      <w:r w:rsidR="00B9731C" w:rsidRPr="00706CC8">
        <w:rPr>
          <w:rFonts w:ascii="Times New Roman" w:hAnsi="Times New Roman" w:cs="Times New Roman"/>
          <w:sz w:val="24"/>
          <w:szCs w:val="24"/>
        </w:rPr>
        <w:t>participation</w:t>
      </w:r>
      <w:r w:rsidR="00B9731C">
        <w:rPr>
          <w:rFonts w:ascii="Times New Roman" w:hAnsi="Times New Roman" w:cs="Times New Roman"/>
          <w:sz w:val="24"/>
          <w:szCs w:val="24"/>
        </w:rPr>
        <w:t xml:space="preserve"> in the design of policies and </w:t>
      </w:r>
      <w:r w:rsidR="004F3EC2">
        <w:rPr>
          <w:rFonts w:ascii="Times New Roman" w:hAnsi="Times New Roman" w:cs="Times New Roman"/>
          <w:sz w:val="24"/>
          <w:szCs w:val="24"/>
        </w:rPr>
        <w:t>programme</w:t>
      </w:r>
      <w:r w:rsidR="00B9731C">
        <w:rPr>
          <w:rFonts w:ascii="Times New Roman" w:hAnsi="Times New Roman" w:cs="Times New Roman"/>
          <w:sz w:val="24"/>
          <w:szCs w:val="24"/>
        </w:rPr>
        <w:t>s for community</w:t>
      </w:r>
      <w:r w:rsidR="00B9731C" w:rsidRPr="00706CC8">
        <w:rPr>
          <w:rFonts w:ascii="Times New Roman" w:hAnsi="Times New Roman" w:cs="Times New Roman"/>
          <w:sz w:val="24"/>
          <w:szCs w:val="24"/>
        </w:rPr>
        <w:t xml:space="preserve"> development</w:t>
      </w:r>
      <w:r w:rsidR="00E4476D">
        <w:rPr>
          <w:rFonts w:ascii="Times New Roman" w:hAnsi="Times New Roman" w:cs="Times New Roman"/>
          <w:sz w:val="24"/>
          <w:szCs w:val="24"/>
        </w:rPr>
        <w:t xml:space="preserve">. </w:t>
      </w:r>
      <w:r w:rsidR="00351B8F">
        <w:rPr>
          <w:rFonts w:ascii="Times New Roman" w:hAnsi="Times New Roman" w:cs="Times New Roman"/>
          <w:sz w:val="24"/>
          <w:szCs w:val="24"/>
        </w:rPr>
        <w:t xml:space="preserve">A </w:t>
      </w:r>
      <w:r w:rsidR="00E4476D">
        <w:rPr>
          <w:rFonts w:ascii="Times New Roman" w:hAnsi="Times New Roman" w:cs="Times New Roman"/>
          <w:sz w:val="24"/>
          <w:szCs w:val="24"/>
        </w:rPr>
        <w:t xml:space="preserve">CDD </w:t>
      </w:r>
      <w:r w:rsidR="002F1F24">
        <w:rPr>
          <w:rFonts w:ascii="Times New Roman" w:hAnsi="Times New Roman" w:cs="Times New Roman"/>
          <w:sz w:val="24"/>
          <w:szCs w:val="24"/>
        </w:rPr>
        <w:t xml:space="preserve">Policy </w:t>
      </w:r>
      <w:r w:rsidR="002F1F24" w:rsidRPr="00706CC8">
        <w:rPr>
          <w:rFonts w:ascii="Times New Roman" w:hAnsi="Times New Roman" w:cs="Times New Roman"/>
          <w:sz w:val="24"/>
          <w:szCs w:val="24"/>
        </w:rPr>
        <w:t>will</w:t>
      </w:r>
      <w:r w:rsidRPr="00706CC8">
        <w:rPr>
          <w:rFonts w:ascii="Times New Roman" w:hAnsi="Times New Roman" w:cs="Times New Roman"/>
          <w:sz w:val="24"/>
          <w:szCs w:val="24"/>
        </w:rPr>
        <w:t xml:space="preserve"> </w:t>
      </w:r>
      <w:r w:rsidR="00351B8F">
        <w:rPr>
          <w:rFonts w:ascii="Times New Roman" w:hAnsi="Times New Roman" w:cs="Times New Roman"/>
          <w:sz w:val="24"/>
          <w:szCs w:val="24"/>
        </w:rPr>
        <w:t xml:space="preserve">create a paradigm shift that </w:t>
      </w:r>
      <w:r w:rsidRPr="00706CC8">
        <w:rPr>
          <w:rFonts w:ascii="Times New Roman" w:hAnsi="Times New Roman" w:cs="Times New Roman"/>
          <w:sz w:val="24"/>
          <w:szCs w:val="24"/>
        </w:rPr>
        <w:t>promote</w:t>
      </w:r>
      <w:r w:rsidR="00351B8F">
        <w:rPr>
          <w:rFonts w:ascii="Times New Roman" w:hAnsi="Times New Roman" w:cs="Times New Roman"/>
          <w:sz w:val="24"/>
          <w:szCs w:val="24"/>
        </w:rPr>
        <w:t>s</w:t>
      </w:r>
      <w:r w:rsidRPr="00706CC8">
        <w:rPr>
          <w:rFonts w:ascii="Times New Roman" w:hAnsi="Times New Roman" w:cs="Times New Roman"/>
          <w:sz w:val="24"/>
          <w:szCs w:val="24"/>
        </w:rPr>
        <w:t xml:space="preserve"> rapid development of poor communities and fas</w:t>
      </w:r>
      <w:r w:rsidR="002F1F24">
        <w:rPr>
          <w:rFonts w:ascii="Times New Roman" w:hAnsi="Times New Roman" w:cs="Times New Roman"/>
          <w:sz w:val="24"/>
          <w:szCs w:val="24"/>
        </w:rPr>
        <w:t>t-</w:t>
      </w:r>
      <w:r w:rsidRPr="00706CC8">
        <w:rPr>
          <w:rFonts w:ascii="Times New Roman" w:hAnsi="Times New Roman" w:cs="Times New Roman"/>
          <w:sz w:val="24"/>
          <w:szCs w:val="24"/>
        </w:rPr>
        <w:t>track</w:t>
      </w:r>
      <w:r w:rsidR="002F1F24">
        <w:rPr>
          <w:rFonts w:ascii="Times New Roman" w:hAnsi="Times New Roman" w:cs="Times New Roman"/>
          <w:sz w:val="24"/>
          <w:szCs w:val="24"/>
        </w:rPr>
        <w:t>s</w:t>
      </w:r>
      <w:r w:rsidRPr="00706CC8">
        <w:rPr>
          <w:rFonts w:ascii="Times New Roman" w:hAnsi="Times New Roman" w:cs="Times New Roman"/>
          <w:sz w:val="24"/>
          <w:szCs w:val="24"/>
        </w:rPr>
        <w:t xml:space="preserve"> their integration and participation in wealth creation and national development. </w:t>
      </w:r>
    </w:p>
    <w:p w14:paraId="653C77A8" w14:textId="77777777" w:rsidR="006F7BA6" w:rsidRDefault="006F7BA6" w:rsidP="006F7BA6">
      <w:pPr>
        <w:pStyle w:val="Default"/>
        <w:spacing w:before="100" w:line="360" w:lineRule="auto"/>
        <w:jc w:val="both"/>
        <w:rPr>
          <w:rFonts w:ascii="Times New Roman" w:hAnsi="Times New Roman" w:cs="Times New Roman"/>
          <w:b/>
          <w:bCs/>
        </w:rPr>
      </w:pPr>
    </w:p>
    <w:p w14:paraId="095ABAFD" w14:textId="35359FB3" w:rsidR="006F7BA6" w:rsidRPr="00706CC8" w:rsidRDefault="006F7BA6" w:rsidP="004A1698">
      <w:pPr>
        <w:pStyle w:val="Heading2"/>
      </w:pPr>
      <w:bookmarkStart w:id="4" w:name="_Toc93489782"/>
      <w:r>
        <w:t>1</w:t>
      </w:r>
      <w:r w:rsidRPr="00706CC8">
        <w:t>.</w:t>
      </w:r>
      <w:r>
        <w:t>2</w:t>
      </w:r>
      <w:r w:rsidRPr="00706CC8">
        <w:t xml:space="preserve"> JUSTIFICATION </w:t>
      </w:r>
      <w:r>
        <w:t>FOR</w:t>
      </w:r>
      <w:r w:rsidRPr="00706CC8">
        <w:t xml:space="preserve"> CDD POL</w:t>
      </w:r>
      <w:r>
        <w:t>ICY</w:t>
      </w:r>
      <w:r w:rsidRPr="00706CC8">
        <w:t>.</w:t>
      </w:r>
      <w:bookmarkEnd w:id="4"/>
    </w:p>
    <w:p w14:paraId="1BB09FBD" w14:textId="523AC7E2" w:rsidR="006F7BA6" w:rsidRPr="00706CC8" w:rsidRDefault="006F7BA6" w:rsidP="006F7BA6">
      <w:pPr>
        <w:pStyle w:val="NoSpacing"/>
        <w:spacing w:line="360" w:lineRule="auto"/>
        <w:jc w:val="both"/>
        <w:rPr>
          <w:rFonts w:ascii="Times New Roman" w:hAnsi="Times New Roman" w:cs="Times New Roman"/>
          <w:sz w:val="24"/>
          <w:szCs w:val="24"/>
        </w:rPr>
      </w:pPr>
      <w:r w:rsidRPr="00706CC8">
        <w:rPr>
          <w:rFonts w:ascii="Times New Roman" w:eastAsia="Times New Roman" w:hAnsi="Times New Roman" w:cs="Times New Roman"/>
          <w:sz w:val="24"/>
          <w:szCs w:val="24"/>
          <w:lang w:val="en-US"/>
        </w:rPr>
        <w:t>The challenge of eradicating poverty in Plateau State and Nigeria at large has remained an issue of concern to the State Government. The F</w:t>
      </w:r>
      <w:r w:rsidR="005E44A5">
        <w:rPr>
          <w:rFonts w:ascii="Times New Roman" w:eastAsia="Times New Roman" w:hAnsi="Times New Roman" w:cs="Times New Roman"/>
          <w:sz w:val="24"/>
          <w:szCs w:val="24"/>
          <w:lang w:val="en-US"/>
        </w:rPr>
        <w:t>ederal Government (FG)</w:t>
      </w:r>
      <w:r w:rsidRPr="00706CC8">
        <w:rPr>
          <w:rFonts w:ascii="Times New Roman" w:eastAsia="Times New Roman" w:hAnsi="Times New Roman" w:cs="Times New Roman"/>
          <w:sz w:val="24"/>
          <w:szCs w:val="24"/>
          <w:lang w:val="en-US"/>
        </w:rPr>
        <w:t xml:space="preserve"> has embarked on several poverty alleviation initiatives since the return to democracy in 1999. Most of these initiatives have not succeeded in totally eradicating poverty in states</w:t>
      </w:r>
      <w:r w:rsidR="005E44A5">
        <w:rPr>
          <w:rFonts w:ascii="Times New Roman" w:eastAsia="Times New Roman" w:hAnsi="Times New Roman" w:cs="Times New Roman"/>
          <w:sz w:val="24"/>
          <w:szCs w:val="24"/>
          <w:lang w:val="en-US"/>
        </w:rPr>
        <w:t xml:space="preserve"> </w:t>
      </w:r>
      <w:r w:rsidRPr="00706CC8">
        <w:rPr>
          <w:rFonts w:ascii="Times New Roman" w:eastAsia="Times New Roman" w:hAnsi="Times New Roman" w:cs="Times New Roman"/>
          <w:sz w:val="24"/>
          <w:szCs w:val="24"/>
          <w:lang w:val="en-US"/>
        </w:rPr>
        <w:t xml:space="preserve">and the resultant effect is </w:t>
      </w:r>
      <w:r w:rsidRPr="00706CC8">
        <w:rPr>
          <w:rFonts w:ascii="Times New Roman" w:hAnsi="Times New Roman" w:cs="Times New Roman"/>
          <w:sz w:val="24"/>
          <w:szCs w:val="24"/>
        </w:rPr>
        <w:t xml:space="preserve">high incidence of poverty and underdevelopment in Nigeria. </w:t>
      </w:r>
    </w:p>
    <w:p w14:paraId="61ECE203" w14:textId="791937BF" w:rsidR="006F7BA6" w:rsidRPr="00706CC8" w:rsidRDefault="006F7BA6" w:rsidP="006F7BA6">
      <w:pPr>
        <w:pStyle w:val="NoSpacing"/>
        <w:spacing w:line="360" w:lineRule="auto"/>
        <w:jc w:val="both"/>
        <w:rPr>
          <w:rFonts w:ascii="Times New Roman" w:hAnsi="Times New Roman" w:cs="Times New Roman"/>
          <w:sz w:val="24"/>
          <w:szCs w:val="24"/>
        </w:rPr>
      </w:pPr>
      <w:r w:rsidRPr="00706CC8">
        <w:rPr>
          <w:rFonts w:ascii="Times New Roman" w:hAnsi="Times New Roman" w:cs="Times New Roman"/>
          <w:sz w:val="24"/>
          <w:szCs w:val="24"/>
        </w:rPr>
        <w:t>Community development is a practice that has contributed significantly to national development since the pre-colonial time. Community development is multi-</w:t>
      </w:r>
      <w:r w:rsidR="001769A9" w:rsidRPr="00706CC8">
        <w:rPr>
          <w:rFonts w:ascii="Times New Roman" w:hAnsi="Times New Roman" w:cs="Times New Roman"/>
          <w:sz w:val="24"/>
          <w:szCs w:val="24"/>
        </w:rPr>
        <w:t>sector</w:t>
      </w:r>
      <w:r w:rsidR="001769A9">
        <w:rPr>
          <w:rFonts w:ascii="Times New Roman" w:hAnsi="Times New Roman" w:cs="Times New Roman"/>
          <w:sz w:val="24"/>
          <w:szCs w:val="24"/>
        </w:rPr>
        <w:t>ial;</w:t>
      </w:r>
      <w:r w:rsidRPr="00706CC8">
        <w:rPr>
          <w:rFonts w:ascii="Times New Roman" w:hAnsi="Times New Roman" w:cs="Times New Roman"/>
          <w:sz w:val="24"/>
          <w:szCs w:val="24"/>
        </w:rPr>
        <w:t xml:space="preserve"> </w:t>
      </w:r>
      <w:proofErr w:type="gramStart"/>
      <w:r w:rsidRPr="00706CC8">
        <w:rPr>
          <w:rFonts w:ascii="Times New Roman" w:hAnsi="Times New Roman" w:cs="Times New Roman"/>
          <w:sz w:val="24"/>
          <w:szCs w:val="24"/>
        </w:rPr>
        <w:t>therefore</w:t>
      </w:r>
      <w:proofErr w:type="gramEnd"/>
      <w:r w:rsidR="006C50DD">
        <w:rPr>
          <w:rFonts w:ascii="Times New Roman" w:hAnsi="Times New Roman" w:cs="Times New Roman"/>
          <w:sz w:val="24"/>
          <w:szCs w:val="24"/>
        </w:rPr>
        <w:t xml:space="preserve"> it</w:t>
      </w:r>
      <w:r w:rsidRPr="00706CC8">
        <w:rPr>
          <w:rFonts w:ascii="Times New Roman" w:hAnsi="Times New Roman" w:cs="Times New Roman"/>
          <w:sz w:val="24"/>
          <w:szCs w:val="24"/>
        </w:rPr>
        <w:t xml:space="preserve"> requires integrated implementation by the different development agencies. The lack of proper coordination has created challenges which include overlaps, wastage of resources and poor supervision of the community development practitioners. Due to the lack of a policy framework, monitoring</w:t>
      </w:r>
      <w:r w:rsidR="006C50DD">
        <w:rPr>
          <w:rFonts w:ascii="Times New Roman" w:hAnsi="Times New Roman" w:cs="Times New Roman"/>
          <w:sz w:val="24"/>
          <w:szCs w:val="24"/>
        </w:rPr>
        <w:t xml:space="preserve">, </w:t>
      </w:r>
      <w:r w:rsidRPr="00706CC8">
        <w:rPr>
          <w:rFonts w:ascii="Times New Roman" w:hAnsi="Times New Roman" w:cs="Times New Roman"/>
          <w:sz w:val="24"/>
          <w:szCs w:val="24"/>
        </w:rPr>
        <w:t xml:space="preserve">evaluation and reporting, management information system (MIS), research </w:t>
      </w:r>
      <w:r w:rsidR="001769A9">
        <w:rPr>
          <w:rFonts w:ascii="Times New Roman" w:hAnsi="Times New Roman" w:cs="Times New Roman"/>
          <w:sz w:val="24"/>
          <w:szCs w:val="24"/>
        </w:rPr>
        <w:t>as well as</w:t>
      </w:r>
      <w:r w:rsidRPr="00706CC8">
        <w:rPr>
          <w:rFonts w:ascii="Times New Roman" w:hAnsi="Times New Roman" w:cs="Times New Roman"/>
          <w:sz w:val="24"/>
          <w:szCs w:val="24"/>
        </w:rPr>
        <w:t xml:space="preserve"> innovation have not been implemented in a coordinated manner. It is based on the </w:t>
      </w:r>
      <w:proofErr w:type="gramStart"/>
      <w:r w:rsidRPr="00706CC8">
        <w:rPr>
          <w:rFonts w:ascii="Times New Roman" w:hAnsi="Times New Roman" w:cs="Times New Roman"/>
          <w:sz w:val="24"/>
          <w:szCs w:val="24"/>
        </w:rPr>
        <w:t>above</w:t>
      </w:r>
      <w:r w:rsidR="004F3EC2">
        <w:rPr>
          <w:rFonts w:ascii="Times New Roman" w:hAnsi="Times New Roman" w:cs="Times New Roman"/>
          <w:sz w:val="24"/>
          <w:szCs w:val="24"/>
        </w:rPr>
        <w:t xml:space="preserve"> </w:t>
      </w:r>
      <w:r w:rsidRPr="00706CC8">
        <w:rPr>
          <w:rFonts w:ascii="Times New Roman" w:hAnsi="Times New Roman" w:cs="Times New Roman"/>
          <w:sz w:val="24"/>
          <w:szCs w:val="24"/>
        </w:rPr>
        <w:t xml:space="preserve"> challenges</w:t>
      </w:r>
      <w:proofErr w:type="gramEnd"/>
      <w:r w:rsidRPr="00706CC8">
        <w:rPr>
          <w:rFonts w:ascii="Times New Roman" w:hAnsi="Times New Roman" w:cs="Times New Roman"/>
          <w:sz w:val="24"/>
          <w:szCs w:val="24"/>
        </w:rPr>
        <w:t xml:space="preserve"> and the need to streamline service delivery to the public that the Plateau State Government seeks to provide a framework that will address these concerns as well as harmonise the efforts of various stakeholders involved in promoting community development. The policy </w:t>
      </w:r>
      <w:r w:rsidRPr="00706CC8">
        <w:rPr>
          <w:rFonts w:ascii="Times New Roman" w:hAnsi="Times New Roman" w:cs="Times New Roman"/>
          <w:sz w:val="24"/>
          <w:szCs w:val="24"/>
        </w:rPr>
        <w:lastRenderedPageBreak/>
        <w:t xml:space="preserve">will provide an integrated approach to community development that will enhance synergy among the various community development agencies and allow for enhanced community participation. It will also facilitate the establishment of a regulatory mechanism to guide the coordination,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formation, registration and management of community groups and organizations as well as facilitate the development and management of an information system on community development </w:t>
      </w:r>
      <w:r w:rsidR="004F3EC2">
        <w:rPr>
          <w:rFonts w:ascii="Times New Roman" w:hAnsi="Times New Roman" w:cs="Times New Roman"/>
          <w:sz w:val="24"/>
          <w:szCs w:val="24"/>
        </w:rPr>
        <w:t>programme</w:t>
      </w:r>
      <w:r w:rsidRPr="00706CC8">
        <w:rPr>
          <w:rFonts w:ascii="Times New Roman" w:hAnsi="Times New Roman" w:cs="Times New Roman"/>
          <w:sz w:val="24"/>
          <w:szCs w:val="24"/>
        </w:rPr>
        <w:t>s.</w:t>
      </w:r>
    </w:p>
    <w:p w14:paraId="46A81A38" w14:textId="77777777" w:rsidR="00E53064" w:rsidRDefault="00E53064" w:rsidP="006F7BA6">
      <w:pPr>
        <w:autoSpaceDE w:val="0"/>
        <w:autoSpaceDN w:val="0"/>
        <w:adjustRightInd w:val="0"/>
        <w:spacing w:after="0" w:line="360" w:lineRule="auto"/>
        <w:jc w:val="both"/>
        <w:rPr>
          <w:rFonts w:ascii="Times New Roman" w:hAnsi="Times New Roman" w:cs="Times New Roman"/>
          <w:b/>
          <w:bCs/>
          <w:sz w:val="24"/>
          <w:szCs w:val="24"/>
        </w:rPr>
      </w:pPr>
    </w:p>
    <w:p w14:paraId="6E08E7C7" w14:textId="380F8683" w:rsidR="006F7BA6" w:rsidRPr="00706CC8" w:rsidRDefault="006F7BA6" w:rsidP="004A1698">
      <w:pPr>
        <w:pStyle w:val="Heading3"/>
      </w:pPr>
      <w:bookmarkStart w:id="5" w:name="_Toc93489783"/>
      <w:r>
        <w:t>1</w:t>
      </w:r>
      <w:r w:rsidRPr="00706CC8">
        <w:t>.</w:t>
      </w:r>
      <w:r>
        <w:t>2.1</w:t>
      </w:r>
      <w:r w:rsidRPr="00706CC8">
        <w:t>: The Nigerian Constitution and CDD Policy</w:t>
      </w:r>
      <w:bookmarkEnd w:id="5"/>
      <w:r w:rsidRPr="00706CC8">
        <w:t xml:space="preserve"> </w:t>
      </w:r>
    </w:p>
    <w:p w14:paraId="66B0A36B" w14:textId="3F3B2DC4" w:rsidR="006F7BA6" w:rsidRPr="00706CC8" w:rsidRDefault="006F7BA6" w:rsidP="006F7BA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 CDD Policy is rooted </w:t>
      </w:r>
      <w:r w:rsidR="004F3EC2">
        <w:rPr>
          <w:rFonts w:ascii="Times New Roman" w:hAnsi="Times New Roman" w:cs="Times New Roman"/>
          <w:sz w:val="24"/>
          <w:szCs w:val="24"/>
        </w:rPr>
        <w:t xml:space="preserve">on </w:t>
      </w:r>
      <w:r w:rsidRPr="00706CC8">
        <w:rPr>
          <w:rFonts w:ascii="Times New Roman" w:hAnsi="Times New Roman" w:cs="Times New Roman"/>
          <w:sz w:val="24"/>
          <w:szCs w:val="24"/>
        </w:rPr>
        <w:t>and draws its premise from the “fundamental objectives and directive principles of state policy” under Chapter II of the 1999 Constitution of the Federal Republic of Nigeria (as amended). Sections</w:t>
      </w:r>
      <w:r w:rsidR="004F3EC2">
        <w:rPr>
          <w:rFonts w:ascii="Times New Roman" w:hAnsi="Times New Roman" w:cs="Times New Roman"/>
          <w:sz w:val="24"/>
          <w:szCs w:val="24"/>
        </w:rPr>
        <w:t xml:space="preserve"> </w:t>
      </w:r>
      <w:r w:rsidRPr="00706CC8">
        <w:rPr>
          <w:rFonts w:ascii="Times New Roman" w:hAnsi="Times New Roman" w:cs="Times New Roman"/>
          <w:sz w:val="24"/>
          <w:szCs w:val="24"/>
        </w:rPr>
        <w:t>14, 15, 16 and 17 of the above Chapter provide the basis and support the need for CDD in Nigeria. The “Fundamental Principles” emphasized by the constitution which directly support CDD policy include:</w:t>
      </w:r>
    </w:p>
    <w:p w14:paraId="217A2FE4" w14:textId="14C76029" w:rsidR="006F7BA6" w:rsidRPr="00706CC8" w:rsidRDefault="006F7BA6" w:rsidP="006F7BA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participation by the people in their government shall be ensured in accordance with the provisions of this Constitution – Section 14, Sub-Section 2</w:t>
      </w:r>
      <w:r w:rsidR="004F3EC2">
        <w:rPr>
          <w:rFonts w:ascii="Times New Roman" w:hAnsi="Times New Roman" w:cs="Times New Roman"/>
          <w:sz w:val="24"/>
          <w:szCs w:val="24"/>
        </w:rPr>
        <w:t xml:space="preserve"> (c)</w:t>
      </w:r>
      <w:r w:rsidRPr="00706CC8">
        <w:rPr>
          <w:rFonts w:ascii="Times New Roman" w:hAnsi="Times New Roman" w:cs="Times New Roman"/>
          <w:sz w:val="24"/>
          <w:szCs w:val="24"/>
        </w:rPr>
        <w:t>.</w:t>
      </w:r>
    </w:p>
    <w:p w14:paraId="678C0682" w14:textId="77777777" w:rsidR="006F7BA6" w:rsidRPr="00706CC8" w:rsidRDefault="006F7BA6" w:rsidP="006F7BA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State shall foster a feeling of belonging and of involvement among the various people of the Federation, to the end that loyalty to the nation shall override sectional loyalties – Section 15, Sub-Section 4.</w:t>
      </w:r>
    </w:p>
    <w:p w14:paraId="01E28A6A" w14:textId="4A56F1A4" w:rsidR="006F7BA6" w:rsidRPr="00706CC8" w:rsidRDefault="006F7BA6" w:rsidP="006F7BA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Harness the resources of the nation and promote national prosperity and an </w:t>
      </w:r>
      <w:proofErr w:type="gramStart"/>
      <w:r w:rsidRPr="00706CC8">
        <w:rPr>
          <w:rFonts w:ascii="Times New Roman" w:hAnsi="Times New Roman" w:cs="Times New Roman"/>
          <w:sz w:val="24"/>
          <w:szCs w:val="24"/>
        </w:rPr>
        <w:t>efficient,  dynamic</w:t>
      </w:r>
      <w:proofErr w:type="gramEnd"/>
      <w:r w:rsidRPr="00706CC8">
        <w:rPr>
          <w:rFonts w:ascii="Times New Roman" w:hAnsi="Times New Roman" w:cs="Times New Roman"/>
          <w:sz w:val="24"/>
          <w:szCs w:val="24"/>
        </w:rPr>
        <w:t xml:space="preserve"> and self-reliant economy – Section 16, Sub-Section 1(a).</w:t>
      </w:r>
    </w:p>
    <w:p w14:paraId="6AE4A82C" w14:textId="77777777" w:rsidR="006F7BA6" w:rsidRPr="00706CC8" w:rsidRDefault="006F7BA6" w:rsidP="006F7BA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Control the national economy in such manner as to secure the maximum welfare, freedom and happiness of every citizen on the basis of social justice and equality of status and opportunity – Section 16, Sub-Section 1(b).  </w:t>
      </w:r>
    </w:p>
    <w:p w14:paraId="61148B82" w14:textId="77777777" w:rsidR="006F7BA6" w:rsidRPr="00706CC8" w:rsidRDefault="006F7BA6" w:rsidP="006F7BA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Promotion of a planned and balanced economic development– Section 16, Sub-Section 2(a).</w:t>
      </w:r>
    </w:p>
    <w:p w14:paraId="6C38DDCE" w14:textId="77777777" w:rsidR="006F7BA6" w:rsidRPr="00706CC8" w:rsidRDefault="006F7BA6" w:rsidP="006F7BA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That the material resources of the nation are harnessed and distributed as best as possible to serve the common good – Section 16, Sub-Section 2(b).  </w:t>
      </w:r>
    </w:p>
    <w:p w14:paraId="5CA21109" w14:textId="64ABDA2D" w:rsidR="006F7BA6" w:rsidRPr="00706CC8" w:rsidRDefault="006F7BA6" w:rsidP="006F7BA6">
      <w:pPr>
        <w:pStyle w:val="ListParagraph"/>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706CC8">
        <w:rPr>
          <w:rFonts w:ascii="Times New Roman" w:hAnsi="Times New Roman" w:cs="Times New Roman"/>
          <w:sz w:val="24"/>
          <w:szCs w:val="24"/>
        </w:rPr>
        <w:t>That the economic system is not operated in such a manner as to permit the concentration of wealth or the means of production and exchange in the hands of few individuals or of a group – Section 16, Sub-Section 2</w:t>
      </w:r>
      <w:r w:rsidR="00581189">
        <w:rPr>
          <w:rFonts w:ascii="Times New Roman" w:hAnsi="Times New Roman" w:cs="Times New Roman"/>
          <w:sz w:val="24"/>
          <w:szCs w:val="24"/>
        </w:rPr>
        <w:t>c</w:t>
      </w:r>
      <w:r w:rsidRPr="00706CC8">
        <w:rPr>
          <w:rFonts w:ascii="Times New Roman" w:hAnsi="Times New Roman" w:cs="Times New Roman"/>
          <w:sz w:val="24"/>
          <w:szCs w:val="24"/>
        </w:rPr>
        <w:t xml:space="preserve"> </w:t>
      </w:r>
    </w:p>
    <w:p w14:paraId="50746102" w14:textId="3E0B9CFD" w:rsidR="006F7BA6" w:rsidRPr="00706CC8" w:rsidRDefault="006F7BA6" w:rsidP="006F7BA6">
      <w:pPr>
        <w:pStyle w:val="ListParagraph"/>
        <w:numPr>
          <w:ilvl w:val="0"/>
          <w:numId w:val="8"/>
        </w:numPr>
        <w:autoSpaceDE w:val="0"/>
        <w:autoSpaceDN w:val="0"/>
        <w:adjustRightInd w:val="0"/>
        <w:spacing w:after="0" w:line="360" w:lineRule="auto"/>
        <w:jc w:val="both"/>
        <w:rPr>
          <w:rFonts w:ascii="Times New Roman" w:hAnsi="Times New Roman" w:cs="Times New Roman"/>
          <w:bCs/>
          <w:sz w:val="24"/>
          <w:szCs w:val="24"/>
        </w:rPr>
      </w:pPr>
      <w:r w:rsidRPr="00706CC8">
        <w:rPr>
          <w:rFonts w:ascii="Times New Roman" w:hAnsi="Times New Roman" w:cs="Times New Roman"/>
          <w:sz w:val="24"/>
          <w:szCs w:val="24"/>
        </w:rPr>
        <w:lastRenderedPageBreak/>
        <w:t xml:space="preserve">All citizens, without discrimination </w:t>
      </w:r>
      <w:r w:rsidR="00E3656D">
        <w:rPr>
          <w:rFonts w:ascii="Times New Roman" w:hAnsi="Times New Roman" w:cs="Times New Roman"/>
          <w:sz w:val="24"/>
          <w:szCs w:val="24"/>
        </w:rPr>
        <w:t>to</w:t>
      </w:r>
      <w:r w:rsidRPr="00706CC8">
        <w:rPr>
          <w:rFonts w:ascii="Times New Roman" w:hAnsi="Times New Roman" w:cs="Times New Roman"/>
          <w:sz w:val="24"/>
          <w:szCs w:val="24"/>
        </w:rPr>
        <w:t xml:space="preserve"> any group whatsoever, have the opportunity for securing adequate means of livelihood as well as adequate opportunity to secure suitable employment- Section 17, Sub-Section 3(a).</w:t>
      </w:r>
    </w:p>
    <w:p w14:paraId="1BBA624B" w14:textId="77777777" w:rsidR="006F7BA6" w:rsidRPr="00706CC8" w:rsidRDefault="006F7BA6" w:rsidP="006F7BA6">
      <w:pPr>
        <w:pStyle w:val="ListParagraph"/>
        <w:autoSpaceDE w:val="0"/>
        <w:autoSpaceDN w:val="0"/>
        <w:adjustRightInd w:val="0"/>
        <w:spacing w:after="0" w:line="360" w:lineRule="auto"/>
        <w:jc w:val="both"/>
        <w:rPr>
          <w:rFonts w:ascii="Times New Roman" w:hAnsi="Times New Roman" w:cs="Times New Roman"/>
          <w:sz w:val="24"/>
          <w:szCs w:val="24"/>
        </w:rPr>
      </w:pPr>
    </w:p>
    <w:p w14:paraId="46A320B8" w14:textId="13AF5270" w:rsidR="006F7BA6" w:rsidRPr="00224267" w:rsidRDefault="006F7BA6" w:rsidP="004A1698">
      <w:pPr>
        <w:pStyle w:val="Heading2"/>
      </w:pPr>
      <w:bookmarkStart w:id="6" w:name="_Toc93489784"/>
      <w:r w:rsidRPr="00224267">
        <w:t>1.</w:t>
      </w:r>
      <w:r w:rsidR="00E53064" w:rsidRPr="00224267">
        <w:t>3</w:t>
      </w:r>
      <w:r w:rsidRPr="00224267">
        <w:t xml:space="preserve"> DEFINITION OF CDD AND OTHER RELATED CONCEPTS</w:t>
      </w:r>
      <w:bookmarkEnd w:id="6"/>
    </w:p>
    <w:p w14:paraId="7B2B2050" w14:textId="77777777" w:rsidR="006F7BA6" w:rsidRPr="00706CC8" w:rsidRDefault="006F7BA6" w:rsidP="006F7BA6">
      <w:pPr>
        <w:pStyle w:val="ListParagraph"/>
        <w:autoSpaceDE w:val="0"/>
        <w:autoSpaceDN w:val="0"/>
        <w:adjustRightInd w:val="0"/>
        <w:spacing w:after="0" w:line="360" w:lineRule="auto"/>
        <w:jc w:val="both"/>
        <w:rPr>
          <w:rFonts w:ascii="Times New Roman" w:hAnsi="Times New Roman" w:cs="Times New Roman"/>
          <w:sz w:val="24"/>
          <w:szCs w:val="24"/>
        </w:rPr>
      </w:pPr>
    </w:p>
    <w:p w14:paraId="4083855D" w14:textId="7A097412" w:rsidR="006F7BA6" w:rsidRPr="00224267" w:rsidRDefault="006F7BA6" w:rsidP="00224267">
      <w:pPr>
        <w:autoSpaceDE w:val="0"/>
        <w:autoSpaceDN w:val="0"/>
        <w:adjustRightInd w:val="0"/>
        <w:spacing w:after="0" w:line="360" w:lineRule="auto"/>
        <w:jc w:val="both"/>
        <w:rPr>
          <w:rFonts w:ascii="Times New Roman" w:hAnsi="Times New Roman" w:cs="Times New Roman"/>
          <w:sz w:val="24"/>
          <w:szCs w:val="24"/>
        </w:rPr>
      </w:pPr>
      <w:r w:rsidRPr="00224267">
        <w:rPr>
          <w:rFonts w:ascii="Times New Roman" w:hAnsi="Times New Roman" w:cs="Times New Roman"/>
          <w:sz w:val="24"/>
          <w:szCs w:val="24"/>
        </w:rPr>
        <w:t>Community-Driven Development (CDD) is, hereby, broadly defined as an approach that gives control over planning decisions and investment resources to community groups and local governments to take charge of their development agenda.</w:t>
      </w:r>
    </w:p>
    <w:p w14:paraId="68444824" w14:textId="2BDD35D2" w:rsidR="006F7BA6" w:rsidRPr="00706CC8" w:rsidRDefault="00E53064" w:rsidP="00224267">
      <w:pPr>
        <w:pStyle w:val="NoSpacing"/>
        <w:spacing w:line="360" w:lineRule="auto"/>
        <w:jc w:val="both"/>
        <w:rPr>
          <w:rFonts w:ascii="Times New Roman" w:hAnsi="Times New Roman" w:cs="Times New Roman"/>
          <w:sz w:val="24"/>
          <w:szCs w:val="24"/>
        </w:rPr>
      </w:pPr>
      <w:bookmarkStart w:id="7" w:name="_Toc93489785"/>
      <w:r w:rsidRPr="004A1698">
        <w:rPr>
          <w:rStyle w:val="Heading3Char"/>
        </w:rPr>
        <w:t xml:space="preserve">1.3.1 </w:t>
      </w:r>
      <w:r w:rsidR="006F7BA6" w:rsidRPr="004A1698">
        <w:rPr>
          <w:rStyle w:val="Heading3Char"/>
        </w:rPr>
        <w:t>Community/</w:t>
      </w:r>
      <w:proofErr w:type="gramStart"/>
      <w:r w:rsidR="006F7BA6" w:rsidRPr="004A1698">
        <w:rPr>
          <w:rStyle w:val="Heading3Char"/>
        </w:rPr>
        <w:t>Group:-</w:t>
      </w:r>
      <w:bookmarkEnd w:id="7"/>
      <w:proofErr w:type="gramEnd"/>
      <w:r w:rsidR="006F7BA6" w:rsidRPr="00706CC8">
        <w:rPr>
          <w:rFonts w:ascii="Times New Roman" w:hAnsi="Times New Roman" w:cs="Times New Roman"/>
          <w:sz w:val="24"/>
          <w:szCs w:val="24"/>
        </w:rPr>
        <w:t xml:space="preserve">  This describes a community or group of people living in a particular geographic location and</w:t>
      </w:r>
      <w:r w:rsidR="00E874DA">
        <w:rPr>
          <w:rFonts w:ascii="Times New Roman" w:hAnsi="Times New Roman" w:cs="Times New Roman"/>
          <w:sz w:val="24"/>
          <w:szCs w:val="24"/>
        </w:rPr>
        <w:t xml:space="preserve"> are</w:t>
      </w:r>
      <w:r w:rsidR="006F7BA6" w:rsidRPr="00706CC8">
        <w:rPr>
          <w:rFonts w:ascii="Times New Roman" w:hAnsi="Times New Roman" w:cs="Times New Roman"/>
          <w:sz w:val="24"/>
          <w:szCs w:val="24"/>
        </w:rPr>
        <w:t xml:space="preserve"> culturally harmonious who have formed themselves together to achieve common development oriented objectives.</w:t>
      </w:r>
    </w:p>
    <w:p w14:paraId="1E907D40" w14:textId="77777777" w:rsidR="006F7BA6" w:rsidRPr="00706CC8" w:rsidRDefault="006F7BA6" w:rsidP="006F7BA6">
      <w:pPr>
        <w:pStyle w:val="NoSpacing"/>
        <w:spacing w:line="360" w:lineRule="auto"/>
        <w:ind w:left="720"/>
        <w:jc w:val="both"/>
        <w:rPr>
          <w:rFonts w:ascii="Times New Roman" w:hAnsi="Times New Roman" w:cs="Times New Roman"/>
          <w:b/>
          <w:sz w:val="24"/>
          <w:szCs w:val="24"/>
        </w:rPr>
      </w:pPr>
    </w:p>
    <w:p w14:paraId="2821B081" w14:textId="02E58A15" w:rsidR="006F7BA6" w:rsidRPr="00224267" w:rsidRDefault="00E53064" w:rsidP="00224267">
      <w:pPr>
        <w:autoSpaceDE w:val="0"/>
        <w:autoSpaceDN w:val="0"/>
        <w:adjustRightInd w:val="0"/>
        <w:spacing w:after="0" w:line="360" w:lineRule="auto"/>
        <w:jc w:val="both"/>
        <w:rPr>
          <w:rFonts w:ascii="Times New Roman" w:hAnsi="Times New Roman" w:cs="Times New Roman"/>
          <w:sz w:val="24"/>
          <w:szCs w:val="24"/>
        </w:rPr>
      </w:pPr>
      <w:bookmarkStart w:id="8" w:name="_Toc93489786"/>
      <w:r w:rsidRPr="004A1698">
        <w:rPr>
          <w:rStyle w:val="Heading3Char"/>
        </w:rPr>
        <w:t xml:space="preserve">1.3.2 </w:t>
      </w:r>
      <w:r w:rsidR="006F7BA6" w:rsidRPr="004A1698">
        <w:rPr>
          <w:rStyle w:val="Heading3Char"/>
        </w:rPr>
        <w:t xml:space="preserve">Community </w:t>
      </w:r>
      <w:proofErr w:type="gramStart"/>
      <w:r w:rsidR="006F7BA6" w:rsidRPr="004A1698">
        <w:rPr>
          <w:rStyle w:val="Heading3Char"/>
        </w:rPr>
        <w:t>Engagement</w:t>
      </w:r>
      <w:bookmarkEnd w:id="8"/>
      <w:r w:rsidR="006F7BA6" w:rsidRPr="00224267">
        <w:rPr>
          <w:rFonts w:ascii="Times New Roman" w:hAnsi="Times New Roman" w:cs="Times New Roman"/>
          <w:b/>
          <w:sz w:val="24"/>
          <w:szCs w:val="24"/>
        </w:rPr>
        <w:t>:-</w:t>
      </w:r>
      <w:proofErr w:type="gramEnd"/>
      <w:r w:rsidR="006F7BA6" w:rsidRPr="00224267">
        <w:rPr>
          <w:rFonts w:ascii="Times New Roman" w:hAnsi="Times New Roman" w:cs="Times New Roman"/>
          <w:sz w:val="24"/>
          <w:szCs w:val="24"/>
        </w:rPr>
        <w:t xml:space="preserve"> The term 'Community Engagement' covers the range of activities that any level of government employs to encourage the participation of the entire community or group in decision-making processes on development issues that affects them. These processes include: </w:t>
      </w:r>
      <w:proofErr w:type="spellStart"/>
      <w:r w:rsidR="006F7BA6" w:rsidRPr="00224267">
        <w:rPr>
          <w:rFonts w:ascii="Times New Roman" w:hAnsi="Times New Roman" w:cs="Times New Roman"/>
          <w:sz w:val="24"/>
          <w:szCs w:val="24"/>
        </w:rPr>
        <w:t>sensitisation</w:t>
      </w:r>
      <w:proofErr w:type="spellEnd"/>
      <w:r w:rsidR="006F7BA6" w:rsidRPr="00224267">
        <w:rPr>
          <w:rFonts w:ascii="Times New Roman" w:hAnsi="Times New Roman" w:cs="Times New Roman"/>
          <w:sz w:val="24"/>
          <w:szCs w:val="24"/>
        </w:rPr>
        <w:t xml:space="preserve">, needs assessment and </w:t>
      </w:r>
      <w:proofErr w:type="spellStart"/>
      <w:r w:rsidR="006F7BA6" w:rsidRPr="00224267">
        <w:rPr>
          <w:rFonts w:ascii="Times New Roman" w:hAnsi="Times New Roman" w:cs="Times New Roman"/>
          <w:sz w:val="24"/>
          <w:szCs w:val="24"/>
        </w:rPr>
        <w:t>prioritisation</w:t>
      </w:r>
      <w:proofErr w:type="spellEnd"/>
      <w:r w:rsidR="006F7BA6" w:rsidRPr="00224267">
        <w:rPr>
          <w:rFonts w:ascii="Times New Roman" w:hAnsi="Times New Roman" w:cs="Times New Roman"/>
          <w:sz w:val="24"/>
          <w:szCs w:val="24"/>
        </w:rPr>
        <w:t>, continuous consultation, involvement and collaboration with the community people and groups.</w:t>
      </w:r>
    </w:p>
    <w:p w14:paraId="2F7D1DCE" w14:textId="77777777" w:rsidR="006F7BA6" w:rsidRPr="00706CC8" w:rsidRDefault="006F7BA6" w:rsidP="006F7BA6">
      <w:pPr>
        <w:autoSpaceDE w:val="0"/>
        <w:autoSpaceDN w:val="0"/>
        <w:adjustRightInd w:val="0"/>
        <w:spacing w:after="0" w:line="360" w:lineRule="auto"/>
        <w:ind w:left="360"/>
        <w:jc w:val="both"/>
        <w:rPr>
          <w:rFonts w:ascii="Times New Roman" w:hAnsi="Times New Roman" w:cs="Times New Roman"/>
          <w:sz w:val="24"/>
          <w:szCs w:val="24"/>
        </w:rPr>
      </w:pPr>
    </w:p>
    <w:p w14:paraId="6DED329D" w14:textId="38DAE3A9" w:rsidR="006F7BA6" w:rsidRPr="00224267" w:rsidRDefault="00E53064" w:rsidP="00224267">
      <w:pPr>
        <w:autoSpaceDE w:val="0"/>
        <w:autoSpaceDN w:val="0"/>
        <w:adjustRightInd w:val="0"/>
        <w:spacing w:after="0" w:line="360" w:lineRule="auto"/>
        <w:jc w:val="both"/>
        <w:rPr>
          <w:rFonts w:ascii="Times New Roman" w:hAnsi="Times New Roman" w:cs="Times New Roman"/>
          <w:sz w:val="24"/>
          <w:szCs w:val="24"/>
        </w:rPr>
      </w:pPr>
      <w:bookmarkStart w:id="9" w:name="_Toc93489787"/>
      <w:r w:rsidRPr="004A1698">
        <w:rPr>
          <w:rStyle w:val="Heading3Char"/>
        </w:rPr>
        <w:t xml:space="preserve">1.3.3 </w:t>
      </w:r>
      <w:proofErr w:type="gramStart"/>
      <w:r w:rsidR="006F7BA6" w:rsidRPr="004A1698">
        <w:rPr>
          <w:rStyle w:val="Heading3Char"/>
        </w:rPr>
        <w:t>Collaboration</w:t>
      </w:r>
      <w:bookmarkEnd w:id="9"/>
      <w:r w:rsidR="006F7BA6" w:rsidRPr="00224267">
        <w:rPr>
          <w:rFonts w:ascii="Times New Roman" w:hAnsi="Times New Roman" w:cs="Times New Roman"/>
          <w:b/>
          <w:iCs/>
          <w:sz w:val="24"/>
          <w:szCs w:val="24"/>
        </w:rPr>
        <w:t>:-</w:t>
      </w:r>
      <w:proofErr w:type="gramEnd"/>
      <w:r w:rsidR="006F7BA6" w:rsidRPr="00224267">
        <w:rPr>
          <w:rFonts w:ascii="Times New Roman" w:hAnsi="Times New Roman" w:cs="Times New Roman"/>
          <w:iCs/>
          <w:sz w:val="24"/>
          <w:szCs w:val="24"/>
        </w:rPr>
        <w:t xml:space="preserve"> Collaboration</w:t>
      </w:r>
      <w:r w:rsidR="006F7BA6" w:rsidRPr="00224267">
        <w:rPr>
          <w:rFonts w:ascii="Times New Roman" w:hAnsi="Times New Roman" w:cs="Times New Roman"/>
          <w:i/>
          <w:iCs/>
          <w:sz w:val="24"/>
          <w:szCs w:val="24"/>
        </w:rPr>
        <w:t xml:space="preserve"> </w:t>
      </w:r>
      <w:r w:rsidR="006F7BA6" w:rsidRPr="00224267">
        <w:rPr>
          <w:rFonts w:ascii="Times New Roman" w:hAnsi="Times New Roman" w:cs="Times New Roman"/>
          <w:sz w:val="24"/>
          <w:szCs w:val="24"/>
        </w:rPr>
        <w:t>means working together with key partners and groups to promote pooling and integration of resources, work and/or decision-making across organizations or agencies to achieve common community or group development aspirations.</w:t>
      </w:r>
    </w:p>
    <w:p w14:paraId="3FBB9584" w14:textId="77777777" w:rsidR="006F7BA6" w:rsidRPr="00706CC8" w:rsidRDefault="006F7BA6" w:rsidP="006F7BA6">
      <w:pPr>
        <w:pStyle w:val="ListParagraph"/>
        <w:autoSpaceDE w:val="0"/>
        <w:autoSpaceDN w:val="0"/>
        <w:adjustRightInd w:val="0"/>
        <w:spacing w:after="0" w:line="360" w:lineRule="auto"/>
        <w:jc w:val="both"/>
        <w:rPr>
          <w:rFonts w:ascii="Times New Roman" w:hAnsi="Times New Roman" w:cs="Times New Roman"/>
          <w:sz w:val="24"/>
          <w:szCs w:val="24"/>
        </w:rPr>
      </w:pPr>
    </w:p>
    <w:p w14:paraId="1A63B2C3" w14:textId="70C0B02A" w:rsidR="006F7BA6" w:rsidRPr="00224267" w:rsidRDefault="00E53064" w:rsidP="00224267">
      <w:pPr>
        <w:autoSpaceDE w:val="0"/>
        <w:autoSpaceDN w:val="0"/>
        <w:adjustRightInd w:val="0"/>
        <w:spacing w:after="0" w:line="360" w:lineRule="auto"/>
        <w:jc w:val="both"/>
        <w:rPr>
          <w:rFonts w:ascii="Times New Roman" w:hAnsi="Times New Roman" w:cs="Times New Roman"/>
          <w:sz w:val="24"/>
          <w:szCs w:val="24"/>
        </w:rPr>
      </w:pPr>
      <w:bookmarkStart w:id="10" w:name="_Toc93489788"/>
      <w:r w:rsidRPr="004A1698">
        <w:rPr>
          <w:rStyle w:val="Heading3Char"/>
        </w:rPr>
        <w:t xml:space="preserve">1.3.4 </w:t>
      </w:r>
      <w:proofErr w:type="gramStart"/>
      <w:r w:rsidR="006F7BA6" w:rsidRPr="004A1698">
        <w:rPr>
          <w:rStyle w:val="Heading3Char"/>
        </w:rPr>
        <w:t>Advocacy</w:t>
      </w:r>
      <w:bookmarkEnd w:id="10"/>
      <w:r w:rsidR="006F7BA6" w:rsidRPr="00224267">
        <w:rPr>
          <w:rFonts w:ascii="Times New Roman" w:hAnsi="Times New Roman" w:cs="Times New Roman"/>
          <w:b/>
          <w:sz w:val="24"/>
          <w:szCs w:val="24"/>
        </w:rPr>
        <w:t>:-</w:t>
      </w:r>
      <w:proofErr w:type="gramEnd"/>
      <w:r w:rsidR="006F7BA6" w:rsidRPr="00224267">
        <w:rPr>
          <w:rFonts w:ascii="Times New Roman" w:hAnsi="Times New Roman" w:cs="Times New Roman"/>
          <w:sz w:val="24"/>
          <w:szCs w:val="24"/>
        </w:rPr>
        <w:t xml:space="preserve"> Advocacy is an action intended to influence those who hold political or economic powers to influence public policies, resources and projects to the benefit of any specific interest population</w:t>
      </w:r>
      <w:r w:rsidR="00E874DA">
        <w:rPr>
          <w:rFonts w:ascii="Times New Roman" w:hAnsi="Times New Roman" w:cs="Times New Roman"/>
          <w:sz w:val="24"/>
          <w:szCs w:val="24"/>
        </w:rPr>
        <w:t>,</w:t>
      </w:r>
      <w:r w:rsidR="006F7BA6" w:rsidRPr="00224267">
        <w:rPr>
          <w:rFonts w:ascii="Times New Roman" w:hAnsi="Times New Roman" w:cs="Times New Roman"/>
          <w:sz w:val="24"/>
          <w:szCs w:val="24"/>
        </w:rPr>
        <w:t xml:space="preserve"> </w:t>
      </w:r>
      <w:r w:rsidR="00E874DA">
        <w:rPr>
          <w:rFonts w:ascii="Times New Roman" w:hAnsi="Times New Roman" w:cs="Times New Roman"/>
          <w:sz w:val="24"/>
          <w:szCs w:val="24"/>
        </w:rPr>
        <w:t>i</w:t>
      </w:r>
      <w:r w:rsidR="006F7BA6" w:rsidRPr="00224267">
        <w:rPr>
          <w:rFonts w:ascii="Times New Roman" w:hAnsi="Times New Roman" w:cs="Times New Roman"/>
          <w:sz w:val="24"/>
          <w:szCs w:val="24"/>
        </w:rPr>
        <w:t xml:space="preserve">n this case, the poor communities and groups in Nigeria. </w:t>
      </w:r>
    </w:p>
    <w:p w14:paraId="7DCD9317" w14:textId="77777777" w:rsidR="006F7BA6" w:rsidRPr="00706CC8" w:rsidRDefault="006F7BA6" w:rsidP="006F7BA6">
      <w:pPr>
        <w:pStyle w:val="ListParagraph"/>
        <w:autoSpaceDE w:val="0"/>
        <w:autoSpaceDN w:val="0"/>
        <w:adjustRightInd w:val="0"/>
        <w:spacing w:after="0" w:line="360" w:lineRule="auto"/>
        <w:jc w:val="both"/>
        <w:rPr>
          <w:rFonts w:ascii="Times New Roman" w:hAnsi="Times New Roman" w:cs="Times New Roman"/>
          <w:sz w:val="24"/>
          <w:szCs w:val="24"/>
        </w:rPr>
      </w:pPr>
    </w:p>
    <w:p w14:paraId="2FD8D2F1" w14:textId="77777777" w:rsidR="00224267" w:rsidRDefault="00E53064" w:rsidP="00224267">
      <w:pPr>
        <w:autoSpaceDE w:val="0"/>
        <w:autoSpaceDN w:val="0"/>
        <w:adjustRightInd w:val="0"/>
        <w:spacing w:after="0" w:line="360" w:lineRule="auto"/>
        <w:jc w:val="both"/>
        <w:rPr>
          <w:rFonts w:ascii="Times New Roman" w:hAnsi="Times New Roman" w:cs="Times New Roman"/>
          <w:sz w:val="24"/>
          <w:szCs w:val="24"/>
        </w:rPr>
      </w:pPr>
      <w:bookmarkStart w:id="11" w:name="_Toc93489789"/>
      <w:r w:rsidRPr="004A1698">
        <w:rPr>
          <w:rStyle w:val="Heading3Char"/>
        </w:rPr>
        <w:t xml:space="preserve">1.3.5 </w:t>
      </w:r>
      <w:proofErr w:type="gramStart"/>
      <w:r w:rsidR="006F7BA6" w:rsidRPr="004A1698">
        <w:rPr>
          <w:rStyle w:val="Heading3Char"/>
        </w:rPr>
        <w:t>Stakeholder</w:t>
      </w:r>
      <w:bookmarkEnd w:id="11"/>
      <w:r w:rsidR="006F7BA6" w:rsidRPr="00224267">
        <w:rPr>
          <w:rFonts w:ascii="Times New Roman" w:hAnsi="Times New Roman" w:cs="Times New Roman"/>
          <w:b/>
          <w:sz w:val="24"/>
          <w:szCs w:val="24"/>
        </w:rPr>
        <w:t>:-</w:t>
      </w:r>
      <w:proofErr w:type="gramEnd"/>
      <w:r w:rsidR="006F7BA6" w:rsidRPr="00224267">
        <w:rPr>
          <w:rFonts w:ascii="Times New Roman" w:hAnsi="Times New Roman" w:cs="Times New Roman"/>
          <w:sz w:val="24"/>
          <w:szCs w:val="24"/>
        </w:rPr>
        <w:t xml:space="preserve"> A stakeholder is defined as an individual, group, </w:t>
      </w:r>
      <w:proofErr w:type="spellStart"/>
      <w:r w:rsidR="006F7BA6" w:rsidRPr="00224267">
        <w:rPr>
          <w:rFonts w:ascii="Times New Roman" w:hAnsi="Times New Roman" w:cs="Times New Roman"/>
          <w:sz w:val="24"/>
          <w:szCs w:val="24"/>
        </w:rPr>
        <w:t>organisation</w:t>
      </w:r>
      <w:proofErr w:type="spellEnd"/>
      <w:r w:rsidR="006F7BA6" w:rsidRPr="00224267">
        <w:rPr>
          <w:rFonts w:ascii="Times New Roman" w:hAnsi="Times New Roman" w:cs="Times New Roman"/>
          <w:sz w:val="24"/>
          <w:szCs w:val="24"/>
        </w:rPr>
        <w:t xml:space="preserve"> or government entity that has an interest or concern, or who may be affected by the project or service in question within the community or surrounding locations.</w:t>
      </w:r>
    </w:p>
    <w:p w14:paraId="1C3F0461" w14:textId="6F168EE6" w:rsidR="006F7BA6" w:rsidRPr="00224267" w:rsidRDefault="00E53064" w:rsidP="004A1698">
      <w:pPr>
        <w:pStyle w:val="Heading1"/>
        <w:rPr>
          <w:sz w:val="24"/>
          <w:szCs w:val="24"/>
        </w:rPr>
      </w:pPr>
      <w:r w:rsidRPr="00224267">
        <w:lastRenderedPageBreak/>
        <w:t xml:space="preserve"> </w:t>
      </w:r>
      <w:r w:rsidR="00224267">
        <w:t xml:space="preserve">                                                         </w:t>
      </w:r>
      <w:bookmarkStart w:id="12" w:name="_Toc93489790"/>
      <w:r w:rsidR="006F7BA6" w:rsidRPr="00224267">
        <w:t>CHAPTER TWO</w:t>
      </w:r>
      <w:bookmarkEnd w:id="12"/>
    </w:p>
    <w:p w14:paraId="12A30D11" w14:textId="13392F78" w:rsidR="00C56292" w:rsidRPr="00BD0F3F" w:rsidRDefault="00224267" w:rsidP="004A1698">
      <w:pPr>
        <w:pStyle w:val="Heading2"/>
      </w:pPr>
      <w:bookmarkStart w:id="13" w:name="_Toc93489791"/>
      <w:r>
        <w:t>2</w:t>
      </w:r>
      <w:r w:rsidRPr="00BD0F3F">
        <w:t>.</w:t>
      </w:r>
      <w:r>
        <w:t xml:space="preserve">0 </w:t>
      </w:r>
      <w:r w:rsidRPr="00BD0F3F">
        <w:t>SITUATIONAL ANALYSIS</w:t>
      </w:r>
      <w:bookmarkEnd w:id="13"/>
      <w:r w:rsidRPr="00BD0F3F">
        <w:t xml:space="preserve"> </w:t>
      </w:r>
    </w:p>
    <w:p w14:paraId="28CDF596" w14:textId="1CB07079" w:rsidR="00C56292" w:rsidRPr="00706CC8" w:rsidRDefault="00C56292"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Community development has evolved over time. There are many stakeholders in the field of community development including state and non-state actors. </w:t>
      </w:r>
      <w:r w:rsidR="00D41CEC" w:rsidRPr="00706CC8">
        <w:rPr>
          <w:rFonts w:ascii="Times New Roman" w:hAnsi="Times New Roman" w:cs="Times New Roman"/>
          <w:sz w:val="24"/>
          <w:szCs w:val="24"/>
        </w:rPr>
        <w:t>However,</w:t>
      </w:r>
      <w:r w:rsidRPr="00706CC8">
        <w:rPr>
          <w:rFonts w:ascii="Times New Roman" w:hAnsi="Times New Roman" w:cs="Times New Roman"/>
          <w:sz w:val="24"/>
          <w:szCs w:val="24"/>
        </w:rPr>
        <w:t xml:space="preserve"> the implementation of community development </w:t>
      </w:r>
      <w:r w:rsidR="004F3EC2">
        <w:rPr>
          <w:rFonts w:ascii="Times New Roman" w:hAnsi="Times New Roman" w:cs="Times New Roman"/>
          <w:sz w:val="24"/>
          <w:szCs w:val="24"/>
        </w:rPr>
        <w:t>programme</w:t>
      </w:r>
      <w:r w:rsidR="00D41CEC" w:rsidRPr="00706CC8">
        <w:rPr>
          <w:rFonts w:ascii="Times New Roman" w:hAnsi="Times New Roman" w:cs="Times New Roman"/>
          <w:sz w:val="24"/>
          <w:szCs w:val="24"/>
        </w:rPr>
        <w:t>s</w:t>
      </w:r>
      <w:r w:rsidRPr="00706CC8">
        <w:rPr>
          <w:rFonts w:ascii="Times New Roman" w:hAnsi="Times New Roman" w:cs="Times New Roman"/>
          <w:sz w:val="24"/>
          <w:szCs w:val="24"/>
        </w:rPr>
        <w:t xml:space="preserve"> </w:t>
      </w:r>
      <w:r w:rsidR="00D41CEC" w:rsidRPr="00706CC8">
        <w:rPr>
          <w:rFonts w:ascii="Times New Roman" w:hAnsi="Times New Roman" w:cs="Times New Roman"/>
          <w:sz w:val="24"/>
          <w:szCs w:val="24"/>
        </w:rPr>
        <w:t>has</w:t>
      </w:r>
      <w:r w:rsidRPr="00706CC8">
        <w:rPr>
          <w:rFonts w:ascii="Times New Roman" w:hAnsi="Times New Roman" w:cs="Times New Roman"/>
          <w:sz w:val="24"/>
          <w:szCs w:val="24"/>
        </w:rPr>
        <w:t xml:space="preserve"> been uncoordinated</w:t>
      </w:r>
      <w:r w:rsidR="0042013A">
        <w:rPr>
          <w:rFonts w:ascii="Times New Roman" w:hAnsi="Times New Roman" w:cs="Times New Roman"/>
          <w:sz w:val="24"/>
          <w:szCs w:val="24"/>
        </w:rPr>
        <w:t>,</w:t>
      </w:r>
      <w:r w:rsidRPr="00706CC8">
        <w:rPr>
          <w:rFonts w:ascii="Times New Roman" w:hAnsi="Times New Roman" w:cs="Times New Roman"/>
          <w:sz w:val="24"/>
          <w:szCs w:val="24"/>
        </w:rPr>
        <w:t xml:space="preserve"> resulting </w:t>
      </w:r>
      <w:r w:rsidR="001B6F1E">
        <w:rPr>
          <w:rFonts w:ascii="Times New Roman" w:hAnsi="Times New Roman" w:cs="Times New Roman"/>
          <w:sz w:val="24"/>
          <w:szCs w:val="24"/>
        </w:rPr>
        <w:t>in</w:t>
      </w:r>
      <w:r w:rsidRPr="00706CC8">
        <w:rPr>
          <w:rFonts w:ascii="Times New Roman" w:hAnsi="Times New Roman" w:cs="Times New Roman"/>
          <w:sz w:val="24"/>
          <w:szCs w:val="24"/>
        </w:rPr>
        <w:t xml:space="preserve"> duplication of efforts, wastage of resources and minimal impact of these </w:t>
      </w:r>
      <w:r w:rsidR="004F3EC2">
        <w:rPr>
          <w:rFonts w:ascii="Times New Roman" w:hAnsi="Times New Roman" w:cs="Times New Roman"/>
          <w:sz w:val="24"/>
          <w:szCs w:val="24"/>
        </w:rPr>
        <w:t>programme</w:t>
      </w:r>
      <w:r w:rsidR="00900E27" w:rsidRPr="00706CC8">
        <w:rPr>
          <w:rFonts w:ascii="Times New Roman" w:hAnsi="Times New Roman" w:cs="Times New Roman"/>
          <w:sz w:val="24"/>
          <w:szCs w:val="24"/>
        </w:rPr>
        <w:t>s</w:t>
      </w:r>
      <w:r w:rsidRPr="00706CC8">
        <w:rPr>
          <w:rFonts w:ascii="Times New Roman" w:hAnsi="Times New Roman" w:cs="Times New Roman"/>
          <w:sz w:val="24"/>
          <w:szCs w:val="24"/>
        </w:rPr>
        <w:t>. Currently there are no clear regulations</w:t>
      </w:r>
      <w:r w:rsidR="000D6FA8">
        <w:rPr>
          <w:rFonts w:ascii="Times New Roman" w:hAnsi="Times New Roman" w:cs="Times New Roman"/>
          <w:sz w:val="24"/>
          <w:szCs w:val="24"/>
        </w:rPr>
        <w:t xml:space="preserve"> or</w:t>
      </w:r>
      <w:r w:rsidRPr="00706CC8">
        <w:rPr>
          <w:rFonts w:ascii="Times New Roman" w:hAnsi="Times New Roman" w:cs="Times New Roman"/>
          <w:sz w:val="24"/>
          <w:szCs w:val="24"/>
        </w:rPr>
        <w:t xml:space="preserve"> standards that guide the </w:t>
      </w:r>
      <w:r w:rsidR="000D6FA8">
        <w:rPr>
          <w:rFonts w:ascii="Times New Roman" w:hAnsi="Times New Roman" w:cs="Times New Roman"/>
          <w:sz w:val="24"/>
          <w:szCs w:val="24"/>
        </w:rPr>
        <w:t>approach to community development</w:t>
      </w:r>
      <w:r w:rsidRPr="00706CC8">
        <w:rPr>
          <w:rFonts w:ascii="Times New Roman" w:hAnsi="Times New Roman" w:cs="Times New Roman"/>
          <w:sz w:val="24"/>
          <w:szCs w:val="24"/>
        </w:rPr>
        <w:t xml:space="preserve"> resulting </w:t>
      </w:r>
      <w:r w:rsidR="001B6F1E">
        <w:rPr>
          <w:rFonts w:ascii="Times New Roman" w:hAnsi="Times New Roman" w:cs="Times New Roman"/>
          <w:sz w:val="24"/>
          <w:szCs w:val="24"/>
        </w:rPr>
        <w:t>in</w:t>
      </w:r>
      <w:r w:rsidRPr="00706CC8">
        <w:rPr>
          <w:rFonts w:ascii="Times New Roman" w:hAnsi="Times New Roman" w:cs="Times New Roman"/>
          <w:sz w:val="24"/>
          <w:szCs w:val="24"/>
        </w:rPr>
        <w:t xml:space="preserve"> </w:t>
      </w:r>
      <w:r w:rsidR="00464977">
        <w:rPr>
          <w:rFonts w:ascii="Times New Roman" w:hAnsi="Times New Roman" w:cs="Times New Roman"/>
          <w:sz w:val="24"/>
          <w:szCs w:val="24"/>
        </w:rPr>
        <w:t>uncoordinated</w:t>
      </w:r>
      <w:r w:rsidRPr="00706CC8">
        <w:rPr>
          <w:rFonts w:ascii="Times New Roman" w:hAnsi="Times New Roman" w:cs="Times New Roman"/>
          <w:sz w:val="24"/>
          <w:szCs w:val="24"/>
        </w:rPr>
        <w:t xml:space="preserve"> engagement of communities</w:t>
      </w:r>
      <w:r w:rsidR="000D6FA8">
        <w:rPr>
          <w:rFonts w:ascii="Times New Roman" w:hAnsi="Times New Roman" w:cs="Times New Roman"/>
          <w:sz w:val="24"/>
          <w:szCs w:val="24"/>
        </w:rPr>
        <w:t xml:space="preserve">, culminating in the </w:t>
      </w:r>
      <w:r w:rsidRPr="00706CC8">
        <w:rPr>
          <w:rFonts w:ascii="Times New Roman" w:hAnsi="Times New Roman" w:cs="Times New Roman"/>
          <w:sz w:val="24"/>
          <w:szCs w:val="24"/>
        </w:rPr>
        <w:t>distort</w:t>
      </w:r>
      <w:r w:rsidR="000D6FA8">
        <w:rPr>
          <w:rFonts w:ascii="Times New Roman" w:hAnsi="Times New Roman" w:cs="Times New Roman"/>
          <w:sz w:val="24"/>
          <w:szCs w:val="24"/>
        </w:rPr>
        <w:t>ion of</w:t>
      </w:r>
      <w:r w:rsidRPr="00706CC8">
        <w:rPr>
          <w:rFonts w:ascii="Times New Roman" w:hAnsi="Times New Roman" w:cs="Times New Roman"/>
          <w:sz w:val="24"/>
          <w:szCs w:val="24"/>
        </w:rPr>
        <w:t xml:space="preserve"> development </w:t>
      </w:r>
      <w:r w:rsidR="004F3EC2">
        <w:rPr>
          <w:rFonts w:ascii="Times New Roman" w:hAnsi="Times New Roman" w:cs="Times New Roman"/>
          <w:sz w:val="24"/>
          <w:szCs w:val="24"/>
        </w:rPr>
        <w:t>programme</w:t>
      </w:r>
      <w:r w:rsidR="00900E27" w:rsidRPr="00706CC8">
        <w:rPr>
          <w:rFonts w:ascii="Times New Roman" w:hAnsi="Times New Roman" w:cs="Times New Roman"/>
          <w:sz w:val="24"/>
          <w:szCs w:val="24"/>
        </w:rPr>
        <w:t>s</w:t>
      </w:r>
      <w:r w:rsidRPr="00706CC8">
        <w:rPr>
          <w:rFonts w:ascii="Times New Roman" w:hAnsi="Times New Roman" w:cs="Times New Roman"/>
          <w:sz w:val="24"/>
          <w:szCs w:val="24"/>
        </w:rPr>
        <w:t xml:space="preserve"> and projects.</w:t>
      </w:r>
    </w:p>
    <w:p w14:paraId="28C108B8" w14:textId="77777777" w:rsidR="0009607D" w:rsidRDefault="0009607D" w:rsidP="009E1EF6">
      <w:pPr>
        <w:autoSpaceDE w:val="0"/>
        <w:autoSpaceDN w:val="0"/>
        <w:adjustRightInd w:val="0"/>
        <w:spacing w:after="0" w:line="360" w:lineRule="auto"/>
        <w:jc w:val="both"/>
        <w:rPr>
          <w:rFonts w:ascii="Times New Roman" w:hAnsi="Times New Roman" w:cs="Times New Roman"/>
          <w:sz w:val="24"/>
          <w:szCs w:val="24"/>
        </w:rPr>
      </w:pPr>
    </w:p>
    <w:p w14:paraId="4CEBEAF0" w14:textId="43290ACD" w:rsidR="006A0A61" w:rsidRDefault="0009607D" w:rsidP="009E1EF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Recent developments in the practice of democracy in Nigeria</w:t>
      </w:r>
      <w:r w:rsidR="00956749" w:rsidRPr="00706CC8">
        <w:rPr>
          <w:rFonts w:ascii="Times New Roman" w:hAnsi="Times New Roman" w:cs="Times New Roman"/>
          <w:sz w:val="24"/>
          <w:szCs w:val="24"/>
        </w:rPr>
        <w:t xml:space="preserve"> ha</w:t>
      </w:r>
      <w:r>
        <w:rPr>
          <w:rFonts w:ascii="Times New Roman" w:hAnsi="Times New Roman" w:cs="Times New Roman"/>
          <w:sz w:val="24"/>
          <w:szCs w:val="24"/>
        </w:rPr>
        <w:t>ve</w:t>
      </w:r>
      <w:r w:rsidR="00956749" w:rsidRPr="00706CC8">
        <w:rPr>
          <w:rFonts w:ascii="Times New Roman" w:hAnsi="Times New Roman" w:cs="Times New Roman"/>
          <w:sz w:val="24"/>
          <w:szCs w:val="24"/>
        </w:rPr>
        <w:t xml:space="preserve"> helped in</w:t>
      </w:r>
      <w:r>
        <w:rPr>
          <w:rFonts w:ascii="Times New Roman" w:hAnsi="Times New Roman" w:cs="Times New Roman"/>
          <w:sz w:val="24"/>
          <w:szCs w:val="24"/>
        </w:rPr>
        <w:t xml:space="preserve"> the</w:t>
      </w:r>
      <w:r w:rsidR="00956749" w:rsidRPr="00706CC8">
        <w:rPr>
          <w:rFonts w:ascii="Times New Roman" w:hAnsi="Times New Roman" w:cs="Times New Roman"/>
          <w:sz w:val="24"/>
          <w:szCs w:val="24"/>
        </w:rPr>
        <w:t xml:space="preserve"> increas</w:t>
      </w:r>
      <w:r>
        <w:rPr>
          <w:rFonts w:ascii="Times New Roman" w:hAnsi="Times New Roman" w:cs="Times New Roman"/>
          <w:sz w:val="24"/>
          <w:szCs w:val="24"/>
        </w:rPr>
        <w:t xml:space="preserve">e </w:t>
      </w:r>
      <w:r w:rsidR="00E53064">
        <w:rPr>
          <w:rFonts w:ascii="Times New Roman" w:hAnsi="Times New Roman" w:cs="Times New Roman"/>
          <w:sz w:val="24"/>
          <w:szCs w:val="24"/>
        </w:rPr>
        <w:t>of</w:t>
      </w:r>
      <w:r w:rsidR="00E53064" w:rsidRPr="00706CC8">
        <w:rPr>
          <w:rFonts w:ascii="Times New Roman" w:hAnsi="Times New Roman" w:cs="Times New Roman"/>
          <w:sz w:val="24"/>
          <w:szCs w:val="24"/>
        </w:rPr>
        <w:t xml:space="preserve"> </w:t>
      </w:r>
      <w:r w:rsidR="00E53064">
        <w:rPr>
          <w:rFonts w:ascii="Times New Roman" w:hAnsi="Times New Roman" w:cs="Times New Roman"/>
          <w:sz w:val="24"/>
          <w:szCs w:val="24"/>
        </w:rPr>
        <w:t>resource</w:t>
      </w:r>
      <w:r w:rsidR="00956749" w:rsidRPr="00706CC8">
        <w:rPr>
          <w:rFonts w:ascii="Times New Roman" w:hAnsi="Times New Roman" w:cs="Times New Roman"/>
          <w:sz w:val="24"/>
          <w:szCs w:val="24"/>
        </w:rPr>
        <w:t xml:space="preserve"> allocation to the grassroots through decentralized and devolved resources such as funds f</w:t>
      </w:r>
      <w:r>
        <w:rPr>
          <w:rFonts w:ascii="Times New Roman" w:hAnsi="Times New Roman" w:cs="Times New Roman"/>
          <w:sz w:val="24"/>
          <w:szCs w:val="24"/>
        </w:rPr>
        <w:t>or</w:t>
      </w:r>
      <w:r w:rsidR="00956749" w:rsidRPr="00706CC8">
        <w:rPr>
          <w:rFonts w:ascii="Times New Roman" w:hAnsi="Times New Roman" w:cs="Times New Roman"/>
          <w:sz w:val="24"/>
          <w:szCs w:val="24"/>
        </w:rPr>
        <w:t xml:space="preserve"> Constituency Development Projects f</w:t>
      </w:r>
      <w:r>
        <w:rPr>
          <w:rFonts w:ascii="Times New Roman" w:hAnsi="Times New Roman" w:cs="Times New Roman"/>
          <w:sz w:val="24"/>
          <w:szCs w:val="24"/>
        </w:rPr>
        <w:t>or</w:t>
      </w:r>
      <w:r w:rsidR="00956749" w:rsidRPr="00706CC8">
        <w:rPr>
          <w:rFonts w:ascii="Times New Roman" w:hAnsi="Times New Roman" w:cs="Times New Roman"/>
          <w:sz w:val="24"/>
          <w:szCs w:val="24"/>
        </w:rPr>
        <w:t xml:space="preserve"> Legislators</w:t>
      </w:r>
      <w:r>
        <w:rPr>
          <w:rFonts w:ascii="Times New Roman" w:hAnsi="Times New Roman" w:cs="Times New Roman"/>
          <w:sz w:val="24"/>
          <w:szCs w:val="24"/>
        </w:rPr>
        <w:t>,</w:t>
      </w:r>
      <w:r w:rsidR="00956749" w:rsidRPr="00706CC8">
        <w:rPr>
          <w:rFonts w:ascii="Times New Roman" w:hAnsi="Times New Roman" w:cs="Times New Roman"/>
          <w:sz w:val="24"/>
          <w:szCs w:val="24"/>
        </w:rPr>
        <w:t xml:space="preserve"> among others. These funds have increased the interaction between the communities and </w:t>
      </w:r>
      <w:r w:rsidR="001B6F1E">
        <w:rPr>
          <w:rFonts w:ascii="Times New Roman" w:hAnsi="Times New Roman" w:cs="Times New Roman"/>
          <w:sz w:val="24"/>
          <w:szCs w:val="24"/>
        </w:rPr>
        <w:t>government. H</w:t>
      </w:r>
      <w:r w:rsidR="001B6F1E" w:rsidRPr="00706CC8">
        <w:rPr>
          <w:rFonts w:ascii="Times New Roman" w:hAnsi="Times New Roman" w:cs="Times New Roman"/>
          <w:sz w:val="24"/>
          <w:szCs w:val="24"/>
        </w:rPr>
        <w:t>owever</w:t>
      </w:r>
      <w:r w:rsidR="001B6F1E">
        <w:rPr>
          <w:rFonts w:ascii="Times New Roman" w:hAnsi="Times New Roman" w:cs="Times New Roman"/>
          <w:sz w:val="24"/>
          <w:szCs w:val="24"/>
        </w:rPr>
        <w:t>,</w:t>
      </w:r>
      <w:r w:rsidR="001B6F1E" w:rsidRPr="00706CC8">
        <w:rPr>
          <w:rFonts w:ascii="Times New Roman" w:hAnsi="Times New Roman" w:cs="Times New Roman"/>
          <w:sz w:val="24"/>
          <w:szCs w:val="24"/>
        </w:rPr>
        <w:t xml:space="preserve"> the</w:t>
      </w:r>
      <w:r w:rsidR="00956749" w:rsidRPr="00706CC8">
        <w:rPr>
          <w:rFonts w:ascii="Times New Roman" w:hAnsi="Times New Roman" w:cs="Times New Roman"/>
          <w:sz w:val="24"/>
          <w:szCs w:val="24"/>
        </w:rPr>
        <w:t xml:space="preserve"> desired engagement and involvement of the communities in their own development has not been adequately realized. </w:t>
      </w:r>
    </w:p>
    <w:p w14:paraId="61ACE6A3" w14:textId="77777777" w:rsidR="006A0A61" w:rsidRDefault="006A0A61" w:rsidP="009E1EF6">
      <w:pPr>
        <w:autoSpaceDE w:val="0"/>
        <w:autoSpaceDN w:val="0"/>
        <w:adjustRightInd w:val="0"/>
        <w:spacing w:after="0" w:line="360" w:lineRule="auto"/>
        <w:jc w:val="both"/>
        <w:rPr>
          <w:rFonts w:ascii="Times New Roman" w:hAnsi="Times New Roman" w:cs="Times New Roman"/>
          <w:sz w:val="24"/>
          <w:szCs w:val="24"/>
        </w:rPr>
      </w:pPr>
    </w:p>
    <w:p w14:paraId="2696AFAC" w14:textId="60F313CE" w:rsidR="006176C2" w:rsidRDefault="009E73DC" w:rsidP="0022426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Mobilisation</w:t>
      </w:r>
      <w:r w:rsidR="00956749" w:rsidRPr="00706CC8">
        <w:rPr>
          <w:rFonts w:ascii="Times New Roman" w:hAnsi="Times New Roman" w:cs="Times New Roman"/>
          <w:sz w:val="24"/>
          <w:szCs w:val="24"/>
        </w:rPr>
        <w:t xml:space="preserve"> </w:t>
      </w:r>
      <w:r w:rsidR="00B947FD">
        <w:rPr>
          <w:rFonts w:ascii="Times New Roman" w:hAnsi="Times New Roman" w:cs="Times New Roman"/>
          <w:sz w:val="24"/>
          <w:szCs w:val="24"/>
        </w:rPr>
        <w:t>of</w:t>
      </w:r>
      <w:r w:rsidR="00956749" w:rsidRPr="00706CC8">
        <w:rPr>
          <w:rFonts w:ascii="Times New Roman" w:hAnsi="Times New Roman" w:cs="Times New Roman"/>
          <w:sz w:val="24"/>
          <w:szCs w:val="24"/>
        </w:rPr>
        <w:t xml:space="preserve"> resources in communities has been a key component in community development. Communities are encouraged to </w:t>
      </w:r>
      <w:proofErr w:type="spellStart"/>
      <w:r>
        <w:rPr>
          <w:rFonts w:ascii="Times New Roman" w:hAnsi="Times New Roman" w:cs="Times New Roman"/>
          <w:sz w:val="24"/>
          <w:szCs w:val="24"/>
        </w:rPr>
        <w:t>mobilise</w:t>
      </w:r>
      <w:proofErr w:type="spellEnd"/>
      <w:r w:rsidR="00956749" w:rsidRPr="00706CC8">
        <w:rPr>
          <w:rFonts w:ascii="Times New Roman" w:hAnsi="Times New Roman" w:cs="Times New Roman"/>
          <w:sz w:val="24"/>
          <w:szCs w:val="24"/>
        </w:rPr>
        <w:t xml:space="preserve"> resources to address their priority needs. However, the communities lack relevant knowledge, entrepreneurship, </w:t>
      </w:r>
      <w:r w:rsidR="00D406B9" w:rsidRPr="00706CC8">
        <w:rPr>
          <w:rFonts w:ascii="Times New Roman" w:hAnsi="Times New Roman" w:cs="Times New Roman"/>
          <w:sz w:val="24"/>
          <w:szCs w:val="24"/>
        </w:rPr>
        <w:t>leadership</w:t>
      </w:r>
      <w:r w:rsidR="00956749" w:rsidRPr="00706CC8">
        <w:rPr>
          <w:rFonts w:ascii="Times New Roman" w:hAnsi="Times New Roman" w:cs="Times New Roman"/>
          <w:sz w:val="24"/>
          <w:szCs w:val="24"/>
        </w:rPr>
        <w:t xml:space="preserve"> and governance skills to manage these projects which sometimes lead to unsustainability of the initiatives. In addition, community development in </w:t>
      </w:r>
      <w:r w:rsidR="00D406B9" w:rsidRPr="00706CC8">
        <w:rPr>
          <w:rFonts w:ascii="Times New Roman" w:hAnsi="Times New Roman" w:cs="Times New Roman"/>
          <w:sz w:val="24"/>
          <w:szCs w:val="24"/>
        </w:rPr>
        <w:t>Nigeria</w:t>
      </w:r>
      <w:r w:rsidR="00956749" w:rsidRPr="00706CC8">
        <w:rPr>
          <w:rFonts w:ascii="Times New Roman" w:hAnsi="Times New Roman" w:cs="Times New Roman"/>
          <w:sz w:val="24"/>
          <w:szCs w:val="24"/>
        </w:rPr>
        <w:t xml:space="preserve"> is practiced without a professional body to oversee its implementation</w:t>
      </w:r>
      <w:r w:rsidR="006176C2">
        <w:rPr>
          <w:rFonts w:ascii="Times New Roman" w:hAnsi="Times New Roman" w:cs="Times New Roman"/>
          <w:sz w:val="24"/>
          <w:szCs w:val="24"/>
        </w:rPr>
        <w:t xml:space="preserve">, </w:t>
      </w:r>
      <w:r w:rsidR="00956749" w:rsidRPr="00706CC8">
        <w:rPr>
          <w:rFonts w:ascii="Times New Roman" w:hAnsi="Times New Roman" w:cs="Times New Roman"/>
          <w:sz w:val="24"/>
          <w:szCs w:val="24"/>
        </w:rPr>
        <w:t xml:space="preserve">consequently leading to unethical implementation ultimately making communities more vulnerable. This could be attributed to limited coordination in terms of curriculum development for community trainings and poor monitoring and evaluation to ensure effectiveness. </w:t>
      </w:r>
    </w:p>
    <w:p w14:paraId="51074C07" w14:textId="47ED4F9D" w:rsidR="00224267" w:rsidRDefault="00956749" w:rsidP="00224267">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There have also been several studies and research </w:t>
      </w:r>
      <w:r w:rsidR="00D406B9" w:rsidRPr="00706CC8">
        <w:rPr>
          <w:rFonts w:ascii="Times New Roman" w:hAnsi="Times New Roman" w:cs="Times New Roman"/>
          <w:sz w:val="24"/>
          <w:szCs w:val="24"/>
        </w:rPr>
        <w:t>in</w:t>
      </w:r>
      <w:r w:rsidRPr="00706CC8">
        <w:rPr>
          <w:rFonts w:ascii="Times New Roman" w:hAnsi="Times New Roman" w:cs="Times New Roman"/>
          <w:sz w:val="24"/>
          <w:szCs w:val="24"/>
        </w:rPr>
        <w:t xml:space="preserve"> community development</w:t>
      </w:r>
      <w:r w:rsidR="006176C2">
        <w:rPr>
          <w:rFonts w:ascii="Times New Roman" w:hAnsi="Times New Roman" w:cs="Times New Roman"/>
          <w:sz w:val="24"/>
          <w:szCs w:val="24"/>
        </w:rPr>
        <w:t>,</w:t>
      </w:r>
      <w:r w:rsidRPr="00706CC8">
        <w:rPr>
          <w:rFonts w:ascii="Times New Roman" w:hAnsi="Times New Roman" w:cs="Times New Roman"/>
          <w:sz w:val="24"/>
          <w:szCs w:val="24"/>
        </w:rPr>
        <w:t xml:space="preserve"> </w:t>
      </w:r>
      <w:r w:rsidR="006176C2">
        <w:rPr>
          <w:rFonts w:ascii="Times New Roman" w:hAnsi="Times New Roman" w:cs="Times New Roman"/>
          <w:sz w:val="24"/>
          <w:szCs w:val="24"/>
        </w:rPr>
        <w:t>h</w:t>
      </w:r>
      <w:r w:rsidR="00D406B9" w:rsidRPr="00706CC8">
        <w:rPr>
          <w:rFonts w:ascii="Times New Roman" w:hAnsi="Times New Roman" w:cs="Times New Roman"/>
          <w:sz w:val="24"/>
          <w:szCs w:val="24"/>
        </w:rPr>
        <w:t>owever,</w:t>
      </w:r>
      <w:r w:rsidRPr="00706CC8">
        <w:rPr>
          <w:rFonts w:ascii="Times New Roman" w:hAnsi="Times New Roman" w:cs="Times New Roman"/>
          <w:sz w:val="24"/>
          <w:szCs w:val="24"/>
        </w:rPr>
        <w:t xml:space="preserve"> the findings and recommendations are rarely taken </w:t>
      </w:r>
      <w:r w:rsidR="006A0A61">
        <w:rPr>
          <w:rFonts w:ascii="Times New Roman" w:hAnsi="Times New Roman" w:cs="Times New Roman"/>
          <w:sz w:val="24"/>
          <w:szCs w:val="24"/>
        </w:rPr>
        <w:t xml:space="preserve">into </w:t>
      </w:r>
      <w:r w:rsidRPr="00706CC8">
        <w:rPr>
          <w:rFonts w:ascii="Times New Roman" w:hAnsi="Times New Roman" w:cs="Times New Roman"/>
          <w:sz w:val="24"/>
          <w:szCs w:val="24"/>
        </w:rPr>
        <w:t xml:space="preserve">consideration by the actors, hence creating a missing link between research and practice. In </w:t>
      </w:r>
      <w:r w:rsidR="00D406B9" w:rsidRPr="00706CC8">
        <w:rPr>
          <w:rFonts w:ascii="Times New Roman" w:hAnsi="Times New Roman" w:cs="Times New Roman"/>
          <w:sz w:val="24"/>
          <w:szCs w:val="24"/>
        </w:rPr>
        <w:t>addition,</w:t>
      </w:r>
      <w:r w:rsidRPr="00706CC8">
        <w:rPr>
          <w:rFonts w:ascii="Times New Roman" w:hAnsi="Times New Roman" w:cs="Times New Roman"/>
          <w:sz w:val="24"/>
          <w:szCs w:val="24"/>
        </w:rPr>
        <w:t xml:space="preserve"> some communities have been innovative and </w:t>
      </w:r>
      <w:r w:rsidR="00D406B9" w:rsidRPr="00706CC8">
        <w:rPr>
          <w:rFonts w:ascii="Times New Roman" w:hAnsi="Times New Roman" w:cs="Times New Roman"/>
          <w:sz w:val="24"/>
          <w:szCs w:val="24"/>
        </w:rPr>
        <w:t>vibrant,</w:t>
      </w:r>
      <w:r w:rsidRPr="00706CC8">
        <w:rPr>
          <w:rFonts w:ascii="Times New Roman" w:hAnsi="Times New Roman" w:cs="Times New Roman"/>
          <w:sz w:val="24"/>
          <w:szCs w:val="24"/>
        </w:rPr>
        <w:t xml:space="preserve"> but their activities have not been documented to serve as good practices for </w:t>
      </w:r>
      <w:r w:rsidRPr="00706CC8">
        <w:rPr>
          <w:rFonts w:ascii="Times New Roman" w:hAnsi="Times New Roman" w:cs="Times New Roman"/>
          <w:sz w:val="24"/>
          <w:szCs w:val="24"/>
        </w:rPr>
        <w:lastRenderedPageBreak/>
        <w:t xml:space="preserve">replication. It is in view of the above limitations that a policy on </w:t>
      </w:r>
      <w:r w:rsidR="006A0A61">
        <w:rPr>
          <w:rFonts w:ascii="Times New Roman" w:hAnsi="Times New Roman" w:cs="Times New Roman"/>
          <w:sz w:val="24"/>
          <w:szCs w:val="24"/>
        </w:rPr>
        <w:t>C</w:t>
      </w:r>
      <w:r w:rsidRPr="00706CC8">
        <w:rPr>
          <w:rFonts w:ascii="Times New Roman" w:hAnsi="Times New Roman" w:cs="Times New Roman"/>
          <w:sz w:val="24"/>
          <w:szCs w:val="24"/>
        </w:rPr>
        <w:t>ommunity</w:t>
      </w:r>
      <w:r w:rsidR="006A0A61">
        <w:rPr>
          <w:rFonts w:ascii="Times New Roman" w:hAnsi="Times New Roman" w:cs="Times New Roman"/>
          <w:sz w:val="24"/>
          <w:szCs w:val="24"/>
        </w:rPr>
        <w:t xml:space="preserve"> </w:t>
      </w:r>
      <w:r w:rsidR="00D1546E">
        <w:rPr>
          <w:rFonts w:ascii="Times New Roman" w:hAnsi="Times New Roman" w:cs="Times New Roman"/>
          <w:sz w:val="24"/>
          <w:szCs w:val="24"/>
        </w:rPr>
        <w:t xml:space="preserve">Driven </w:t>
      </w:r>
      <w:r w:rsidR="00D1546E" w:rsidRPr="00706CC8">
        <w:rPr>
          <w:rFonts w:ascii="Times New Roman" w:hAnsi="Times New Roman" w:cs="Times New Roman"/>
          <w:sz w:val="24"/>
          <w:szCs w:val="24"/>
        </w:rPr>
        <w:t>Development</w:t>
      </w:r>
      <w:r w:rsidRPr="00706CC8">
        <w:rPr>
          <w:rFonts w:ascii="Times New Roman" w:hAnsi="Times New Roman" w:cs="Times New Roman"/>
          <w:sz w:val="24"/>
          <w:szCs w:val="24"/>
        </w:rPr>
        <w:t xml:space="preserve"> practice is pertinent</w:t>
      </w:r>
      <w:r w:rsidR="00224267">
        <w:rPr>
          <w:rFonts w:ascii="Times New Roman" w:hAnsi="Times New Roman" w:cs="Times New Roman"/>
          <w:sz w:val="24"/>
          <w:szCs w:val="24"/>
        </w:rPr>
        <w:t>.</w:t>
      </w:r>
    </w:p>
    <w:p w14:paraId="75F5B3EB" w14:textId="77777777" w:rsidR="00CF2FC7" w:rsidRDefault="00224267" w:rsidP="00224267">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302A00F6" w14:textId="77777777" w:rsidR="00CF2FC7" w:rsidRDefault="00CF2FC7" w:rsidP="00224267">
      <w:pPr>
        <w:autoSpaceDE w:val="0"/>
        <w:autoSpaceDN w:val="0"/>
        <w:adjustRightInd w:val="0"/>
        <w:spacing w:after="0" w:line="360" w:lineRule="auto"/>
        <w:jc w:val="both"/>
        <w:rPr>
          <w:rFonts w:ascii="Times New Roman" w:hAnsi="Times New Roman" w:cs="Times New Roman"/>
          <w:b/>
          <w:bCs/>
          <w:sz w:val="24"/>
          <w:szCs w:val="24"/>
        </w:rPr>
      </w:pPr>
    </w:p>
    <w:p w14:paraId="2D5CDF8D" w14:textId="77777777" w:rsidR="00CF2FC7" w:rsidRDefault="00CF2FC7" w:rsidP="00224267">
      <w:pPr>
        <w:autoSpaceDE w:val="0"/>
        <w:autoSpaceDN w:val="0"/>
        <w:adjustRightInd w:val="0"/>
        <w:spacing w:after="0" w:line="360" w:lineRule="auto"/>
        <w:jc w:val="both"/>
        <w:rPr>
          <w:rFonts w:ascii="Times New Roman" w:hAnsi="Times New Roman" w:cs="Times New Roman"/>
          <w:b/>
          <w:bCs/>
          <w:sz w:val="24"/>
          <w:szCs w:val="24"/>
        </w:rPr>
      </w:pPr>
    </w:p>
    <w:p w14:paraId="10BEC2EB" w14:textId="77777777" w:rsidR="00CF2FC7" w:rsidRDefault="00CF2FC7" w:rsidP="00224267">
      <w:pPr>
        <w:autoSpaceDE w:val="0"/>
        <w:autoSpaceDN w:val="0"/>
        <w:adjustRightInd w:val="0"/>
        <w:spacing w:after="0" w:line="360" w:lineRule="auto"/>
        <w:jc w:val="both"/>
        <w:rPr>
          <w:rFonts w:ascii="Times New Roman" w:hAnsi="Times New Roman" w:cs="Times New Roman"/>
          <w:b/>
          <w:bCs/>
          <w:sz w:val="24"/>
          <w:szCs w:val="24"/>
        </w:rPr>
      </w:pPr>
    </w:p>
    <w:p w14:paraId="54318965" w14:textId="77777777" w:rsidR="00CF2FC7" w:rsidRDefault="00CF2FC7" w:rsidP="00224267">
      <w:pPr>
        <w:autoSpaceDE w:val="0"/>
        <w:autoSpaceDN w:val="0"/>
        <w:adjustRightInd w:val="0"/>
        <w:spacing w:after="0" w:line="360" w:lineRule="auto"/>
        <w:jc w:val="both"/>
        <w:rPr>
          <w:rFonts w:ascii="Times New Roman" w:hAnsi="Times New Roman" w:cs="Times New Roman"/>
          <w:b/>
          <w:bCs/>
          <w:sz w:val="24"/>
          <w:szCs w:val="24"/>
        </w:rPr>
      </w:pPr>
    </w:p>
    <w:p w14:paraId="028BFB37" w14:textId="77777777" w:rsidR="00CF2FC7" w:rsidRDefault="00CF2FC7" w:rsidP="00224267">
      <w:pPr>
        <w:autoSpaceDE w:val="0"/>
        <w:autoSpaceDN w:val="0"/>
        <w:adjustRightInd w:val="0"/>
        <w:spacing w:after="0" w:line="360" w:lineRule="auto"/>
        <w:jc w:val="both"/>
        <w:rPr>
          <w:rFonts w:ascii="Times New Roman" w:hAnsi="Times New Roman" w:cs="Times New Roman"/>
          <w:b/>
          <w:bCs/>
          <w:sz w:val="24"/>
          <w:szCs w:val="24"/>
        </w:rPr>
      </w:pPr>
    </w:p>
    <w:p w14:paraId="2A46DF39" w14:textId="77777777" w:rsidR="00CF2FC7" w:rsidRDefault="00CF2FC7" w:rsidP="00224267">
      <w:pPr>
        <w:autoSpaceDE w:val="0"/>
        <w:autoSpaceDN w:val="0"/>
        <w:adjustRightInd w:val="0"/>
        <w:spacing w:after="0" w:line="360" w:lineRule="auto"/>
        <w:jc w:val="both"/>
        <w:rPr>
          <w:rFonts w:ascii="Times New Roman" w:hAnsi="Times New Roman" w:cs="Times New Roman"/>
          <w:b/>
          <w:bCs/>
          <w:sz w:val="24"/>
          <w:szCs w:val="24"/>
        </w:rPr>
      </w:pPr>
    </w:p>
    <w:p w14:paraId="7A20577E" w14:textId="77777777" w:rsidR="006176C2" w:rsidRDefault="00CF2FC7" w:rsidP="004A1698">
      <w:pPr>
        <w:pStyle w:val="Heading1"/>
      </w:pPr>
      <w:r>
        <w:lastRenderedPageBreak/>
        <w:t xml:space="preserve">                                                 </w:t>
      </w:r>
    </w:p>
    <w:p w14:paraId="5EBDC9B4" w14:textId="77777777" w:rsidR="006176C2" w:rsidRDefault="006176C2" w:rsidP="004A1698">
      <w:pPr>
        <w:pStyle w:val="Heading1"/>
      </w:pPr>
    </w:p>
    <w:p w14:paraId="5A1EB768" w14:textId="77777777" w:rsidR="006176C2" w:rsidRDefault="006176C2" w:rsidP="004A1698">
      <w:pPr>
        <w:pStyle w:val="Heading1"/>
      </w:pPr>
    </w:p>
    <w:p w14:paraId="24C70BF6" w14:textId="77777777" w:rsidR="006176C2" w:rsidRDefault="006176C2" w:rsidP="004A1698">
      <w:pPr>
        <w:pStyle w:val="Heading1"/>
      </w:pPr>
    </w:p>
    <w:p w14:paraId="6442119B" w14:textId="77777777" w:rsidR="006176C2" w:rsidRDefault="006176C2" w:rsidP="004A1698">
      <w:pPr>
        <w:pStyle w:val="Heading1"/>
      </w:pPr>
    </w:p>
    <w:p w14:paraId="046EDF7C" w14:textId="77777777" w:rsidR="006176C2" w:rsidRDefault="006176C2" w:rsidP="004A1698">
      <w:pPr>
        <w:pStyle w:val="Heading1"/>
      </w:pPr>
    </w:p>
    <w:p w14:paraId="523CD593" w14:textId="77777777" w:rsidR="006176C2" w:rsidRDefault="006176C2" w:rsidP="004A1698">
      <w:pPr>
        <w:pStyle w:val="Heading1"/>
      </w:pPr>
    </w:p>
    <w:p w14:paraId="097F9DF5" w14:textId="77777777" w:rsidR="006176C2" w:rsidRDefault="006176C2" w:rsidP="004A1698">
      <w:pPr>
        <w:pStyle w:val="Heading1"/>
      </w:pPr>
    </w:p>
    <w:p w14:paraId="236841A4" w14:textId="77777777" w:rsidR="006176C2" w:rsidRDefault="006176C2" w:rsidP="004A1698">
      <w:pPr>
        <w:pStyle w:val="Heading1"/>
      </w:pPr>
    </w:p>
    <w:p w14:paraId="46E71D22" w14:textId="77777777" w:rsidR="006176C2" w:rsidRDefault="006176C2" w:rsidP="004A1698">
      <w:pPr>
        <w:pStyle w:val="Heading1"/>
      </w:pPr>
    </w:p>
    <w:p w14:paraId="09BFD456" w14:textId="77777777" w:rsidR="006176C2" w:rsidRDefault="006176C2" w:rsidP="004A1698">
      <w:pPr>
        <w:pStyle w:val="Heading1"/>
      </w:pPr>
    </w:p>
    <w:p w14:paraId="3603F20C" w14:textId="77777777" w:rsidR="006176C2" w:rsidRDefault="006176C2" w:rsidP="004A1698">
      <w:pPr>
        <w:pStyle w:val="Heading1"/>
      </w:pPr>
    </w:p>
    <w:p w14:paraId="1C6D050B" w14:textId="77777777" w:rsidR="006176C2" w:rsidRDefault="006176C2" w:rsidP="004A1698">
      <w:pPr>
        <w:pStyle w:val="Heading1"/>
      </w:pPr>
    </w:p>
    <w:p w14:paraId="21348A87" w14:textId="4A50E4F9" w:rsidR="00224267" w:rsidRDefault="00CF2FC7" w:rsidP="004A1698">
      <w:pPr>
        <w:pStyle w:val="Heading1"/>
      </w:pPr>
      <w:r>
        <w:t xml:space="preserve"> </w:t>
      </w:r>
      <w:bookmarkStart w:id="14" w:name="_Toc93489792"/>
      <w:r w:rsidR="00224267">
        <w:t>CHAPTER THREE</w:t>
      </w:r>
      <w:bookmarkEnd w:id="14"/>
    </w:p>
    <w:p w14:paraId="5690B6DF" w14:textId="77777777" w:rsidR="00224267" w:rsidRDefault="00224267" w:rsidP="00224267">
      <w:pPr>
        <w:autoSpaceDE w:val="0"/>
        <w:autoSpaceDN w:val="0"/>
        <w:adjustRightInd w:val="0"/>
        <w:spacing w:after="0" w:line="360" w:lineRule="auto"/>
        <w:jc w:val="both"/>
        <w:rPr>
          <w:rFonts w:ascii="Times New Roman" w:hAnsi="Times New Roman" w:cs="Times New Roman"/>
          <w:b/>
          <w:bCs/>
          <w:sz w:val="24"/>
          <w:szCs w:val="24"/>
        </w:rPr>
      </w:pPr>
    </w:p>
    <w:p w14:paraId="11F397F6" w14:textId="0F15E8CD" w:rsidR="00F0412B" w:rsidRPr="00224267" w:rsidRDefault="00224267" w:rsidP="004A1698">
      <w:pPr>
        <w:pStyle w:val="Heading2"/>
      </w:pPr>
      <w:bookmarkStart w:id="15" w:name="_Toc93489793"/>
      <w:r w:rsidRPr="00224267">
        <w:t>3.0</w:t>
      </w:r>
      <w:r>
        <w:t xml:space="preserve"> </w:t>
      </w:r>
      <w:r w:rsidR="00D406B9" w:rsidRPr="00224267">
        <w:t>THE VISION</w:t>
      </w:r>
      <w:r>
        <w:t xml:space="preserve"> AND</w:t>
      </w:r>
      <w:r w:rsidR="00D406B9" w:rsidRPr="00224267">
        <w:t xml:space="preserve"> MISSION</w:t>
      </w:r>
      <w:r>
        <w:t xml:space="preserve"> </w:t>
      </w:r>
      <w:r w:rsidR="00483A73" w:rsidRPr="00224267">
        <w:t>OF</w:t>
      </w:r>
      <w:r w:rsidR="00D406B9" w:rsidRPr="00224267">
        <w:t xml:space="preserve"> PLATEAU STATE</w:t>
      </w:r>
      <w:r w:rsidR="00483A73" w:rsidRPr="00224267">
        <w:t xml:space="preserve"> CDD POLICY</w:t>
      </w:r>
      <w:bookmarkEnd w:id="15"/>
    </w:p>
    <w:p w14:paraId="538F6F3B" w14:textId="77777777" w:rsidR="00F0412B" w:rsidRPr="00706CC8" w:rsidRDefault="00F0412B" w:rsidP="009E1EF6">
      <w:pPr>
        <w:autoSpaceDE w:val="0"/>
        <w:autoSpaceDN w:val="0"/>
        <w:adjustRightInd w:val="0"/>
        <w:spacing w:after="0" w:line="360" w:lineRule="auto"/>
        <w:jc w:val="both"/>
        <w:rPr>
          <w:rFonts w:ascii="Times New Roman" w:hAnsi="Times New Roman" w:cs="Times New Roman"/>
          <w:sz w:val="24"/>
          <w:szCs w:val="24"/>
        </w:rPr>
      </w:pPr>
    </w:p>
    <w:p w14:paraId="229B74CB" w14:textId="2EEB7C50" w:rsidR="00453883" w:rsidRPr="00706CC8" w:rsidRDefault="00264DA6" w:rsidP="004A1698">
      <w:pPr>
        <w:pStyle w:val="Heading2"/>
      </w:pPr>
      <w:bookmarkStart w:id="16" w:name="_Toc93489794"/>
      <w:r w:rsidRPr="00706CC8">
        <w:t xml:space="preserve">3.1 </w:t>
      </w:r>
      <w:r w:rsidR="00453883" w:rsidRPr="00706CC8">
        <w:t>VISION</w:t>
      </w:r>
      <w:bookmarkEnd w:id="16"/>
      <w:r w:rsidR="00453883" w:rsidRPr="00706CC8">
        <w:t xml:space="preserve"> </w:t>
      </w:r>
    </w:p>
    <w:p w14:paraId="43A972E5" w14:textId="06DD48B9" w:rsidR="00453883" w:rsidRPr="00706CC8" w:rsidRDefault="00F87EE5"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In this policy, the Plateau State Government envisages a community that is organized, self-motivated, hardworking, forward-looking and can exploit local potential</w:t>
      </w:r>
      <w:r w:rsidR="00A36A98">
        <w:rPr>
          <w:rFonts w:ascii="Times New Roman" w:hAnsi="Times New Roman" w:cs="Times New Roman"/>
          <w:sz w:val="24"/>
          <w:szCs w:val="24"/>
        </w:rPr>
        <w:t>s</w:t>
      </w:r>
      <w:r w:rsidRPr="00706CC8">
        <w:rPr>
          <w:rFonts w:ascii="Times New Roman" w:hAnsi="Times New Roman" w:cs="Times New Roman"/>
          <w:sz w:val="24"/>
          <w:szCs w:val="24"/>
        </w:rPr>
        <w:t xml:space="preserve"> with innovations geared toward sustainable development. </w:t>
      </w:r>
    </w:p>
    <w:p w14:paraId="78D63651" w14:textId="77777777" w:rsidR="00A36A98" w:rsidRDefault="00A36A98" w:rsidP="009E1EF6">
      <w:pPr>
        <w:autoSpaceDE w:val="0"/>
        <w:autoSpaceDN w:val="0"/>
        <w:adjustRightInd w:val="0"/>
        <w:spacing w:after="0" w:line="360" w:lineRule="auto"/>
        <w:jc w:val="both"/>
        <w:rPr>
          <w:rFonts w:ascii="Times New Roman" w:hAnsi="Times New Roman" w:cs="Times New Roman"/>
          <w:sz w:val="24"/>
          <w:szCs w:val="24"/>
        </w:rPr>
      </w:pPr>
    </w:p>
    <w:p w14:paraId="652ED4FB" w14:textId="77777777" w:rsidR="00E53064" w:rsidRPr="00E53064" w:rsidRDefault="00E53064" w:rsidP="004A1698">
      <w:pPr>
        <w:pStyle w:val="Heading2"/>
      </w:pPr>
      <w:bookmarkStart w:id="17" w:name="_Toc93489795"/>
      <w:r w:rsidRPr="00E53064">
        <w:lastRenderedPageBreak/>
        <w:t>3.2 MISSION</w:t>
      </w:r>
      <w:bookmarkEnd w:id="17"/>
    </w:p>
    <w:p w14:paraId="0C340001" w14:textId="613BE79B" w:rsidR="00F87EE5" w:rsidRDefault="00F87EE5"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mission of</w:t>
      </w:r>
      <w:r w:rsidR="00A36A98">
        <w:rPr>
          <w:rFonts w:ascii="Times New Roman" w:hAnsi="Times New Roman" w:cs="Times New Roman"/>
          <w:sz w:val="24"/>
          <w:szCs w:val="24"/>
        </w:rPr>
        <w:t xml:space="preserve"> the</w:t>
      </w:r>
      <w:r w:rsidRPr="00706CC8">
        <w:rPr>
          <w:rFonts w:ascii="Times New Roman" w:hAnsi="Times New Roman" w:cs="Times New Roman"/>
          <w:sz w:val="24"/>
          <w:szCs w:val="24"/>
        </w:rPr>
        <w:t xml:space="preserve"> Community </w:t>
      </w:r>
      <w:r w:rsidR="00A36A98">
        <w:rPr>
          <w:rFonts w:ascii="Times New Roman" w:hAnsi="Times New Roman" w:cs="Times New Roman"/>
          <w:sz w:val="24"/>
          <w:szCs w:val="24"/>
        </w:rPr>
        <w:t xml:space="preserve">Driven </w:t>
      </w:r>
      <w:r w:rsidRPr="00706CC8">
        <w:rPr>
          <w:rFonts w:ascii="Times New Roman" w:hAnsi="Times New Roman" w:cs="Times New Roman"/>
          <w:sz w:val="24"/>
          <w:szCs w:val="24"/>
        </w:rPr>
        <w:t>Development Policy</w:t>
      </w:r>
      <w:r w:rsidR="00F0412B" w:rsidRPr="00706CC8">
        <w:rPr>
          <w:rFonts w:ascii="Times New Roman" w:hAnsi="Times New Roman" w:cs="Times New Roman"/>
          <w:sz w:val="24"/>
          <w:szCs w:val="24"/>
        </w:rPr>
        <w:t xml:space="preserve"> in Plateau State</w:t>
      </w:r>
      <w:r w:rsidR="00A36A98">
        <w:rPr>
          <w:rFonts w:ascii="Times New Roman" w:hAnsi="Times New Roman" w:cs="Times New Roman"/>
          <w:sz w:val="24"/>
          <w:szCs w:val="24"/>
        </w:rPr>
        <w:t xml:space="preserve"> is</w:t>
      </w:r>
      <w:r w:rsidRPr="00706CC8">
        <w:rPr>
          <w:rFonts w:ascii="Times New Roman" w:hAnsi="Times New Roman" w:cs="Times New Roman"/>
          <w:sz w:val="24"/>
          <w:szCs w:val="24"/>
        </w:rPr>
        <w:t xml:space="preserve"> to ensure effective and sustainable participation of the community in its own development, to achieve poverty reduction and self-reliance based on the sustainable exploitation of available resources</w:t>
      </w:r>
    </w:p>
    <w:p w14:paraId="5230FEC6" w14:textId="3CAAC720" w:rsidR="008650D6" w:rsidRDefault="008650D6" w:rsidP="009E1EF6">
      <w:pPr>
        <w:autoSpaceDE w:val="0"/>
        <w:autoSpaceDN w:val="0"/>
        <w:adjustRightInd w:val="0"/>
        <w:spacing w:after="0" w:line="360" w:lineRule="auto"/>
        <w:jc w:val="both"/>
        <w:rPr>
          <w:rFonts w:ascii="Times New Roman" w:hAnsi="Times New Roman" w:cs="Times New Roman"/>
          <w:sz w:val="24"/>
          <w:szCs w:val="24"/>
        </w:rPr>
      </w:pPr>
    </w:p>
    <w:p w14:paraId="7EA5DE41" w14:textId="3C4C5654" w:rsidR="008650D6" w:rsidRDefault="008650D6" w:rsidP="009E1EF6">
      <w:pPr>
        <w:autoSpaceDE w:val="0"/>
        <w:autoSpaceDN w:val="0"/>
        <w:adjustRightInd w:val="0"/>
        <w:spacing w:after="0" w:line="360" w:lineRule="auto"/>
        <w:jc w:val="both"/>
        <w:rPr>
          <w:rFonts w:ascii="Times New Roman" w:hAnsi="Times New Roman" w:cs="Times New Roman"/>
          <w:sz w:val="24"/>
          <w:szCs w:val="24"/>
        </w:rPr>
      </w:pPr>
    </w:p>
    <w:p w14:paraId="70535F66" w14:textId="77777777" w:rsidR="00224267" w:rsidRDefault="00224267" w:rsidP="008650D6">
      <w:pPr>
        <w:pStyle w:val="Default"/>
        <w:spacing w:before="100" w:line="360" w:lineRule="auto"/>
        <w:jc w:val="both"/>
        <w:rPr>
          <w:rFonts w:ascii="Times New Roman" w:hAnsi="Times New Roman" w:cs="Times New Roman"/>
          <w:b/>
          <w:bCs/>
        </w:rPr>
      </w:pPr>
    </w:p>
    <w:p w14:paraId="473ECC8D" w14:textId="77777777" w:rsidR="00224267" w:rsidRDefault="00224267" w:rsidP="008650D6">
      <w:pPr>
        <w:pStyle w:val="Default"/>
        <w:spacing w:before="100" w:line="360" w:lineRule="auto"/>
        <w:jc w:val="both"/>
        <w:rPr>
          <w:rFonts w:ascii="Times New Roman" w:hAnsi="Times New Roman" w:cs="Times New Roman"/>
          <w:b/>
          <w:bCs/>
        </w:rPr>
      </w:pPr>
    </w:p>
    <w:p w14:paraId="01D8BAE5" w14:textId="77777777" w:rsidR="00224267" w:rsidRDefault="00224267" w:rsidP="008650D6">
      <w:pPr>
        <w:pStyle w:val="Default"/>
        <w:spacing w:before="100" w:line="360" w:lineRule="auto"/>
        <w:jc w:val="both"/>
        <w:rPr>
          <w:rFonts w:ascii="Times New Roman" w:hAnsi="Times New Roman" w:cs="Times New Roman"/>
          <w:b/>
          <w:bCs/>
        </w:rPr>
      </w:pPr>
    </w:p>
    <w:p w14:paraId="3023D1BD" w14:textId="77777777" w:rsidR="00224267" w:rsidRDefault="00224267" w:rsidP="008650D6">
      <w:pPr>
        <w:pStyle w:val="Default"/>
        <w:spacing w:before="100" w:line="360" w:lineRule="auto"/>
        <w:jc w:val="both"/>
        <w:rPr>
          <w:rFonts w:ascii="Times New Roman" w:hAnsi="Times New Roman" w:cs="Times New Roman"/>
          <w:b/>
          <w:bCs/>
        </w:rPr>
      </w:pPr>
    </w:p>
    <w:p w14:paraId="3D6E8A32" w14:textId="77777777" w:rsidR="00224267" w:rsidRDefault="00224267" w:rsidP="008650D6">
      <w:pPr>
        <w:pStyle w:val="Default"/>
        <w:spacing w:before="100" w:line="360" w:lineRule="auto"/>
        <w:jc w:val="both"/>
        <w:rPr>
          <w:rFonts w:ascii="Times New Roman" w:hAnsi="Times New Roman" w:cs="Times New Roman"/>
          <w:b/>
          <w:bCs/>
        </w:rPr>
      </w:pPr>
    </w:p>
    <w:p w14:paraId="445B47F7" w14:textId="77777777" w:rsidR="00224267" w:rsidRDefault="00224267" w:rsidP="008650D6">
      <w:pPr>
        <w:pStyle w:val="Default"/>
        <w:spacing w:before="100" w:line="360" w:lineRule="auto"/>
        <w:jc w:val="both"/>
        <w:rPr>
          <w:rFonts w:ascii="Times New Roman" w:hAnsi="Times New Roman" w:cs="Times New Roman"/>
          <w:b/>
          <w:bCs/>
        </w:rPr>
      </w:pPr>
    </w:p>
    <w:p w14:paraId="6CB068DD" w14:textId="77777777" w:rsidR="00224267" w:rsidRDefault="00224267" w:rsidP="008650D6">
      <w:pPr>
        <w:pStyle w:val="Default"/>
        <w:spacing w:before="100" w:line="360" w:lineRule="auto"/>
        <w:jc w:val="both"/>
        <w:rPr>
          <w:rFonts w:ascii="Times New Roman" w:hAnsi="Times New Roman" w:cs="Times New Roman"/>
          <w:b/>
          <w:bCs/>
        </w:rPr>
      </w:pPr>
    </w:p>
    <w:p w14:paraId="79CFD281" w14:textId="77777777" w:rsidR="00224267" w:rsidRDefault="00224267" w:rsidP="008650D6">
      <w:pPr>
        <w:pStyle w:val="Default"/>
        <w:spacing w:before="100" w:line="360" w:lineRule="auto"/>
        <w:jc w:val="both"/>
        <w:rPr>
          <w:rFonts w:ascii="Times New Roman" w:hAnsi="Times New Roman" w:cs="Times New Roman"/>
          <w:b/>
          <w:bCs/>
        </w:rPr>
      </w:pPr>
    </w:p>
    <w:p w14:paraId="0379B74D" w14:textId="77777777" w:rsidR="00224267" w:rsidRDefault="00224267" w:rsidP="008650D6">
      <w:pPr>
        <w:pStyle w:val="Default"/>
        <w:spacing w:before="100" w:line="360" w:lineRule="auto"/>
        <w:jc w:val="both"/>
        <w:rPr>
          <w:rFonts w:ascii="Times New Roman" w:hAnsi="Times New Roman" w:cs="Times New Roman"/>
          <w:b/>
          <w:bCs/>
        </w:rPr>
      </w:pPr>
    </w:p>
    <w:p w14:paraId="2D57F1EC" w14:textId="77777777" w:rsidR="00224267" w:rsidRDefault="00224267" w:rsidP="008650D6">
      <w:pPr>
        <w:pStyle w:val="Default"/>
        <w:spacing w:before="100" w:line="360" w:lineRule="auto"/>
        <w:jc w:val="both"/>
        <w:rPr>
          <w:rFonts w:ascii="Times New Roman" w:hAnsi="Times New Roman" w:cs="Times New Roman"/>
          <w:b/>
          <w:bCs/>
        </w:rPr>
      </w:pPr>
    </w:p>
    <w:p w14:paraId="7876DC55" w14:textId="77777777" w:rsidR="00224267" w:rsidRDefault="00224267" w:rsidP="008650D6">
      <w:pPr>
        <w:pStyle w:val="Default"/>
        <w:spacing w:before="100" w:line="360" w:lineRule="auto"/>
        <w:jc w:val="both"/>
        <w:rPr>
          <w:rFonts w:ascii="Times New Roman" w:hAnsi="Times New Roman" w:cs="Times New Roman"/>
          <w:b/>
          <w:bCs/>
        </w:rPr>
      </w:pPr>
    </w:p>
    <w:p w14:paraId="7709C956" w14:textId="77777777" w:rsidR="00224267" w:rsidRDefault="00224267" w:rsidP="008650D6">
      <w:pPr>
        <w:pStyle w:val="Default"/>
        <w:spacing w:before="100" w:line="360" w:lineRule="auto"/>
        <w:jc w:val="both"/>
        <w:rPr>
          <w:rFonts w:ascii="Times New Roman" w:hAnsi="Times New Roman" w:cs="Times New Roman"/>
          <w:b/>
          <w:bCs/>
        </w:rPr>
      </w:pPr>
    </w:p>
    <w:p w14:paraId="1BC7F664" w14:textId="77777777" w:rsidR="00224267" w:rsidRDefault="00224267" w:rsidP="008650D6">
      <w:pPr>
        <w:pStyle w:val="Default"/>
        <w:spacing w:before="100" w:line="360" w:lineRule="auto"/>
        <w:jc w:val="both"/>
        <w:rPr>
          <w:rFonts w:ascii="Times New Roman" w:hAnsi="Times New Roman" w:cs="Times New Roman"/>
          <w:b/>
          <w:bCs/>
        </w:rPr>
      </w:pPr>
    </w:p>
    <w:p w14:paraId="709F27BC" w14:textId="5595D819" w:rsidR="00224267" w:rsidRDefault="00224267" w:rsidP="004A1698">
      <w:pPr>
        <w:pStyle w:val="Heading1"/>
      </w:pPr>
      <w:r>
        <w:t xml:space="preserve">                                            </w:t>
      </w:r>
      <w:bookmarkStart w:id="18" w:name="_Toc93489796"/>
      <w:r>
        <w:t>CHAPTER FOUR</w:t>
      </w:r>
      <w:bookmarkEnd w:id="18"/>
    </w:p>
    <w:p w14:paraId="17EFA487" w14:textId="49558369" w:rsidR="008650D6" w:rsidRPr="00E20C3C" w:rsidRDefault="008650D6" w:rsidP="004A1698">
      <w:pPr>
        <w:pStyle w:val="Heading2"/>
      </w:pPr>
      <w:bookmarkStart w:id="19" w:name="_Toc93489797"/>
      <w:r>
        <w:t>4</w:t>
      </w:r>
      <w:r w:rsidRPr="00E20C3C">
        <w:t>.</w:t>
      </w:r>
      <w:r>
        <w:t>0</w:t>
      </w:r>
      <w:r w:rsidRPr="00E20C3C">
        <w:t xml:space="preserve"> PRINCIPLES GUIDING THE IMPLEMENTATION OF COMMUNITY </w:t>
      </w:r>
      <w:r>
        <w:t xml:space="preserve">DRIVEN   </w:t>
      </w:r>
      <w:r w:rsidRPr="00E20C3C">
        <w:t>DEVELOPMENT</w:t>
      </w:r>
      <w:bookmarkEnd w:id="19"/>
    </w:p>
    <w:p w14:paraId="5F877C13" w14:textId="77777777" w:rsidR="008650D6" w:rsidRPr="00706CC8" w:rsidRDefault="008650D6" w:rsidP="008650D6">
      <w:pPr>
        <w:pStyle w:val="Default"/>
        <w:spacing w:before="100" w:line="360" w:lineRule="auto"/>
        <w:jc w:val="both"/>
        <w:rPr>
          <w:rFonts w:ascii="Times New Roman" w:hAnsi="Times New Roman" w:cs="Times New Roman"/>
        </w:rPr>
      </w:pPr>
      <w:r w:rsidRPr="00706CC8">
        <w:rPr>
          <w:rFonts w:ascii="Times New Roman" w:hAnsi="Times New Roman" w:cs="Times New Roman"/>
        </w:rPr>
        <w:t xml:space="preserve"> The guiding principles for the Community </w:t>
      </w:r>
      <w:r>
        <w:rPr>
          <w:rFonts w:ascii="Times New Roman" w:hAnsi="Times New Roman" w:cs="Times New Roman"/>
        </w:rPr>
        <w:t xml:space="preserve">Driven </w:t>
      </w:r>
      <w:r w:rsidRPr="00706CC8">
        <w:rPr>
          <w:rFonts w:ascii="Times New Roman" w:hAnsi="Times New Roman" w:cs="Times New Roman"/>
        </w:rPr>
        <w:t xml:space="preserve">Development Policy include: </w:t>
      </w:r>
    </w:p>
    <w:p w14:paraId="6BAFC51C" w14:textId="2404CA60" w:rsidR="008650D6" w:rsidRPr="00706CC8" w:rsidRDefault="008650D6" w:rsidP="008650D6">
      <w:pPr>
        <w:pStyle w:val="Default"/>
        <w:numPr>
          <w:ilvl w:val="0"/>
          <w:numId w:val="7"/>
        </w:numPr>
        <w:spacing w:before="100" w:line="360" w:lineRule="auto"/>
        <w:jc w:val="both"/>
        <w:rPr>
          <w:rFonts w:ascii="Times New Roman" w:hAnsi="Times New Roman" w:cs="Times New Roman"/>
        </w:rPr>
      </w:pPr>
      <w:r w:rsidRPr="00706CC8">
        <w:rPr>
          <w:rFonts w:ascii="Times New Roman" w:hAnsi="Times New Roman" w:cs="Times New Roman"/>
        </w:rPr>
        <w:t>Community participation: Local communities hold the key to sustainable development. They have the capacity to take charge of their own development</w:t>
      </w:r>
      <w:r w:rsidR="009E73DC">
        <w:rPr>
          <w:rFonts w:ascii="Times New Roman" w:hAnsi="Times New Roman" w:cs="Times New Roman"/>
        </w:rPr>
        <w:t>,</w:t>
      </w:r>
      <w:r w:rsidRPr="00706CC8">
        <w:rPr>
          <w:rFonts w:ascii="Times New Roman" w:hAnsi="Times New Roman" w:cs="Times New Roman"/>
        </w:rPr>
        <w:t xml:space="preserve"> hence their effective participation is indispensable. Participation should be mobilised and concentrated at the lowest operational</w:t>
      </w:r>
      <w:r w:rsidR="009E73DC">
        <w:rPr>
          <w:rFonts w:ascii="Times New Roman" w:hAnsi="Times New Roman" w:cs="Times New Roman"/>
        </w:rPr>
        <w:t xml:space="preserve"> level (</w:t>
      </w:r>
      <w:r w:rsidRPr="00706CC8">
        <w:rPr>
          <w:rFonts w:ascii="Times New Roman" w:hAnsi="Times New Roman" w:cs="Times New Roman"/>
        </w:rPr>
        <w:t>hamlet</w:t>
      </w:r>
      <w:r w:rsidR="009E73DC">
        <w:rPr>
          <w:rFonts w:ascii="Times New Roman" w:hAnsi="Times New Roman" w:cs="Times New Roman"/>
        </w:rPr>
        <w:t>)</w:t>
      </w:r>
      <w:r w:rsidRPr="00706CC8">
        <w:rPr>
          <w:rFonts w:ascii="Times New Roman" w:hAnsi="Times New Roman" w:cs="Times New Roman"/>
        </w:rPr>
        <w:t>.</w:t>
      </w:r>
    </w:p>
    <w:p w14:paraId="5129A5B4" w14:textId="77777777" w:rsidR="008650D6" w:rsidRPr="00706CC8" w:rsidRDefault="008650D6" w:rsidP="008650D6">
      <w:pPr>
        <w:pStyle w:val="Default"/>
        <w:numPr>
          <w:ilvl w:val="0"/>
          <w:numId w:val="7"/>
        </w:numPr>
        <w:spacing w:before="100" w:line="360" w:lineRule="auto"/>
        <w:jc w:val="both"/>
        <w:rPr>
          <w:rFonts w:ascii="Times New Roman" w:hAnsi="Times New Roman" w:cs="Times New Roman"/>
        </w:rPr>
      </w:pPr>
      <w:r w:rsidRPr="00706CC8">
        <w:rPr>
          <w:rFonts w:ascii="Times New Roman" w:hAnsi="Times New Roman" w:cs="Times New Roman"/>
        </w:rPr>
        <w:lastRenderedPageBreak/>
        <w:t xml:space="preserve">Common benefit: Communities should invest in projects which are productive and beneficial to a large proportion of the public employment and contribute to the improvement of the lives of the most deprived. </w:t>
      </w:r>
    </w:p>
    <w:p w14:paraId="45C6BED6" w14:textId="05BF7911" w:rsidR="008650D6" w:rsidRPr="00706CC8" w:rsidRDefault="008650D6" w:rsidP="008650D6">
      <w:pPr>
        <w:pStyle w:val="Default"/>
        <w:numPr>
          <w:ilvl w:val="0"/>
          <w:numId w:val="7"/>
        </w:numPr>
        <w:spacing w:before="100" w:line="360" w:lineRule="auto"/>
        <w:jc w:val="both"/>
        <w:rPr>
          <w:rFonts w:ascii="Times New Roman" w:hAnsi="Times New Roman" w:cs="Times New Roman"/>
        </w:rPr>
      </w:pPr>
      <w:r w:rsidRPr="00706CC8">
        <w:rPr>
          <w:rFonts w:ascii="Times New Roman" w:hAnsi="Times New Roman" w:cs="Times New Roman"/>
        </w:rPr>
        <w:t xml:space="preserve">Exploitation of local potential: Communities should first deploy locally available socio-economic and cultural resources, including </w:t>
      </w:r>
      <w:r w:rsidR="009E73DC">
        <w:rPr>
          <w:rFonts w:ascii="Times New Roman" w:hAnsi="Times New Roman" w:cs="Times New Roman"/>
        </w:rPr>
        <w:t>mobilisation</w:t>
      </w:r>
      <w:r w:rsidRPr="00706CC8">
        <w:rPr>
          <w:rFonts w:ascii="Times New Roman" w:hAnsi="Times New Roman" w:cs="Times New Roman"/>
        </w:rPr>
        <w:t xml:space="preserve"> of capital and savings to solve their problems and seek external resources to build on these and fill the gaps where necessary. </w:t>
      </w:r>
    </w:p>
    <w:p w14:paraId="7493E66A" w14:textId="6633D54C" w:rsidR="008650D6" w:rsidRPr="00706CC8" w:rsidRDefault="008650D6" w:rsidP="008650D6">
      <w:pPr>
        <w:pStyle w:val="Default"/>
        <w:numPr>
          <w:ilvl w:val="0"/>
          <w:numId w:val="7"/>
        </w:numPr>
        <w:spacing w:before="100" w:line="360" w:lineRule="auto"/>
        <w:jc w:val="both"/>
        <w:rPr>
          <w:rFonts w:ascii="Times New Roman" w:hAnsi="Times New Roman" w:cs="Times New Roman"/>
        </w:rPr>
      </w:pPr>
      <w:r w:rsidRPr="00706CC8">
        <w:rPr>
          <w:rFonts w:ascii="Times New Roman" w:hAnsi="Times New Roman" w:cs="Times New Roman"/>
        </w:rPr>
        <w:t xml:space="preserve">Enhancing a culture of transparency and accountability: The community development policy promotes horizontal and vertical accountability between state and citizens and active oversight of all development </w:t>
      </w:r>
      <w:r w:rsidR="00CF29DF">
        <w:rPr>
          <w:rFonts w:ascii="Times New Roman" w:hAnsi="Times New Roman" w:cs="Times New Roman"/>
        </w:rPr>
        <w:t>programmes</w:t>
      </w:r>
      <w:r w:rsidRPr="00706CC8">
        <w:rPr>
          <w:rFonts w:ascii="Times New Roman" w:hAnsi="Times New Roman" w:cs="Times New Roman"/>
        </w:rPr>
        <w:t xml:space="preserve"> by communities at various levels. </w:t>
      </w:r>
    </w:p>
    <w:p w14:paraId="68FB6611" w14:textId="7C321952" w:rsidR="008650D6" w:rsidRPr="00706CC8" w:rsidRDefault="008650D6" w:rsidP="008650D6">
      <w:pPr>
        <w:pStyle w:val="Default"/>
        <w:numPr>
          <w:ilvl w:val="0"/>
          <w:numId w:val="7"/>
        </w:numPr>
        <w:spacing w:before="100" w:line="360" w:lineRule="auto"/>
        <w:jc w:val="both"/>
        <w:rPr>
          <w:rFonts w:ascii="Times New Roman" w:hAnsi="Times New Roman" w:cs="Times New Roman"/>
        </w:rPr>
      </w:pPr>
      <w:r w:rsidRPr="00706CC8">
        <w:rPr>
          <w:rFonts w:ascii="Times New Roman" w:hAnsi="Times New Roman" w:cs="Times New Roman"/>
        </w:rPr>
        <w:t xml:space="preserve">Autonomous management at local government level: Local governments need to be given the space they need to manage their own community development </w:t>
      </w:r>
      <w:r w:rsidR="00CF29DF">
        <w:rPr>
          <w:rFonts w:ascii="Times New Roman" w:hAnsi="Times New Roman" w:cs="Times New Roman"/>
        </w:rPr>
        <w:t>programmes</w:t>
      </w:r>
      <w:r w:rsidRPr="00706CC8">
        <w:rPr>
          <w:rFonts w:ascii="Times New Roman" w:hAnsi="Times New Roman" w:cs="Times New Roman"/>
        </w:rPr>
        <w:t xml:space="preserve"> within the national frameworks. Further fiscal decentrali</w:t>
      </w:r>
      <w:r w:rsidR="00CF29DF">
        <w:rPr>
          <w:rFonts w:ascii="Times New Roman" w:hAnsi="Times New Roman" w:cs="Times New Roman"/>
        </w:rPr>
        <w:t>s</w:t>
      </w:r>
      <w:r w:rsidRPr="00706CC8">
        <w:rPr>
          <w:rFonts w:ascii="Times New Roman" w:hAnsi="Times New Roman" w:cs="Times New Roman"/>
        </w:rPr>
        <w:t xml:space="preserve">ation, including enhancing local tax collection will facilitate this process. The role of partners should be complementary and aimed at empowerment, guidance, follow up and harmonisation of procedures. </w:t>
      </w:r>
    </w:p>
    <w:p w14:paraId="0F879A3B" w14:textId="77777777" w:rsidR="008650D6" w:rsidRPr="00706CC8" w:rsidRDefault="008650D6" w:rsidP="008650D6">
      <w:pPr>
        <w:pStyle w:val="Default"/>
        <w:numPr>
          <w:ilvl w:val="0"/>
          <w:numId w:val="7"/>
        </w:numPr>
        <w:spacing w:before="100" w:line="360" w:lineRule="auto"/>
        <w:jc w:val="both"/>
        <w:rPr>
          <w:rFonts w:ascii="Times New Roman" w:hAnsi="Times New Roman" w:cs="Times New Roman"/>
        </w:rPr>
      </w:pPr>
      <w:r w:rsidRPr="00706CC8">
        <w:rPr>
          <w:rFonts w:ascii="Times New Roman" w:hAnsi="Times New Roman" w:cs="Times New Roman"/>
        </w:rPr>
        <w:t>Promotion of Commerce: Income poverty afflicts much of Plateau society. Therefore, promoting a culture of commerce and encouraging commercial activity individually or collectively at the community level is a core principle of the community development policy.</w:t>
      </w:r>
    </w:p>
    <w:p w14:paraId="3A51060B" w14:textId="7440C156" w:rsidR="008650D6" w:rsidRPr="008650D6" w:rsidRDefault="008650D6" w:rsidP="008650D6">
      <w:pPr>
        <w:pStyle w:val="Default"/>
        <w:numPr>
          <w:ilvl w:val="0"/>
          <w:numId w:val="7"/>
        </w:numPr>
        <w:spacing w:before="100" w:line="360" w:lineRule="auto"/>
        <w:jc w:val="both"/>
        <w:rPr>
          <w:rFonts w:ascii="Times New Roman" w:hAnsi="Times New Roman" w:cs="Times New Roman"/>
        </w:rPr>
      </w:pPr>
      <w:r w:rsidRPr="00706CC8">
        <w:rPr>
          <w:rFonts w:ascii="Times New Roman" w:hAnsi="Times New Roman" w:cs="Times New Roman"/>
        </w:rPr>
        <w:t>Collaboration between sectors and partners: This will promote efficient integrated community development and co-ordinated monitoring of activities and outcomes at hamlet, village, and district levels.</w:t>
      </w:r>
    </w:p>
    <w:p w14:paraId="2AEBA6E1" w14:textId="77777777" w:rsidR="008650D6" w:rsidRDefault="008650D6" w:rsidP="008650D6">
      <w:pPr>
        <w:pStyle w:val="Default"/>
        <w:spacing w:before="100" w:line="360" w:lineRule="auto"/>
        <w:jc w:val="both"/>
        <w:rPr>
          <w:rFonts w:ascii="Times New Roman" w:hAnsi="Times New Roman" w:cs="Times New Roman"/>
          <w:b/>
        </w:rPr>
      </w:pPr>
    </w:p>
    <w:p w14:paraId="00154BD5" w14:textId="4E01822C" w:rsidR="004C7C06" w:rsidRPr="008650D6" w:rsidRDefault="008650D6" w:rsidP="004A1698">
      <w:pPr>
        <w:pStyle w:val="Heading2"/>
      </w:pPr>
      <w:bookmarkStart w:id="20" w:name="_Toc93489798"/>
      <w:r w:rsidRPr="008650D6">
        <w:t>4.1</w:t>
      </w:r>
      <w:r w:rsidR="00264DA6" w:rsidRPr="008650D6">
        <w:t xml:space="preserve"> </w:t>
      </w:r>
      <w:r w:rsidR="004C7C06" w:rsidRPr="008650D6">
        <w:t>CORE VALUES FOR THE SUSTAINABILITY OF CDD POLICY</w:t>
      </w:r>
      <w:r w:rsidR="00264DA6" w:rsidRPr="008650D6">
        <w:t xml:space="preserve"> IN PLATEAU STATE.</w:t>
      </w:r>
      <w:bookmarkEnd w:id="20"/>
    </w:p>
    <w:p w14:paraId="4C0AE1E6" w14:textId="2B465AFF" w:rsidR="004C7C06" w:rsidRPr="00706CC8" w:rsidRDefault="004C7C06" w:rsidP="009E1EF6">
      <w:pPr>
        <w:pStyle w:val="Default"/>
        <w:spacing w:before="100" w:line="360" w:lineRule="auto"/>
        <w:jc w:val="both"/>
        <w:rPr>
          <w:rFonts w:ascii="Times New Roman" w:hAnsi="Times New Roman" w:cs="Times New Roman"/>
        </w:rPr>
      </w:pPr>
      <w:r w:rsidRPr="00706CC8">
        <w:rPr>
          <w:rFonts w:ascii="Times New Roman" w:hAnsi="Times New Roman" w:cs="Times New Roman"/>
        </w:rPr>
        <w:t xml:space="preserve">For sustenance of the CDD Policy, the community and other stakeholders shall adopt and inculcate the following set of core values. They include: </w:t>
      </w:r>
    </w:p>
    <w:p w14:paraId="5889253F" w14:textId="2C12126C" w:rsidR="004C7C06" w:rsidRPr="00706CC8" w:rsidRDefault="004C7C06" w:rsidP="009E1EF6">
      <w:pPr>
        <w:pStyle w:val="Default"/>
        <w:numPr>
          <w:ilvl w:val="0"/>
          <w:numId w:val="6"/>
        </w:numPr>
        <w:spacing w:before="100" w:line="360" w:lineRule="auto"/>
        <w:jc w:val="both"/>
        <w:rPr>
          <w:rFonts w:ascii="Times New Roman" w:hAnsi="Times New Roman" w:cs="Times New Roman"/>
        </w:rPr>
      </w:pPr>
      <w:r w:rsidRPr="00706CC8">
        <w:rPr>
          <w:rFonts w:ascii="Times New Roman" w:hAnsi="Times New Roman" w:cs="Times New Roman"/>
          <w:b/>
        </w:rPr>
        <w:t>Democracy</w:t>
      </w:r>
      <w:r w:rsidRPr="00706CC8">
        <w:rPr>
          <w:rFonts w:ascii="Times New Roman" w:hAnsi="Times New Roman" w:cs="Times New Roman"/>
        </w:rPr>
        <w:t xml:space="preserve"> – recogni</w:t>
      </w:r>
      <w:r w:rsidR="00CF29DF">
        <w:rPr>
          <w:rFonts w:ascii="Times New Roman" w:hAnsi="Times New Roman" w:cs="Times New Roman"/>
        </w:rPr>
        <w:t>s</w:t>
      </w:r>
      <w:r w:rsidRPr="00706CC8">
        <w:rPr>
          <w:rFonts w:ascii="Times New Roman" w:hAnsi="Times New Roman" w:cs="Times New Roman"/>
        </w:rPr>
        <w:t>ing and respecting the rights and privileges of the community members as owners of all CDD project/</w:t>
      </w:r>
      <w:r w:rsidR="004F3EC2">
        <w:rPr>
          <w:rFonts w:ascii="Times New Roman" w:hAnsi="Times New Roman" w:cs="Times New Roman"/>
        </w:rPr>
        <w:t>programme</w:t>
      </w:r>
      <w:r w:rsidRPr="00706CC8">
        <w:rPr>
          <w:rFonts w:ascii="Times New Roman" w:hAnsi="Times New Roman" w:cs="Times New Roman"/>
        </w:rPr>
        <w:t xml:space="preserve"> and whose interests, aspirations, </w:t>
      </w:r>
      <w:r w:rsidR="00264DA6" w:rsidRPr="00706CC8">
        <w:rPr>
          <w:rFonts w:ascii="Times New Roman" w:hAnsi="Times New Roman" w:cs="Times New Roman"/>
        </w:rPr>
        <w:t>desire</w:t>
      </w:r>
      <w:r w:rsidRPr="00706CC8">
        <w:rPr>
          <w:rFonts w:ascii="Times New Roman" w:hAnsi="Times New Roman" w:cs="Times New Roman"/>
        </w:rPr>
        <w:t xml:space="preserve"> and needs shall provide the basis for all actions; including the right to elect, select, </w:t>
      </w:r>
      <w:r w:rsidRPr="00706CC8">
        <w:rPr>
          <w:rFonts w:ascii="Times New Roman" w:hAnsi="Times New Roman" w:cs="Times New Roman"/>
        </w:rPr>
        <w:lastRenderedPageBreak/>
        <w:t xml:space="preserve">nominate, appoint, </w:t>
      </w:r>
      <w:r w:rsidR="00CB230A" w:rsidRPr="00706CC8">
        <w:rPr>
          <w:rFonts w:ascii="Times New Roman" w:hAnsi="Times New Roman" w:cs="Times New Roman"/>
        </w:rPr>
        <w:t>recall</w:t>
      </w:r>
      <w:r w:rsidRPr="00706CC8">
        <w:rPr>
          <w:rFonts w:ascii="Times New Roman" w:hAnsi="Times New Roman" w:cs="Times New Roman"/>
        </w:rPr>
        <w:t xml:space="preserve"> or remove any person in the service of the community using due process.</w:t>
      </w:r>
    </w:p>
    <w:p w14:paraId="2066D08F" w14:textId="60D5C5A7" w:rsidR="004C7C06" w:rsidRPr="00706CC8" w:rsidRDefault="004C7C06" w:rsidP="009E1EF6">
      <w:pPr>
        <w:pStyle w:val="Default"/>
        <w:numPr>
          <w:ilvl w:val="0"/>
          <w:numId w:val="6"/>
        </w:numPr>
        <w:spacing w:before="100" w:line="360" w:lineRule="auto"/>
        <w:jc w:val="both"/>
        <w:rPr>
          <w:rFonts w:ascii="Times New Roman" w:hAnsi="Times New Roman" w:cs="Times New Roman"/>
        </w:rPr>
      </w:pPr>
      <w:r w:rsidRPr="00706CC8">
        <w:rPr>
          <w:rFonts w:ascii="Times New Roman" w:hAnsi="Times New Roman" w:cs="Times New Roman"/>
          <w:b/>
        </w:rPr>
        <w:t>Courage</w:t>
      </w:r>
      <w:r w:rsidRPr="00706CC8">
        <w:rPr>
          <w:rFonts w:ascii="Times New Roman" w:hAnsi="Times New Roman" w:cs="Times New Roman"/>
        </w:rPr>
        <w:t xml:space="preserve"> – confidence and boldness in </w:t>
      </w:r>
      <w:r w:rsidR="00CB230A" w:rsidRPr="00706CC8">
        <w:rPr>
          <w:rFonts w:ascii="Times New Roman" w:hAnsi="Times New Roman" w:cs="Times New Roman"/>
        </w:rPr>
        <w:t>always pursuing the interests and developmental agenda for the community</w:t>
      </w:r>
      <w:r w:rsidRPr="00706CC8">
        <w:rPr>
          <w:rFonts w:ascii="Times New Roman" w:hAnsi="Times New Roman" w:cs="Times New Roman"/>
        </w:rPr>
        <w:t>. No interest group or individual shall be supressed or allowed to operate in fear rather</w:t>
      </w:r>
      <w:r w:rsidR="00AD5642">
        <w:rPr>
          <w:rFonts w:ascii="Times New Roman" w:hAnsi="Times New Roman" w:cs="Times New Roman"/>
        </w:rPr>
        <w:t>,</w:t>
      </w:r>
      <w:r w:rsidRPr="00706CC8">
        <w:rPr>
          <w:rFonts w:ascii="Times New Roman" w:hAnsi="Times New Roman" w:cs="Times New Roman"/>
        </w:rPr>
        <w:t xml:space="preserve"> they should be encouraged to contribute their own quota for the overall interest of the community.</w:t>
      </w:r>
    </w:p>
    <w:p w14:paraId="235BBC4B" w14:textId="09074176" w:rsidR="004C7C06" w:rsidRPr="00706CC8" w:rsidRDefault="004C7C06" w:rsidP="009E1EF6">
      <w:pPr>
        <w:pStyle w:val="Default"/>
        <w:numPr>
          <w:ilvl w:val="0"/>
          <w:numId w:val="6"/>
        </w:numPr>
        <w:spacing w:before="100" w:line="360" w:lineRule="auto"/>
        <w:jc w:val="both"/>
        <w:rPr>
          <w:rFonts w:ascii="Times New Roman" w:hAnsi="Times New Roman" w:cs="Times New Roman"/>
        </w:rPr>
      </w:pPr>
      <w:r w:rsidRPr="00706CC8">
        <w:rPr>
          <w:rFonts w:ascii="Times New Roman" w:hAnsi="Times New Roman" w:cs="Times New Roman"/>
          <w:b/>
        </w:rPr>
        <w:t xml:space="preserve">Accountability </w:t>
      </w:r>
      <w:r w:rsidRPr="00706CC8">
        <w:rPr>
          <w:rFonts w:ascii="Times New Roman" w:hAnsi="Times New Roman" w:cs="Times New Roman"/>
        </w:rPr>
        <w:t xml:space="preserve">– conducting all the activities of CDD projects with utmost integrity, high sense of responsibility and accountability to the whole community </w:t>
      </w:r>
      <w:r w:rsidR="00CB230A" w:rsidRPr="00706CC8">
        <w:rPr>
          <w:rFonts w:ascii="Times New Roman" w:hAnsi="Times New Roman" w:cs="Times New Roman"/>
        </w:rPr>
        <w:t>always</w:t>
      </w:r>
      <w:r w:rsidRPr="00706CC8">
        <w:rPr>
          <w:rFonts w:ascii="Times New Roman" w:hAnsi="Times New Roman" w:cs="Times New Roman"/>
        </w:rPr>
        <w:t xml:space="preserve">. </w:t>
      </w:r>
    </w:p>
    <w:p w14:paraId="11534185" w14:textId="05123A29" w:rsidR="004C7C06" w:rsidRPr="00706CC8" w:rsidRDefault="004C7C06" w:rsidP="009E1EF6">
      <w:pPr>
        <w:pStyle w:val="Default"/>
        <w:numPr>
          <w:ilvl w:val="0"/>
          <w:numId w:val="6"/>
        </w:numPr>
        <w:spacing w:before="100" w:line="360" w:lineRule="auto"/>
        <w:jc w:val="both"/>
        <w:rPr>
          <w:rFonts w:ascii="Times New Roman" w:hAnsi="Times New Roman" w:cs="Times New Roman"/>
        </w:rPr>
      </w:pPr>
      <w:r w:rsidRPr="00706CC8">
        <w:rPr>
          <w:rFonts w:ascii="Times New Roman" w:hAnsi="Times New Roman" w:cs="Times New Roman"/>
          <w:b/>
        </w:rPr>
        <w:t xml:space="preserve">Honesty </w:t>
      </w:r>
      <w:r w:rsidRPr="00706CC8">
        <w:rPr>
          <w:rFonts w:ascii="Times New Roman" w:hAnsi="Times New Roman" w:cs="Times New Roman"/>
        </w:rPr>
        <w:t xml:space="preserve">– being fair, </w:t>
      </w:r>
      <w:r w:rsidR="00CB230A" w:rsidRPr="00706CC8">
        <w:rPr>
          <w:rFonts w:ascii="Times New Roman" w:hAnsi="Times New Roman" w:cs="Times New Roman"/>
        </w:rPr>
        <w:t>truthful,</w:t>
      </w:r>
      <w:r w:rsidRPr="00706CC8">
        <w:rPr>
          <w:rFonts w:ascii="Times New Roman" w:hAnsi="Times New Roman" w:cs="Times New Roman"/>
        </w:rPr>
        <w:t xml:space="preserve"> and open when initiating, planning, </w:t>
      </w:r>
      <w:r w:rsidR="00CB230A" w:rsidRPr="00706CC8">
        <w:rPr>
          <w:rFonts w:ascii="Times New Roman" w:hAnsi="Times New Roman" w:cs="Times New Roman"/>
        </w:rPr>
        <w:t>implementing,</w:t>
      </w:r>
      <w:r w:rsidRPr="00706CC8">
        <w:rPr>
          <w:rFonts w:ascii="Times New Roman" w:hAnsi="Times New Roman" w:cs="Times New Roman"/>
        </w:rPr>
        <w:t xml:space="preserve"> and </w:t>
      </w:r>
      <w:r w:rsidR="00CB230A" w:rsidRPr="00706CC8">
        <w:rPr>
          <w:rFonts w:ascii="Times New Roman" w:hAnsi="Times New Roman" w:cs="Times New Roman"/>
        </w:rPr>
        <w:t>always evaluating CDD projects</w:t>
      </w:r>
      <w:r w:rsidRPr="00706CC8">
        <w:rPr>
          <w:rFonts w:ascii="Times New Roman" w:hAnsi="Times New Roman" w:cs="Times New Roman"/>
        </w:rPr>
        <w:t xml:space="preserve"> so that the community and group members will participate in all activities without fear or intimidation. </w:t>
      </w:r>
    </w:p>
    <w:p w14:paraId="42054E9A" w14:textId="5AA2FACA" w:rsidR="004C7C06" w:rsidRPr="00706CC8" w:rsidRDefault="004C7C06" w:rsidP="009E1EF6">
      <w:pPr>
        <w:pStyle w:val="Default"/>
        <w:numPr>
          <w:ilvl w:val="0"/>
          <w:numId w:val="6"/>
        </w:numPr>
        <w:spacing w:before="100" w:line="360" w:lineRule="auto"/>
        <w:jc w:val="both"/>
        <w:rPr>
          <w:rFonts w:ascii="Times New Roman" w:hAnsi="Times New Roman" w:cs="Times New Roman"/>
        </w:rPr>
      </w:pPr>
      <w:r w:rsidRPr="00706CC8">
        <w:rPr>
          <w:rFonts w:ascii="Times New Roman" w:hAnsi="Times New Roman" w:cs="Times New Roman"/>
          <w:b/>
        </w:rPr>
        <w:t xml:space="preserve">Justice </w:t>
      </w:r>
      <w:r w:rsidRPr="00706CC8">
        <w:rPr>
          <w:rFonts w:ascii="Times New Roman" w:hAnsi="Times New Roman" w:cs="Times New Roman"/>
        </w:rPr>
        <w:t xml:space="preserve">– ensuring justice in the handling, managing or treatment of all issues and from all persons irrespective of gender, age, religion, literacy status, </w:t>
      </w:r>
      <w:r w:rsidR="00CB230A" w:rsidRPr="00706CC8">
        <w:rPr>
          <w:rFonts w:ascii="Times New Roman" w:hAnsi="Times New Roman" w:cs="Times New Roman"/>
        </w:rPr>
        <w:t>wealth</w:t>
      </w:r>
      <w:r w:rsidRPr="00706CC8">
        <w:rPr>
          <w:rFonts w:ascii="Times New Roman" w:hAnsi="Times New Roman" w:cs="Times New Roman"/>
        </w:rPr>
        <w:t xml:space="preserve"> and ethnicity</w:t>
      </w:r>
      <w:r w:rsidR="00997985">
        <w:rPr>
          <w:rFonts w:ascii="Times New Roman" w:hAnsi="Times New Roman" w:cs="Times New Roman"/>
        </w:rPr>
        <w:t>.</w:t>
      </w:r>
      <w:r w:rsidRPr="00706CC8">
        <w:rPr>
          <w:rFonts w:ascii="Times New Roman" w:hAnsi="Times New Roman" w:cs="Times New Roman"/>
        </w:rPr>
        <w:t xml:space="preserve"> </w:t>
      </w:r>
    </w:p>
    <w:p w14:paraId="60A54821" w14:textId="5672F7B5" w:rsidR="004C7C06" w:rsidRPr="00706CC8" w:rsidRDefault="004C7C06" w:rsidP="009E1EF6">
      <w:pPr>
        <w:pStyle w:val="Default"/>
        <w:numPr>
          <w:ilvl w:val="0"/>
          <w:numId w:val="6"/>
        </w:numPr>
        <w:spacing w:before="100" w:line="360" w:lineRule="auto"/>
        <w:jc w:val="both"/>
        <w:rPr>
          <w:rFonts w:ascii="Times New Roman" w:hAnsi="Times New Roman" w:cs="Times New Roman"/>
          <w:b/>
        </w:rPr>
      </w:pPr>
      <w:r w:rsidRPr="00706CC8">
        <w:rPr>
          <w:rFonts w:ascii="Times New Roman" w:hAnsi="Times New Roman" w:cs="Times New Roman"/>
          <w:b/>
        </w:rPr>
        <w:t xml:space="preserve">Partnership – </w:t>
      </w:r>
      <w:r w:rsidRPr="00706CC8">
        <w:rPr>
          <w:rFonts w:ascii="Times New Roman" w:hAnsi="Times New Roman" w:cs="Times New Roman"/>
          <w:bCs/>
        </w:rPr>
        <w:t xml:space="preserve">extol and affirm the principle of accommodation, </w:t>
      </w:r>
      <w:r w:rsidR="00CB230A" w:rsidRPr="00706CC8">
        <w:rPr>
          <w:rFonts w:ascii="Times New Roman" w:hAnsi="Times New Roman" w:cs="Times New Roman"/>
          <w:bCs/>
        </w:rPr>
        <w:t>inclusiveness,</w:t>
      </w:r>
      <w:r w:rsidRPr="00706CC8">
        <w:rPr>
          <w:rFonts w:ascii="Times New Roman" w:hAnsi="Times New Roman" w:cs="Times New Roman"/>
          <w:bCs/>
        </w:rPr>
        <w:t xml:space="preserve"> and common interest by all implementing entities, while allowing for collaboration with other partners working to bring development to poor communities in </w:t>
      </w:r>
      <w:r w:rsidR="00CB230A" w:rsidRPr="00706CC8">
        <w:rPr>
          <w:rFonts w:ascii="Times New Roman" w:hAnsi="Times New Roman" w:cs="Times New Roman"/>
          <w:bCs/>
        </w:rPr>
        <w:t>Plateau state</w:t>
      </w:r>
      <w:r w:rsidRPr="00706CC8">
        <w:rPr>
          <w:rFonts w:ascii="Times New Roman" w:hAnsi="Times New Roman" w:cs="Times New Roman"/>
          <w:bCs/>
        </w:rPr>
        <w:t xml:space="preserve">. </w:t>
      </w:r>
    </w:p>
    <w:p w14:paraId="3FCD0031" w14:textId="4BCD892C" w:rsidR="004C7C06" w:rsidRPr="00706CC8" w:rsidRDefault="004C7C06" w:rsidP="009E1EF6">
      <w:pPr>
        <w:pStyle w:val="Default"/>
        <w:numPr>
          <w:ilvl w:val="0"/>
          <w:numId w:val="6"/>
        </w:numPr>
        <w:spacing w:before="100" w:line="360" w:lineRule="auto"/>
        <w:jc w:val="both"/>
        <w:rPr>
          <w:rFonts w:ascii="Times New Roman" w:hAnsi="Times New Roman" w:cs="Times New Roman"/>
          <w:b/>
        </w:rPr>
      </w:pPr>
      <w:r w:rsidRPr="00706CC8">
        <w:rPr>
          <w:rFonts w:ascii="Times New Roman" w:hAnsi="Times New Roman" w:cs="Times New Roman"/>
          <w:b/>
        </w:rPr>
        <w:t xml:space="preserve">Ownership – </w:t>
      </w:r>
      <w:r w:rsidRPr="00706CC8">
        <w:rPr>
          <w:rFonts w:ascii="Times New Roman" w:hAnsi="Times New Roman" w:cs="Times New Roman"/>
          <w:bCs/>
        </w:rPr>
        <w:t>ensure that all projects done under the CDD principle are inclusive, participatory, owned, co funde</w:t>
      </w:r>
      <w:r w:rsidR="00696891">
        <w:rPr>
          <w:rFonts w:ascii="Times New Roman" w:hAnsi="Times New Roman" w:cs="Times New Roman"/>
          <w:bCs/>
        </w:rPr>
        <w:t>d,</w:t>
      </w:r>
      <w:r w:rsidRPr="00706CC8">
        <w:rPr>
          <w:rFonts w:ascii="Times New Roman" w:hAnsi="Times New Roman" w:cs="Times New Roman"/>
          <w:bCs/>
        </w:rPr>
        <w:t xml:space="preserve"> managed and </w:t>
      </w:r>
      <w:r w:rsidR="00696891">
        <w:rPr>
          <w:rFonts w:ascii="Times New Roman" w:hAnsi="Times New Roman" w:cs="Times New Roman"/>
          <w:bCs/>
        </w:rPr>
        <w:t>utilised</w:t>
      </w:r>
      <w:r w:rsidRPr="00706CC8">
        <w:rPr>
          <w:rFonts w:ascii="Times New Roman" w:hAnsi="Times New Roman" w:cs="Times New Roman"/>
          <w:bCs/>
        </w:rPr>
        <w:t xml:space="preserve"> by the entire community or group. </w:t>
      </w:r>
    </w:p>
    <w:p w14:paraId="368D2859" w14:textId="27A8C7E5" w:rsidR="004C7C06" w:rsidRPr="00706CC8" w:rsidRDefault="004C7C06" w:rsidP="009E1EF6">
      <w:pPr>
        <w:pStyle w:val="Default"/>
        <w:numPr>
          <w:ilvl w:val="0"/>
          <w:numId w:val="6"/>
        </w:numPr>
        <w:spacing w:before="100" w:line="360" w:lineRule="auto"/>
        <w:jc w:val="both"/>
        <w:rPr>
          <w:rFonts w:ascii="Times New Roman" w:hAnsi="Times New Roman" w:cs="Times New Roman"/>
          <w:b/>
        </w:rPr>
      </w:pPr>
      <w:r w:rsidRPr="00706CC8">
        <w:rPr>
          <w:rFonts w:ascii="Times New Roman" w:hAnsi="Times New Roman" w:cs="Times New Roman"/>
          <w:b/>
        </w:rPr>
        <w:t xml:space="preserve">Sustainability - </w:t>
      </w:r>
      <w:r w:rsidRPr="00706CC8">
        <w:rPr>
          <w:rFonts w:ascii="Times New Roman" w:hAnsi="Times New Roman" w:cs="Times New Roman"/>
          <w:bCs/>
        </w:rPr>
        <w:t xml:space="preserve">promote the principle of sustainable </w:t>
      </w:r>
      <w:r w:rsidR="00696891">
        <w:rPr>
          <w:rFonts w:ascii="Times New Roman" w:hAnsi="Times New Roman" w:cs="Times New Roman"/>
          <w:bCs/>
        </w:rPr>
        <w:t>utilisation</w:t>
      </w:r>
      <w:r w:rsidRPr="00706CC8">
        <w:rPr>
          <w:rFonts w:ascii="Times New Roman" w:hAnsi="Times New Roman" w:cs="Times New Roman"/>
          <w:bCs/>
        </w:rPr>
        <w:t xml:space="preserve"> by all community and groups through the payment of user fees, </w:t>
      </w:r>
      <w:r w:rsidR="00CB230A" w:rsidRPr="00706CC8">
        <w:rPr>
          <w:rFonts w:ascii="Times New Roman" w:hAnsi="Times New Roman" w:cs="Times New Roman"/>
          <w:bCs/>
        </w:rPr>
        <w:t>contribution</w:t>
      </w:r>
      <w:r w:rsidR="00BE5A67">
        <w:rPr>
          <w:rFonts w:ascii="Times New Roman" w:hAnsi="Times New Roman" w:cs="Times New Roman"/>
          <w:bCs/>
        </w:rPr>
        <w:t xml:space="preserve"> with</w:t>
      </w:r>
      <w:r w:rsidRPr="00706CC8">
        <w:rPr>
          <w:rFonts w:ascii="Times New Roman" w:hAnsi="Times New Roman" w:cs="Times New Roman"/>
          <w:bCs/>
        </w:rPr>
        <w:t xml:space="preserve"> projected long-term use in focus.</w:t>
      </w:r>
    </w:p>
    <w:p w14:paraId="1DDB9904" w14:textId="77777777" w:rsidR="0054394A" w:rsidRPr="00706CC8" w:rsidRDefault="0054394A" w:rsidP="009E1EF6">
      <w:pPr>
        <w:pStyle w:val="Default"/>
        <w:spacing w:before="100" w:line="360" w:lineRule="auto"/>
        <w:jc w:val="both"/>
        <w:rPr>
          <w:rFonts w:ascii="Times New Roman" w:hAnsi="Times New Roman" w:cs="Times New Roman"/>
        </w:rPr>
      </w:pPr>
    </w:p>
    <w:p w14:paraId="1E11BD75" w14:textId="299DE79B" w:rsidR="00D53D07" w:rsidRPr="00706CC8" w:rsidRDefault="00D53D07" w:rsidP="009E1EF6">
      <w:pPr>
        <w:pStyle w:val="Default"/>
        <w:spacing w:before="100" w:line="360" w:lineRule="auto"/>
        <w:ind w:left="720"/>
        <w:jc w:val="both"/>
        <w:rPr>
          <w:rFonts w:ascii="Times New Roman" w:hAnsi="Times New Roman" w:cs="Times New Roman"/>
        </w:rPr>
      </w:pPr>
    </w:p>
    <w:p w14:paraId="29CADE55" w14:textId="66C01F1F" w:rsidR="00D53D07" w:rsidRPr="00706CC8" w:rsidRDefault="00D53D07" w:rsidP="009E1EF6">
      <w:pPr>
        <w:pStyle w:val="Default"/>
        <w:spacing w:before="100" w:line="360" w:lineRule="auto"/>
        <w:ind w:left="720"/>
        <w:jc w:val="both"/>
        <w:rPr>
          <w:rFonts w:ascii="Times New Roman" w:hAnsi="Times New Roman" w:cs="Times New Roman"/>
        </w:rPr>
      </w:pPr>
    </w:p>
    <w:p w14:paraId="7376C399" w14:textId="2E3AAE88" w:rsidR="00D53D07" w:rsidRPr="00706CC8" w:rsidRDefault="00D53D07" w:rsidP="009E1EF6">
      <w:pPr>
        <w:pStyle w:val="Default"/>
        <w:spacing w:before="100" w:line="360" w:lineRule="auto"/>
        <w:ind w:left="720"/>
        <w:jc w:val="both"/>
        <w:rPr>
          <w:rFonts w:ascii="Times New Roman" w:hAnsi="Times New Roman" w:cs="Times New Roman"/>
        </w:rPr>
      </w:pPr>
    </w:p>
    <w:p w14:paraId="1C466B41" w14:textId="548D59E7" w:rsidR="00D53D07" w:rsidRPr="00706CC8" w:rsidRDefault="00D53D07" w:rsidP="009E1EF6">
      <w:pPr>
        <w:pStyle w:val="Default"/>
        <w:spacing w:before="100" w:line="360" w:lineRule="auto"/>
        <w:ind w:left="720"/>
        <w:jc w:val="both"/>
        <w:rPr>
          <w:rFonts w:ascii="Times New Roman" w:hAnsi="Times New Roman" w:cs="Times New Roman"/>
        </w:rPr>
      </w:pPr>
    </w:p>
    <w:p w14:paraId="78914598" w14:textId="77777777" w:rsidR="00206D5A" w:rsidRDefault="00206D5A" w:rsidP="00206D5A">
      <w:pPr>
        <w:autoSpaceDE w:val="0"/>
        <w:autoSpaceDN w:val="0"/>
        <w:adjustRightInd w:val="0"/>
        <w:spacing w:after="0" w:line="360" w:lineRule="auto"/>
        <w:jc w:val="both"/>
      </w:pPr>
      <w:bookmarkStart w:id="21" w:name="_Toc93489799"/>
    </w:p>
    <w:p w14:paraId="2981719C" w14:textId="77777777" w:rsidR="00206D5A" w:rsidRDefault="00206D5A" w:rsidP="00206D5A">
      <w:pPr>
        <w:autoSpaceDE w:val="0"/>
        <w:autoSpaceDN w:val="0"/>
        <w:adjustRightInd w:val="0"/>
        <w:spacing w:after="0" w:line="360" w:lineRule="auto"/>
        <w:jc w:val="both"/>
      </w:pPr>
    </w:p>
    <w:p w14:paraId="30283E55" w14:textId="7827CA1B" w:rsidR="00F07CDE" w:rsidRPr="00206D5A" w:rsidRDefault="00F07CDE" w:rsidP="00206D5A">
      <w:pPr>
        <w:autoSpaceDE w:val="0"/>
        <w:autoSpaceDN w:val="0"/>
        <w:adjustRightInd w:val="0"/>
        <w:spacing w:after="0" w:line="360" w:lineRule="auto"/>
        <w:jc w:val="center"/>
        <w:rPr>
          <w:rFonts w:ascii="Times New Roman" w:hAnsi="Times New Roman" w:cs="Times New Roman"/>
          <w:b/>
          <w:bCs/>
          <w:sz w:val="24"/>
          <w:szCs w:val="24"/>
        </w:rPr>
      </w:pPr>
      <w:r w:rsidRPr="00E20C3C">
        <w:lastRenderedPageBreak/>
        <w:t xml:space="preserve">CHAPTER </w:t>
      </w:r>
      <w:r w:rsidR="006408F7">
        <w:t>F</w:t>
      </w:r>
      <w:r w:rsidR="008650D6">
        <w:t>IVE</w:t>
      </w:r>
      <w:bookmarkEnd w:id="21"/>
    </w:p>
    <w:p w14:paraId="2E9DA2FF" w14:textId="3ACA3B54" w:rsidR="00F07CDE" w:rsidRPr="00706CC8" w:rsidRDefault="00F07CDE" w:rsidP="009E1EF6">
      <w:pPr>
        <w:pStyle w:val="ListParagraph"/>
        <w:autoSpaceDE w:val="0"/>
        <w:autoSpaceDN w:val="0"/>
        <w:adjustRightInd w:val="0"/>
        <w:spacing w:after="0" w:line="360" w:lineRule="auto"/>
        <w:jc w:val="both"/>
        <w:rPr>
          <w:rFonts w:ascii="Times New Roman" w:hAnsi="Times New Roman" w:cs="Times New Roman"/>
          <w:sz w:val="24"/>
          <w:szCs w:val="24"/>
        </w:rPr>
      </w:pPr>
    </w:p>
    <w:p w14:paraId="7B52D10A" w14:textId="302DAF2F" w:rsidR="00F07CDE" w:rsidRPr="00706CC8" w:rsidRDefault="008650D6" w:rsidP="004A1698">
      <w:pPr>
        <w:pStyle w:val="Heading2"/>
      </w:pPr>
      <w:bookmarkStart w:id="22" w:name="_Toc93489800"/>
      <w:r>
        <w:t>5.0</w:t>
      </w:r>
      <w:r w:rsidR="00F07CDE" w:rsidRPr="00706CC8">
        <w:t xml:space="preserve"> POLICY MEASURES</w:t>
      </w:r>
      <w:bookmarkEnd w:id="22"/>
    </w:p>
    <w:p w14:paraId="291F7009" w14:textId="7F9BD3FE" w:rsidR="00F07CDE" w:rsidRPr="00E20C3C" w:rsidRDefault="00E20C3C" w:rsidP="004A1698">
      <w:pPr>
        <w:pStyle w:val="Heading2"/>
      </w:pPr>
      <w:r>
        <w:t xml:space="preserve">            </w:t>
      </w:r>
      <w:bookmarkStart w:id="23" w:name="_Toc93489801"/>
      <w:r w:rsidR="008650D6">
        <w:t>5</w:t>
      </w:r>
      <w:r w:rsidR="00F07CDE" w:rsidRPr="00E20C3C">
        <w:t>.1 Policy Scope</w:t>
      </w:r>
      <w:bookmarkEnd w:id="23"/>
      <w:r w:rsidR="00F07CDE" w:rsidRPr="00E20C3C">
        <w:t xml:space="preserve"> </w:t>
      </w:r>
    </w:p>
    <w:p w14:paraId="6197060F" w14:textId="77777777" w:rsidR="00206D5A" w:rsidRDefault="00F07CDE" w:rsidP="009E1EF6">
      <w:pPr>
        <w:pStyle w:val="ListParagraph"/>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Community Development is specifically about building the capacity of the communities to identify and solve their priority needs. Communities are at various levels of development, with some being more organized than others. </w:t>
      </w:r>
    </w:p>
    <w:p w14:paraId="4B1FDEDA" w14:textId="20B52D49" w:rsidR="00206D5A" w:rsidRDefault="00F07CDE" w:rsidP="009E1EF6">
      <w:pPr>
        <w:pStyle w:val="ListParagraph"/>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This policy will provide an opportunity to community development practitioners to redefine and re-strategize socio-economic development for communities in Plateau State. </w:t>
      </w:r>
    </w:p>
    <w:p w14:paraId="4AB280DC" w14:textId="77777777" w:rsidR="00206D5A" w:rsidRDefault="00F07CDE" w:rsidP="009E1EF6">
      <w:pPr>
        <w:pStyle w:val="ListParagraph"/>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 policy will be applicable to all the community development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spearheaded by the State Government, development partners, civil society organizations, faith-based organizations, community-based organizations, and communities among others. </w:t>
      </w:r>
    </w:p>
    <w:p w14:paraId="35CEFF46" w14:textId="77777777" w:rsidR="00206D5A" w:rsidRDefault="00F07CDE" w:rsidP="009E1EF6">
      <w:pPr>
        <w:pStyle w:val="ListParagraph"/>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This policy will further help in ensuring that all communities are </w:t>
      </w:r>
      <w:r w:rsidR="009E73DC">
        <w:rPr>
          <w:rFonts w:ascii="Times New Roman" w:hAnsi="Times New Roman" w:cs="Times New Roman"/>
          <w:sz w:val="24"/>
          <w:szCs w:val="24"/>
        </w:rPr>
        <w:t>mobilise</w:t>
      </w:r>
      <w:r w:rsidRPr="00706CC8">
        <w:rPr>
          <w:rFonts w:ascii="Times New Roman" w:hAnsi="Times New Roman" w:cs="Times New Roman"/>
          <w:sz w:val="24"/>
          <w:szCs w:val="24"/>
        </w:rPr>
        <w:t>d in a coordinated manner to participate in sustainable socio-economic development.</w:t>
      </w:r>
    </w:p>
    <w:p w14:paraId="3903603E" w14:textId="77777777" w:rsidR="00206D5A" w:rsidRDefault="00F07CDE" w:rsidP="009E1EF6">
      <w:pPr>
        <w:pStyle w:val="ListParagraph"/>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The Policy will also streamline implementation of community development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and enhance effective and efficient participation of the communities in their own development that will help in achieving poverty reduction as well as improved livelihoods. </w:t>
      </w:r>
    </w:p>
    <w:p w14:paraId="1DD32C26" w14:textId="095846A1" w:rsidR="00206D5A" w:rsidRDefault="00F07CDE" w:rsidP="009E1EF6">
      <w:pPr>
        <w:pStyle w:val="ListParagraph"/>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In addition, the policy will tap and enrich the communities’ traditional knowledge, skills, and appropriate attitudes necessary to bring about transformational change in our communities through sustainable </w:t>
      </w:r>
      <w:r w:rsidR="00206D5A">
        <w:rPr>
          <w:rFonts w:ascii="Times New Roman" w:hAnsi="Times New Roman" w:cs="Times New Roman"/>
          <w:sz w:val="24"/>
          <w:szCs w:val="24"/>
        </w:rPr>
        <w:t>utilisation</w:t>
      </w:r>
      <w:r w:rsidRPr="00706CC8">
        <w:rPr>
          <w:rFonts w:ascii="Times New Roman" w:hAnsi="Times New Roman" w:cs="Times New Roman"/>
          <w:sz w:val="24"/>
          <w:szCs w:val="24"/>
        </w:rPr>
        <w:t xml:space="preserve"> of existing resources. It is within the scope of this policy, that legislation will be developed to provide laws that will strengthen the community development strategies and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w:t>
      </w:r>
    </w:p>
    <w:p w14:paraId="53838804" w14:textId="353A557C" w:rsidR="00206D5A" w:rsidRDefault="00F07CDE" w:rsidP="009E1EF6">
      <w:pPr>
        <w:pStyle w:val="ListParagraph"/>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policy will also offer an opportunity to mainstream community development in various key sectors of economy which includes agriculture, livestock, education, health</w:t>
      </w:r>
      <w:r w:rsidR="00F75100">
        <w:rPr>
          <w:rFonts w:ascii="Times New Roman" w:hAnsi="Times New Roman" w:cs="Times New Roman"/>
          <w:sz w:val="24"/>
          <w:szCs w:val="24"/>
        </w:rPr>
        <w:t>care</w:t>
      </w:r>
      <w:r w:rsidRPr="00706CC8">
        <w:rPr>
          <w:rFonts w:ascii="Times New Roman" w:hAnsi="Times New Roman" w:cs="Times New Roman"/>
          <w:sz w:val="24"/>
          <w:szCs w:val="24"/>
        </w:rPr>
        <w:t>, water</w:t>
      </w:r>
      <w:r w:rsidR="00F75100">
        <w:rPr>
          <w:rFonts w:ascii="Times New Roman" w:hAnsi="Times New Roman" w:cs="Times New Roman"/>
          <w:sz w:val="24"/>
          <w:szCs w:val="24"/>
        </w:rPr>
        <w:t xml:space="preserve"> &amp;</w:t>
      </w:r>
      <w:r w:rsidRPr="00706CC8">
        <w:rPr>
          <w:rFonts w:ascii="Times New Roman" w:hAnsi="Times New Roman" w:cs="Times New Roman"/>
          <w:sz w:val="24"/>
          <w:szCs w:val="24"/>
        </w:rPr>
        <w:t xml:space="preserve"> irrigation</w:t>
      </w:r>
      <w:r w:rsidR="00F75100">
        <w:rPr>
          <w:rFonts w:ascii="Times New Roman" w:hAnsi="Times New Roman" w:cs="Times New Roman"/>
          <w:sz w:val="24"/>
          <w:szCs w:val="24"/>
        </w:rPr>
        <w:t xml:space="preserve"> and</w:t>
      </w:r>
      <w:r w:rsidRPr="00706CC8">
        <w:rPr>
          <w:rFonts w:ascii="Times New Roman" w:hAnsi="Times New Roman" w:cs="Times New Roman"/>
          <w:sz w:val="24"/>
          <w:szCs w:val="24"/>
        </w:rPr>
        <w:t xml:space="preserve"> welfare activities among others. </w:t>
      </w:r>
    </w:p>
    <w:p w14:paraId="141C9204" w14:textId="2CFF44F9" w:rsidR="00F07CDE" w:rsidRPr="00706CC8" w:rsidRDefault="00F07CDE" w:rsidP="009E1EF6">
      <w:pPr>
        <w:pStyle w:val="ListParagraph"/>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policy will provide a standardi</w:t>
      </w:r>
      <w:r w:rsidR="00F75100">
        <w:rPr>
          <w:rFonts w:ascii="Times New Roman" w:hAnsi="Times New Roman" w:cs="Times New Roman"/>
          <w:sz w:val="24"/>
          <w:szCs w:val="24"/>
        </w:rPr>
        <w:t>s</w:t>
      </w:r>
      <w:r w:rsidRPr="00706CC8">
        <w:rPr>
          <w:rFonts w:ascii="Times New Roman" w:hAnsi="Times New Roman" w:cs="Times New Roman"/>
          <w:sz w:val="24"/>
          <w:szCs w:val="24"/>
        </w:rPr>
        <w:t>ed and regulatory framework for the implementation of government</w:t>
      </w:r>
      <w:r w:rsidR="00F75100">
        <w:rPr>
          <w:rFonts w:ascii="Times New Roman" w:hAnsi="Times New Roman" w:cs="Times New Roman"/>
          <w:sz w:val="24"/>
          <w:szCs w:val="24"/>
        </w:rPr>
        <w:t>’s</w:t>
      </w:r>
      <w:r w:rsidRPr="00706CC8">
        <w:rPr>
          <w:rFonts w:ascii="Times New Roman" w:hAnsi="Times New Roman" w:cs="Times New Roman"/>
          <w:sz w:val="24"/>
          <w:szCs w:val="24"/>
        </w:rPr>
        <w:t xml:space="preserve"> development agenda</w:t>
      </w:r>
      <w:r w:rsidR="00F75100">
        <w:rPr>
          <w:rFonts w:ascii="Times New Roman" w:hAnsi="Times New Roman" w:cs="Times New Roman"/>
          <w:sz w:val="24"/>
          <w:szCs w:val="24"/>
        </w:rPr>
        <w:t>,</w:t>
      </w:r>
      <w:r w:rsidRPr="00706CC8">
        <w:rPr>
          <w:rFonts w:ascii="Times New Roman" w:hAnsi="Times New Roman" w:cs="Times New Roman"/>
          <w:sz w:val="24"/>
          <w:szCs w:val="24"/>
        </w:rPr>
        <w:t xml:space="preserve"> international instruments and protocols to which </w:t>
      </w:r>
      <w:r w:rsidR="0034244B" w:rsidRPr="00706CC8">
        <w:rPr>
          <w:rFonts w:ascii="Times New Roman" w:hAnsi="Times New Roman" w:cs="Times New Roman"/>
          <w:sz w:val="24"/>
          <w:szCs w:val="24"/>
        </w:rPr>
        <w:t>Nigeria</w:t>
      </w:r>
      <w:r w:rsidRPr="00706CC8">
        <w:rPr>
          <w:rFonts w:ascii="Times New Roman" w:hAnsi="Times New Roman" w:cs="Times New Roman"/>
          <w:sz w:val="24"/>
          <w:szCs w:val="24"/>
        </w:rPr>
        <w:t xml:space="preserve"> is a signatory.</w:t>
      </w:r>
    </w:p>
    <w:p w14:paraId="476C845F" w14:textId="291F070E" w:rsidR="005B380C" w:rsidRPr="00706CC8" w:rsidRDefault="005B380C" w:rsidP="009E1EF6">
      <w:pPr>
        <w:pStyle w:val="ListParagraph"/>
        <w:autoSpaceDE w:val="0"/>
        <w:autoSpaceDN w:val="0"/>
        <w:adjustRightInd w:val="0"/>
        <w:spacing w:after="0" w:line="360" w:lineRule="auto"/>
        <w:jc w:val="both"/>
        <w:rPr>
          <w:rFonts w:ascii="Times New Roman" w:hAnsi="Times New Roman" w:cs="Times New Roman"/>
          <w:sz w:val="24"/>
          <w:szCs w:val="24"/>
        </w:rPr>
      </w:pPr>
    </w:p>
    <w:p w14:paraId="3454693B" w14:textId="1D6CF5FC" w:rsidR="00041167" w:rsidRPr="00706CC8" w:rsidRDefault="003240DE" w:rsidP="004A1698">
      <w:pPr>
        <w:pStyle w:val="Heading2"/>
      </w:pPr>
      <w:r>
        <w:lastRenderedPageBreak/>
        <w:t xml:space="preserve">          </w:t>
      </w:r>
      <w:r w:rsidR="00E20C3C">
        <w:t xml:space="preserve"> </w:t>
      </w:r>
      <w:bookmarkStart w:id="24" w:name="_Toc93489802"/>
      <w:r w:rsidR="008650D6">
        <w:t>5</w:t>
      </w:r>
      <w:r w:rsidR="005B380C" w:rsidRPr="00706CC8">
        <w:t>.2. POLICY GOAL</w:t>
      </w:r>
      <w:bookmarkEnd w:id="24"/>
    </w:p>
    <w:p w14:paraId="3F706950" w14:textId="680461E8" w:rsidR="005B380C" w:rsidRPr="00706CC8" w:rsidRDefault="005B380C" w:rsidP="009E1EF6">
      <w:pPr>
        <w:pStyle w:val="Default"/>
        <w:spacing w:before="100" w:line="360" w:lineRule="auto"/>
        <w:ind w:left="720"/>
        <w:jc w:val="both"/>
        <w:rPr>
          <w:rFonts w:ascii="Times New Roman" w:hAnsi="Times New Roman" w:cs="Times New Roman"/>
        </w:rPr>
      </w:pPr>
      <w:r w:rsidRPr="00706CC8">
        <w:rPr>
          <w:rFonts w:ascii="Times New Roman" w:hAnsi="Times New Roman" w:cs="Times New Roman"/>
        </w:rPr>
        <w:t xml:space="preserve">To provide a comprehensive framework for coordination, implementation, and management of </w:t>
      </w:r>
      <w:r w:rsidR="003E50DC">
        <w:rPr>
          <w:rFonts w:ascii="Times New Roman" w:hAnsi="Times New Roman" w:cs="Times New Roman"/>
        </w:rPr>
        <w:t>CDD</w:t>
      </w:r>
      <w:r w:rsidRPr="00706CC8">
        <w:rPr>
          <w:rFonts w:ascii="Times New Roman" w:hAnsi="Times New Roman" w:cs="Times New Roman"/>
        </w:rPr>
        <w:t xml:space="preserve"> practice for the </w:t>
      </w:r>
      <w:r w:rsidR="003E50DC">
        <w:rPr>
          <w:rFonts w:ascii="Times New Roman" w:hAnsi="Times New Roman" w:cs="Times New Roman"/>
        </w:rPr>
        <w:t>growth</w:t>
      </w:r>
      <w:r w:rsidRPr="00706CC8">
        <w:rPr>
          <w:rFonts w:ascii="Times New Roman" w:hAnsi="Times New Roman" w:cs="Times New Roman"/>
        </w:rPr>
        <w:t xml:space="preserve"> of the State.</w:t>
      </w:r>
    </w:p>
    <w:p w14:paraId="00B375C1" w14:textId="10ECB510" w:rsidR="005B380C" w:rsidRPr="00706CC8" w:rsidRDefault="003240DE" w:rsidP="004A1698">
      <w:pPr>
        <w:pStyle w:val="Heading2"/>
      </w:pPr>
      <w:bookmarkStart w:id="25" w:name="_Toc93489803"/>
      <w:r>
        <w:t>5.3</w:t>
      </w:r>
      <w:r w:rsidR="005B380C" w:rsidRPr="00706CC8">
        <w:t xml:space="preserve"> </w:t>
      </w:r>
      <w:r w:rsidR="00EC68D3" w:rsidRPr="00706CC8">
        <w:t xml:space="preserve">POLICY </w:t>
      </w:r>
      <w:r w:rsidR="005B380C" w:rsidRPr="00706CC8">
        <w:t>O</w:t>
      </w:r>
      <w:r w:rsidR="00EC68D3" w:rsidRPr="00706CC8">
        <w:t>BJECTIVES</w:t>
      </w:r>
      <w:bookmarkEnd w:id="25"/>
      <w:r w:rsidR="005B380C" w:rsidRPr="00706CC8">
        <w:t xml:space="preserve"> </w:t>
      </w:r>
    </w:p>
    <w:p w14:paraId="7AB702F3" w14:textId="5C78D618" w:rsidR="005B380C" w:rsidRPr="00706CC8" w:rsidRDefault="005B380C" w:rsidP="009E1EF6">
      <w:pPr>
        <w:pStyle w:val="Default"/>
        <w:spacing w:before="100" w:line="360" w:lineRule="auto"/>
        <w:ind w:left="720"/>
        <w:jc w:val="both"/>
        <w:rPr>
          <w:rFonts w:ascii="Times New Roman" w:hAnsi="Times New Roman" w:cs="Times New Roman"/>
        </w:rPr>
      </w:pPr>
      <w:r w:rsidRPr="00706CC8">
        <w:rPr>
          <w:rFonts w:ascii="Times New Roman" w:hAnsi="Times New Roman" w:cs="Times New Roman"/>
        </w:rPr>
        <w:t>1. To set, maintain and ensure standards and professionalism in community development practice</w:t>
      </w:r>
      <w:r w:rsidR="00F17431">
        <w:rPr>
          <w:rFonts w:ascii="Times New Roman" w:hAnsi="Times New Roman" w:cs="Times New Roman"/>
        </w:rPr>
        <w:t>.</w:t>
      </w:r>
      <w:r w:rsidRPr="00706CC8">
        <w:rPr>
          <w:rFonts w:ascii="Times New Roman" w:hAnsi="Times New Roman" w:cs="Times New Roman"/>
        </w:rPr>
        <w:t xml:space="preserve"> </w:t>
      </w:r>
    </w:p>
    <w:p w14:paraId="459798D4" w14:textId="0266BFEE" w:rsidR="005B380C" w:rsidRPr="00706CC8" w:rsidRDefault="005B380C" w:rsidP="009E1EF6">
      <w:pPr>
        <w:pStyle w:val="Default"/>
        <w:spacing w:before="100" w:line="360" w:lineRule="auto"/>
        <w:ind w:left="720"/>
        <w:jc w:val="both"/>
        <w:rPr>
          <w:rFonts w:ascii="Times New Roman" w:hAnsi="Times New Roman" w:cs="Times New Roman"/>
        </w:rPr>
      </w:pPr>
      <w:r w:rsidRPr="00706CC8">
        <w:rPr>
          <w:rFonts w:ascii="Times New Roman" w:hAnsi="Times New Roman" w:cs="Times New Roman"/>
        </w:rPr>
        <w:t xml:space="preserve">2. To promote and enhance data collection and management on community development </w:t>
      </w:r>
      <w:r w:rsidR="00CF29DF">
        <w:rPr>
          <w:rFonts w:ascii="Times New Roman" w:hAnsi="Times New Roman" w:cs="Times New Roman"/>
        </w:rPr>
        <w:t>programmes</w:t>
      </w:r>
      <w:r w:rsidRPr="00706CC8">
        <w:rPr>
          <w:rFonts w:ascii="Times New Roman" w:hAnsi="Times New Roman" w:cs="Times New Roman"/>
        </w:rPr>
        <w:t xml:space="preserve"> for the development of Plateau State. </w:t>
      </w:r>
    </w:p>
    <w:p w14:paraId="100FCD01" w14:textId="76BD4E0C" w:rsidR="005B380C" w:rsidRPr="00706CC8" w:rsidRDefault="005B380C" w:rsidP="009E1EF6">
      <w:pPr>
        <w:pStyle w:val="Default"/>
        <w:spacing w:before="100" w:line="360" w:lineRule="auto"/>
        <w:ind w:left="720"/>
        <w:jc w:val="both"/>
        <w:rPr>
          <w:rFonts w:ascii="Times New Roman" w:hAnsi="Times New Roman" w:cs="Times New Roman"/>
        </w:rPr>
      </w:pPr>
      <w:r w:rsidRPr="00706CC8">
        <w:rPr>
          <w:rFonts w:ascii="Times New Roman" w:hAnsi="Times New Roman" w:cs="Times New Roman"/>
        </w:rPr>
        <w:t xml:space="preserve">3. To provide a structure for community </w:t>
      </w:r>
      <w:r w:rsidR="009E73DC">
        <w:rPr>
          <w:rFonts w:ascii="Times New Roman" w:hAnsi="Times New Roman" w:cs="Times New Roman"/>
        </w:rPr>
        <w:t>mobilisation</w:t>
      </w:r>
      <w:r w:rsidRPr="00706CC8">
        <w:rPr>
          <w:rFonts w:ascii="Times New Roman" w:hAnsi="Times New Roman" w:cs="Times New Roman"/>
        </w:rPr>
        <w:t xml:space="preserve"> and registration of community groups. </w:t>
      </w:r>
    </w:p>
    <w:p w14:paraId="1121E945" w14:textId="77777777" w:rsidR="005B380C" w:rsidRPr="00706CC8" w:rsidRDefault="005B380C" w:rsidP="009E1EF6">
      <w:pPr>
        <w:pStyle w:val="Default"/>
        <w:spacing w:before="100" w:line="360" w:lineRule="auto"/>
        <w:ind w:left="720"/>
        <w:jc w:val="both"/>
        <w:rPr>
          <w:rFonts w:ascii="Times New Roman" w:hAnsi="Times New Roman" w:cs="Times New Roman"/>
        </w:rPr>
      </w:pPr>
      <w:r w:rsidRPr="00706CC8">
        <w:rPr>
          <w:rFonts w:ascii="Times New Roman" w:hAnsi="Times New Roman" w:cs="Times New Roman"/>
        </w:rPr>
        <w:t xml:space="preserve">4. To promote efficient and effective structures and mechanisms for peace-building and sustainable conflict resolution and management in community development. </w:t>
      </w:r>
    </w:p>
    <w:p w14:paraId="3022EA5F" w14:textId="77777777" w:rsidR="005B380C" w:rsidRPr="00706CC8" w:rsidRDefault="005B380C" w:rsidP="009E1EF6">
      <w:pPr>
        <w:pStyle w:val="Default"/>
        <w:spacing w:before="100" w:line="360" w:lineRule="auto"/>
        <w:ind w:left="720"/>
        <w:jc w:val="both"/>
        <w:rPr>
          <w:rFonts w:ascii="Times New Roman" w:hAnsi="Times New Roman" w:cs="Times New Roman"/>
        </w:rPr>
      </w:pPr>
      <w:r w:rsidRPr="00706CC8">
        <w:rPr>
          <w:rFonts w:ascii="Times New Roman" w:hAnsi="Times New Roman" w:cs="Times New Roman"/>
        </w:rPr>
        <w:t xml:space="preserve">5. To promote the spirit of volunteerism in community development </w:t>
      </w:r>
    </w:p>
    <w:p w14:paraId="1D369659" w14:textId="02640FBC" w:rsidR="005B380C" w:rsidRPr="00706CC8" w:rsidRDefault="005B380C" w:rsidP="009E1EF6">
      <w:pPr>
        <w:pStyle w:val="Default"/>
        <w:spacing w:before="100" w:line="360" w:lineRule="auto"/>
        <w:ind w:left="720"/>
        <w:jc w:val="both"/>
        <w:rPr>
          <w:rFonts w:ascii="Times New Roman" w:hAnsi="Times New Roman" w:cs="Times New Roman"/>
        </w:rPr>
      </w:pPr>
      <w:r w:rsidRPr="00706CC8">
        <w:rPr>
          <w:rFonts w:ascii="Times New Roman" w:hAnsi="Times New Roman" w:cs="Times New Roman"/>
        </w:rPr>
        <w:t xml:space="preserve">6. To promote research, innovation, and ICT in community development. </w:t>
      </w:r>
    </w:p>
    <w:p w14:paraId="7C67CA21" w14:textId="22BA3B33" w:rsidR="005B380C" w:rsidRPr="00706CC8" w:rsidRDefault="005B380C" w:rsidP="009E1EF6">
      <w:pPr>
        <w:pStyle w:val="Default"/>
        <w:spacing w:before="100" w:line="360" w:lineRule="auto"/>
        <w:ind w:left="720"/>
        <w:jc w:val="both"/>
        <w:rPr>
          <w:rFonts w:ascii="Times New Roman" w:hAnsi="Times New Roman" w:cs="Times New Roman"/>
        </w:rPr>
      </w:pPr>
      <w:r w:rsidRPr="00706CC8">
        <w:rPr>
          <w:rFonts w:ascii="Times New Roman" w:hAnsi="Times New Roman" w:cs="Times New Roman"/>
        </w:rPr>
        <w:t xml:space="preserve">7. To strengthen collaboration, integration, networking and synergy in community development practice. </w:t>
      </w:r>
    </w:p>
    <w:p w14:paraId="2FFB00B6" w14:textId="5D7DDD41" w:rsidR="005B380C" w:rsidRPr="00706CC8" w:rsidRDefault="005B380C" w:rsidP="009E1EF6">
      <w:pPr>
        <w:pStyle w:val="Default"/>
        <w:spacing w:before="100" w:line="360" w:lineRule="auto"/>
        <w:ind w:left="720"/>
        <w:jc w:val="both"/>
        <w:rPr>
          <w:rFonts w:ascii="Times New Roman" w:hAnsi="Times New Roman" w:cs="Times New Roman"/>
        </w:rPr>
      </w:pPr>
      <w:r w:rsidRPr="00706CC8">
        <w:rPr>
          <w:rFonts w:ascii="Times New Roman" w:hAnsi="Times New Roman" w:cs="Times New Roman"/>
        </w:rPr>
        <w:t>8. To review and integrate emerging and cross cutting issues within community development practice</w:t>
      </w:r>
      <w:r w:rsidR="00F17431">
        <w:rPr>
          <w:rFonts w:ascii="Times New Roman" w:hAnsi="Times New Roman" w:cs="Times New Roman"/>
        </w:rPr>
        <w:t>.</w:t>
      </w:r>
    </w:p>
    <w:p w14:paraId="158DE84B" w14:textId="37B36189" w:rsidR="004C7C06" w:rsidRPr="00706CC8" w:rsidRDefault="004C7C06" w:rsidP="009E1EF6">
      <w:pPr>
        <w:autoSpaceDE w:val="0"/>
        <w:autoSpaceDN w:val="0"/>
        <w:adjustRightInd w:val="0"/>
        <w:spacing w:after="0" w:line="360" w:lineRule="auto"/>
        <w:jc w:val="both"/>
        <w:rPr>
          <w:rFonts w:ascii="Times New Roman" w:hAnsi="Times New Roman" w:cs="Times New Roman"/>
          <w:sz w:val="24"/>
          <w:szCs w:val="24"/>
        </w:rPr>
      </w:pPr>
    </w:p>
    <w:p w14:paraId="77B1885A" w14:textId="70C8DEC0" w:rsidR="00245528" w:rsidRPr="00706CC8" w:rsidRDefault="00245528" w:rsidP="009E1EF6">
      <w:pPr>
        <w:autoSpaceDE w:val="0"/>
        <w:autoSpaceDN w:val="0"/>
        <w:adjustRightInd w:val="0"/>
        <w:spacing w:after="0" w:line="360" w:lineRule="auto"/>
        <w:jc w:val="both"/>
        <w:rPr>
          <w:rFonts w:ascii="Times New Roman" w:hAnsi="Times New Roman" w:cs="Times New Roman"/>
          <w:sz w:val="24"/>
          <w:szCs w:val="24"/>
        </w:rPr>
      </w:pPr>
    </w:p>
    <w:p w14:paraId="651667E7" w14:textId="279D085F" w:rsidR="00245528" w:rsidRPr="00706CC8" w:rsidRDefault="00245528" w:rsidP="009E1EF6">
      <w:pPr>
        <w:autoSpaceDE w:val="0"/>
        <w:autoSpaceDN w:val="0"/>
        <w:adjustRightInd w:val="0"/>
        <w:spacing w:after="0" w:line="360" w:lineRule="auto"/>
        <w:jc w:val="both"/>
        <w:rPr>
          <w:rFonts w:ascii="Times New Roman" w:hAnsi="Times New Roman" w:cs="Times New Roman"/>
          <w:sz w:val="24"/>
          <w:szCs w:val="24"/>
        </w:rPr>
      </w:pPr>
    </w:p>
    <w:p w14:paraId="613AA9D2" w14:textId="77777777" w:rsidR="00D77FCC" w:rsidRDefault="00D77FCC" w:rsidP="009E1EF6">
      <w:pPr>
        <w:autoSpaceDE w:val="0"/>
        <w:autoSpaceDN w:val="0"/>
        <w:adjustRightInd w:val="0"/>
        <w:spacing w:after="0" w:line="360" w:lineRule="auto"/>
        <w:jc w:val="both"/>
        <w:rPr>
          <w:rFonts w:ascii="Times New Roman" w:hAnsi="Times New Roman" w:cs="Times New Roman"/>
          <w:b/>
          <w:bCs/>
          <w:sz w:val="24"/>
          <w:szCs w:val="24"/>
        </w:rPr>
      </w:pPr>
    </w:p>
    <w:p w14:paraId="4C9E0DFA" w14:textId="77777777" w:rsidR="00D77FCC" w:rsidRDefault="00D77FCC" w:rsidP="009E1EF6">
      <w:pPr>
        <w:autoSpaceDE w:val="0"/>
        <w:autoSpaceDN w:val="0"/>
        <w:adjustRightInd w:val="0"/>
        <w:spacing w:after="0" w:line="360" w:lineRule="auto"/>
        <w:jc w:val="both"/>
        <w:rPr>
          <w:rFonts w:ascii="Times New Roman" w:hAnsi="Times New Roman" w:cs="Times New Roman"/>
          <w:b/>
          <w:bCs/>
          <w:sz w:val="24"/>
          <w:szCs w:val="24"/>
        </w:rPr>
      </w:pPr>
    </w:p>
    <w:p w14:paraId="7FBF0166" w14:textId="77777777" w:rsidR="00D77FCC" w:rsidRDefault="00D77FCC" w:rsidP="009E1EF6">
      <w:pPr>
        <w:autoSpaceDE w:val="0"/>
        <w:autoSpaceDN w:val="0"/>
        <w:adjustRightInd w:val="0"/>
        <w:spacing w:after="0" w:line="360" w:lineRule="auto"/>
        <w:jc w:val="both"/>
        <w:rPr>
          <w:rFonts w:ascii="Times New Roman" w:hAnsi="Times New Roman" w:cs="Times New Roman"/>
          <w:b/>
          <w:bCs/>
          <w:sz w:val="24"/>
          <w:szCs w:val="24"/>
        </w:rPr>
      </w:pPr>
    </w:p>
    <w:p w14:paraId="35B4717D" w14:textId="77777777" w:rsidR="00D77FCC" w:rsidRDefault="00D77FCC" w:rsidP="009E1EF6">
      <w:pPr>
        <w:autoSpaceDE w:val="0"/>
        <w:autoSpaceDN w:val="0"/>
        <w:adjustRightInd w:val="0"/>
        <w:spacing w:after="0" w:line="360" w:lineRule="auto"/>
        <w:jc w:val="both"/>
        <w:rPr>
          <w:rFonts w:ascii="Times New Roman" w:hAnsi="Times New Roman" w:cs="Times New Roman"/>
          <w:b/>
          <w:bCs/>
          <w:sz w:val="24"/>
          <w:szCs w:val="24"/>
        </w:rPr>
      </w:pPr>
    </w:p>
    <w:p w14:paraId="53CD8531" w14:textId="77777777" w:rsidR="00D77FCC" w:rsidRDefault="00D77FCC" w:rsidP="009E1EF6">
      <w:pPr>
        <w:autoSpaceDE w:val="0"/>
        <w:autoSpaceDN w:val="0"/>
        <w:adjustRightInd w:val="0"/>
        <w:spacing w:after="0" w:line="360" w:lineRule="auto"/>
        <w:jc w:val="both"/>
        <w:rPr>
          <w:rFonts w:ascii="Times New Roman" w:hAnsi="Times New Roman" w:cs="Times New Roman"/>
          <w:b/>
          <w:bCs/>
          <w:sz w:val="24"/>
          <w:szCs w:val="24"/>
        </w:rPr>
      </w:pPr>
    </w:p>
    <w:p w14:paraId="35ED611E" w14:textId="77777777" w:rsidR="00D77FCC" w:rsidRDefault="00D77FCC" w:rsidP="009E1EF6">
      <w:pPr>
        <w:autoSpaceDE w:val="0"/>
        <w:autoSpaceDN w:val="0"/>
        <w:adjustRightInd w:val="0"/>
        <w:spacing w:after="0" w:line="360" w:lineRule="auto"/>
        <w:jc w:val="both"/>
        <w:rPr>
          <w:rFonts w:ascii="Times New Roman" w:hAnsi="Times New Roman" w:cs="Times New Roman"/>
          <w:b/>
          <w:bCs/>
          <w:sz w:val="24"/>
          <w:szCs w:val="24"/>
        </w:rPr>
      </w:pPr>
    </w:p>
    <w:p w14:paraId="4B0CAAD0" w14:textId="4B8F72F0" w:rsidR="00D77FCC" w:rsidRDefault="00D77FCC" w:rsidP="004A1698">
      <w:pPr>
        <w:pStyle w:val="Heading1"/>
      </w:pPr>
      <w:bookmarkStart w:id="26" w:name="_Toc93489804"/>
      <w:r>
        <w:lastRenderedPageBreak/>
        <w:t>CHAPTER SIX</w:t>
      </w:r>
      <w:bookmarkEnd w:id="26"/>
      <w:r>
        <w:t xml:space="preserve"> </w:t>
      </w:r>
    </w:p>
    <w:p w14:paraId="615ECBE5" w14:textId="0AFDF0D4" w:rsidR="00245528" w:rsidRPr="00E20C3C" w:rsidRDefault="003240DE" w:rsidP="004A1698">
      <w:pPr>
        <w:pStyle w:val="Heading2"/>
      </w:pPr>
      <w:bookmarkStart w:id="27" w:name="_Toc93489805"/>
      <w:r>
        <w:t>6</w:t>
      </w:r>
      <w:r w:rsidR="00245528" w:rsidRPr="00E20C3C">
        <w:t xml:space="preserve">.0 </w:t>
      </w:r>
      <w:r w:rsidR="001157D8" w:rsidRPr="00E20C3C">
        <w:t>THEMATIC AREAS</w:t>
      </w:r>
      <w:bookmarkEnd w:id="27"/>
    </w:p>
    <w:p w14:paraId="71720C3D" w14:textId="77777777"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p>
    <w:p w14:paraId="73FF4BE0" w14:textId="789D480C"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 policy addresses the following key thematic areas: - </w:t>
      </w:r>
    </w:p>
    <w:p w14:paraId="161A9AE8" w14:textId="77777777"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1) Legislation and coordination </w:t>
      </w:r>
    </w:p>
    <w:p w14:paraId="6AD81275" w14:textId="522DB29C"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2)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in development </w:t>
      </w:r>
    </w:p>
    <w:p w14:paraId="52C74DDD" w14:textId="77777777"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3) Participatory approaches in community development </w:t>
      </w:r>
    </w:p>
    <w:p w14:paraId="655BCE1A" w14:textId="77777777"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4) Community empowerment </w:t>
      </w:r>
    </w:p>
    <w:p w14:paraId="7DF93D6D" w14:textId="77777777"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5) Community-driven development </w:t>
      </w:r>
    </w:p>
    <w:p w14:paraId="3AFDA94F" w14:textId="682D6764"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6) Resource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management </w:t>
      </w:r>
    </w:p>
    <w:p w14:paraId="4B368028" w14:textId="77777777"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7) Conflict management in community development </w:t>
      </w:r>
    </w:p>
    <w:p w14:paraId="09E60850" w14:textId="77777777"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8) Collaborations and partnerships in community development </w:t>
      </w:r>
    </w:p>
    <w:p w14:paraId="2FBD8C4C" w14:textId="75475346"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9) Research, Innovation and ICT </w:t>
      </w:r>
    </w:p>
    <w:p w14:paraId="1E71014E" w14:textId="69C7D65E" w:rsidR="001157D8" w:rsidRPr="00706CC8" w:rsidRDefault="001157D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10) Emerging and cross-cutting issues in community development</w:t>
      </w:r>
    </w:p>
    <w:p w14:paraId="3277CAFC" w14:textId="38B30289" w:rsidR="004E1DDD" w:rsidRPr="00706CC8" w:rsidRDefault="004E1DDD" w:rsidP="009E1EF6">
      <w:pPr>
        <w:autoSpaceDE w:val="0"/>
        <w:autoSpaceDN w:val="0"/>
        <w:adjustRightInd w:val="0"/>
        <w:spacing w:after="0" w:line="360" w:lineRule="auto"/>
        <w:jc w:val="both"/>
        <w:rPr>
          <w:rFonts w:ascii="Times New Roman" w:hAnsi="Times New Roman" w:cs="Times New Roman"/>
          <w:sz w:val="24"/>
          <w:szCs w:val="24"/>
        </w:rPr>
      </w:pPr>
    </w:p>
    <w:p w14:paraId="2BB4B7FA" w14:textId="559DBEB2" w:rsidR="004E1DDD" w:rsidRPr="00706CC8" w:rsidRDefault="003240DE" w:rsidP="004A1698">
      <w:pPr>
        <w:pStyle w:val="Heading2"/>
      </w:pPr>
      <w:bookmarkStart w:id="28" w:name="_Toc93489806"/>
      <w:r>
        <w:t>6</w:t>
      </w:r>
      <w:r w:rsidR="004E1DDD" w:rsidRPr="00706CC8">
        <w:t>.1 Legislation and Coordination</w:t>
      </w:r>
      <w:bookmarkEnd w:id="28"/>
      <w:r w:rsidR="004E1DDD" w:rsidRPr="00706CC8">
        <w:t xml:space="preserve"> </w:t>
      </w:r>
    </w:p>
    <w:p w14:paraId="0C78F80B" w14:textId="77777777" w:rsidR="004E1DDD" w:rsidRPr="00706CC8" w:rsidRDefault="004E1DDD" w:rsidP="009E1EF6">
      <w:pPr>
        <w:autoSpaceDE w:val="0"/>
        <w:autoSpaceDN w:val="0"/>
        <w:adjustRightInd w:val="0"/>
        <w:spacing w:after="0" w:line="360" w:lineRule="auto"/>
        <w:jc w:val="both"/>
        <w:rPr>
          <w:rFonts w:ascii="Times New Roman" w:hAnsi="Times New Roman" w:cs="Times New Roman"/>
          <w:sz w:val="24"/>
          <w:szCs w:val="24"/>
        </w:rPr>
      </w:pPr>
    </w:p>
    <w:p w14:paraId="5419F9AE" w14:textId="786DC47D" w:rsidR="004E1DDD" w:rsidRPr="00706CC8" w:rsidRDefault="004E1DDD"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Since independence community development in Nigeria has been executed through various government declarations, circulars and other development strategies that have promoted implementation of community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and projects. However, there have been no clear and harmonized regulations, guidelines and standards that guide community development practice in the country. Unlike other professional fields, community development lacks a professional body to regulate its practice, ensure standards and voice concerns over local, national, regional, and global issues. Most of the emerging training institutions in social work and community development are not accredited thus compromising professionalism of the practice. In view of the above, there is need to set, maintain and ensure standards and professionalism in community development practice. </w:t>
      </w:r>
    </w:p>
    <w:p w14:paraId="5BDB1CDB" w14:textId="77777777" w:rsidR="00D77FCC" w:rsidRDefault="00D77FCC" w:rsidP="009E1EF6">
      <w:pPr>
        <w:autoSpaceDE w:val="0"/>
        <w:autoSpaceDN w:val="0"/>
        <w:adjustRightInd w:val="0"/>
        <w:spacing w:after="0" w:line="360" w:lineRule="auto"/>
        <w:jc w:val="both"/>
        <w:rPr>
          <w:rFonts w:ascii="Times New Roman" w:hAnsi="Times New Roman" w:cs="Times New Roman"/>
          <w:sz w:val="24"/>
          <w:szCs w:val="24"/>
        </w:rPr>
      </w:pPr>
    </w:p>
    <w:p w14:paraId="0A3FE4EB" w14:textId="77777777" w:rsidR="00D77FCC" w:rsidRDefault="00D77FCC" w:rsidP="009E1EF6">
      <w:pPr>
        <w:autoSpaceDE w:val="0"/>
        <w:autoSpaceDN w:val="0"/>
        <w:adjustRightInd w:val="0"/>
        <w:spacing w:after="0" w:line="360" w:lineRule="auto"/>
        <w:jc w:val="both"/>
        <w:rPr>
          <w:rFonts w:ascii="Times New Roman" w:hAnsi="Times New Roman" w:cs="Times New Roman"/>
          <w:sz w:val="24"/>
          <w:szCs w:val="24"/>
        </w:rPr>
      </w:pPr>
    </w:p>
    <w:p w14:paraId="6BF1DAF3" w14:textId="77777777" w:rsidR="00D77FCC" w:rsidRDefault="00D77FCC" w:rsidP="009E1EF6">
      <w:pPr>
        <w:autoSpaceDE w:val="0"/>
        <w:autoSpaceDN w:val="0"/>
        <w:adjustRightInd w:val="0"/>
        <w:spacing w:after="0" w:line="360" w:lineRule="auto"/>
        <w:jc w:val="both"/>
        <w:rPr>
          <w:rFonts w:ascii="Times New Roman" w:hAnsi="Times New Roman" w:cs="Times New Roman"/>
          <w:sz w:val="24"/>
          <w:szCs w:val="24"/>
        </w:rPr>
      </w:pPr>
    </w:p>
    <w:p w14:paraId="44EA4059" w14:textId="77777777" w:rsidR="00D77FCC" w:rsidRDefault="00D77FCC" w:rsidP="009E1EF6">
      <w:pPr>
        <w:autoSpaceDE w:val="0"/>
        <w:autoSpaceDN w:val="0"/>
        <w:adjustRightInd w:val="0"/>
        <w:spacing w:after="0" w:line="360" w:lineRule="auto"/>
        <w:jc w:val="both"/>
        <w:rPr>
          <w:rFonts w:ascii="Times New Roman" w:hAnsi="Times New Roman" w:cs="Times New Roman"/>
          <w:sz w:val="24"/>
          <w:szCs w:val="24"/>
        </w:rPr>
      </w:pPr>
    </w:p>
    <w:p w14:paraId="3D85E848" w14:textId="386990F1" w:rsidR="004E1DDD" w:rsidRPr="00706CC8" w:rsidRDefault="003240DE" w:rsidP="004A1698">
      <w:pPr>
        <w:pStyle w:val="Heading3"/>
      </w:pPr>
      <w:bookmarkStart w:id="29" w:name="_Toc93489807"/>
      <w:r>
        <w:lastRenderedPageBreak/>
        <w:t xml:space="preserve">6.1.1 </w:t>
      </w:r>
      <w:r w:rsidR="004E1DDD" w:rsidRPr="00706CC8">
        <w:t>Critical issues and concerns</w:t>
      </w:r>
      <w:bookmarkEnd w:id="29"/>
      <w:r w:rsidR="004E1DDD" w:rsidRPr="00706CC8">
        <w:t xml:space="preserve"> </w:t>
      </w:r>
    </w:p>
    <w:p w14:paraId="46750534" w14:textId="53613A21" w:rsidR="004E1DDD" w:rsidRPr="00706CC8" w:rsidRDefault="004E1DDD"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There is no legal framework and a professional body to regulate and provide necessary guidance in matters of community development practice in the country. The absence of a professional body has also led to lack of a code of ethics to govern and guide the practice. Similarly, there is no forum that brings the community development practitioners together to exchange ideas, skills, and best practices and to address their concerns.</w:t>
      </w:r>
    </w:p>
    <w:p w14:paraId="53FFEB2A" w14:textId="1BED88AC" w:rsidR="004E1DDD" w:rsidRPr="00706CC8" w:rsidRDefault="004E1DDD" w:rsidP="009E1EF6">
      <w:pPr>
        <w:autoSpaceDE w:val="0"/>
        <w:autoSpaceDN w:val="0"/>
        <w:adjustRightInd w:val="0"/>
        <w:spacing w:after="0" w:line="360" w:lineRule="auto"/>
        <w:jc w:val="both"/>
        <w:rPr>
          <w:rFonts w:ascii="Times New Roman" w:hAnsi="Times New Roman" w:cs="Times New Roman"/>
          <w:sz w:val="24"/>
          <w:szCs w:val="24"/>
        </w:rPr>
      </w:pPr>
    </w:p>
    <w:p w14:paraId="136253EA" w14:textId="1A7686CB" w:rsidR="004E1DDD" w:rsidRPr="00E20C3C" w:rsidRDefault="003240DE" w:rsidP="004A1698">
      <w:pPr>
        <w:pStyle w:val="Heading3"/>
      </w:pPr>
      <w:bookmarkStart w:id="30" w:name="_Toc93489808"/>
      <w:r>
        <w:t xml:space="preserve">6.1.2 </w:t>
      </w:r>
      <w:r w:rsidR="004E1DDD" w:rsidRPr="00E20C3C">
        <w:t>Policy statement</w:t>
      </w:r>
      <w:bookmarkEnd w:id="30"/>
      <w:r w:rsidR="004E1DDD" w:rsidRPr="00E20C3C">
        <w:t xml:space="preserve"> </w:t>
      </w:r>
    </w:p>
    <w:p w14:paraId="4E06317D" w14:textId="2FDABC45" w:rsidR="004E1DDD" w:rsidRPr="00706CC8" w:rsidRDefault="004E1DDD"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government and other stakeholders shall develop and provide a leg</w:t>
      </w:r>
      <w:r w:rsidR="0051290B">
        <w:rPr>
          <w:rFonts w:ascii="Times New Roman" w:hAnsi="Times New Roman" w:cs="Times New Roman"/>
          <w:sz w:val="24"/>
          <w:szCs w:val="24"/>
        </w:rPr>
        <w:t>al</w:t>
      </w:r>
      <w:r w:rsidRPr="00706CC8">
        <w:rPr>
          <w:rFonts w:ascii="Times New Roman" w:hAnsi="Times New Roman" w:cs="Times New Roman"/>
          <w:sz w:val="24"/>
          <w:szCs w:val="24"/>
        </w:rPr>
        <w:t xml:space="preserve"> framework to ensure effective coordination and professionalism in community development practice. </w:t>
      </w:r>
    </w:p>
    <w:p w14:paraId="69F891A6" w14:textId="77777777" w:rsidR="004E1DDD" w:rsidRPr="00706CC8" w:rsidRDefault="004E1DDD" w:rsidP="009E1EF6">
      <w:pPr>
        <w:autoSpaceDE w:val="0"/>
        <w:autoSpaceDN w:val="0"/>
        <w:adjustRightInd w:val="0"/>
        <w:spacing w:after="0" w:line="360" w:lineRule="auto"/>
        <w:jc w:val="both"/>
        <w:rPr>
          <w:rFonts w:ascii="Times New Roman" w:hAnsi="Times New Roman" w:cs="Times New Roman"/>
          <w:sz w:val="24"/>
          <w:szCs w:val="24"/>
        </w:rPr>
      </w:pPr>
    </w:p>
    <w:p w14:paraId="085B3293" w14:textId="263D0923" w:rsidR="004E1DDD" w:rsidRPr="00E20C3C" w:rsidRDefault="003240DE" w:rsidP="004A1698">
      <w:pPr>
        <w:pStyle w:val="Heading3"/>
      </w:pPr>
      <w:bookmarkStart w:id="31" w:name="_Toc93489809"/>
      <w:r>
        <w:t xml:space="preserve">6.1.3 </w:t>
      </w:r>
      <w:r w:rsidR="004E1DDD" w:rsidRPr="00E20C3C">
        <w:t>Policy objectives</w:t>
      </w:r>
      <w:bookmarkEnd w:id="31"/>
      <w:r w:rsidR="004E1DDD" w:rsidRPr="00E20C3C">
        <w:t xml:space="preserve"> </w:t>
      </w:r>
    </w:p>
    <w:p w14:paraId="094F1737" w14:textId="77777777" w:rsidR="004E1DDD" w:rsidRPr="00706CC8" w:rsidRDefault="004E1DDD" w:rsidP="009E1EF6">
      <w:pPr>
        <w:autoSpaceDE w:val="0"/>
        <w:autoSpaceDN w:val="0"/>
        <w:adjustRightInd w:val="0"/>
        <w:spacing w:after="0" w:line="360" w:lineRule="auto"/>
        <w:jc w:val="both"/>
        <w:rPr>
          <w:rFonts w:ascii="Times New Roman" w:hAnsi="Times New Roman" w:cs="Times New Roman"/>
          <w:sz w:val="24"/>
          <w:szCs w:val="24"/>
        </w:rPr>
      </w:pPr>
    </w:p>
    <w:p w14:paraId="4FD83E51" w14:textId="5D71F188" w:rsidR="004E1DDD" w:rsidRPr="00B41A89" w:rsidRDefault="004E1DDD" w:rsidP="00B41A89">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B41A89">
        <w:rPr>
          <w:rFonts w:ascii="Times New Roman" w:hAnsi="Times New Roman" w:cs="Times New Roman"/>
          <w:sz w:val="24"/>
          <w:szCs w:val="24"/>
        </w:rPr>
        <w:t>To develop a leg</w:t>
      </w:r>
      <w:r w:rsidR="0051290B" w:rsidRPr="00B41A89">
        <w:rPr>
          <w:rFonts w:ascii="Times New Roman" w:hAnsi="Times New Roman" w:cs="Times New Roman"/>
          <w:sz w:val="24"/>
          <w:szCs w:val="24"/>
        </w:rPr>
        <w:t>al</w:t>
      </w:r>
      <w:r w:rsidRPr="00B41A89">
        <w:rPr>
          <w:rFonts w:ascii="Times New Roman" w:hAnsi="Times New Roman" w:cs="Times New Roman"/>
          <w:sz w:val="24"/>
          <w:szCs w:val="24"/>
        </w:rPr>
        <w:t xml:space="preserve"> and </w:t>
      </w:r>
      <w:r w:rsidR="0051290B" w:rsidRPr="00B41A89">
        <w:rPr>
          <w:rFonts w:ascii="Times New Roman" w:hAnsi="Times New Roman" w:cs="Times New Roman"/>
          <w:sz w:val="24"/>
          <w:szCs w:val="24"/>
        </w:rPr>
        <w:t>management</w:t>
      </w:r>
      <w:r w:rsidRPr="00B41A89">
        <w:rPr>
          <w:rFonts w:ascii="Times New Roman" w:hAnsi="Times New Roman" w:cs="Times New Roman"/>
          <w:sz w:val="24"/>
          <w:szCs w:val="24"/>
        </w:rPr>
        <w:t xml:space="preserve"> framework for community development </w:t>
      </w:r>
    </w:p>
    <w:p w14:paraId="3FC94A93" w14:textId="09C8A23A" w:rsidR="004E1DDD" w:rsidRPr="00B41A89" w:rsidRDefault="004E1DDD" w:rsidP="00B41A89">
      <w:pPr>
        <w:pStyle w:val="ListParagraph"/>
        <w:numPr>
          <w:ilvl w:val="0"/>
          <w:numId w:val="32"/>
        </w:numPr>
        <w:autoSpaceDE w:val="0"/>
        <w:autoSpaceDN w:val="0"/>
        <w:adjustRightInd w:val="0"/>
        <w:spacing w:after="0" w:line="360" w:lineRule="auto"/>
        <w:jc w:val="both"/>
        <w:rPr>
          <w:rFonts w:ascii="Times New Roman" w:hAnsi="Times New Roman" w:cs="Times New Roman"/>
          <w:sz w:val="24"/>
          <w:szCs w:val="24"/>
        </w:rPr>
      </w:pPr>
      <w:r w:rsidRPr="00B41A89">
        <w:rPr>
          <w:rFonts w:ascii="Times New Roman" w:hAnsi="Times New Roman" w:cs="Times New Roman"/>
          <w:sz w:val="24"/>
          <w:szCs w:val="24"/>
        </w:rPr>
        <w:t xml:space="preserve">To facilitate the establishment of a professional body for community development practitioners. </w:t>
      </w:r>
    </w:p>
    <w:p w14:paraId="0C6A40F7" w14:textId="183EF7E8" w:rsidR="004E1DDD" w:rsidRPr="00E20C3C" w:rsidRDefault="003240DE" w:rsidP="004A1698">
      <w:pPr>
        <w:pStyle w:val="Heading3"/>
      </w:pPr>
      <w:bookmarkStart w:id="32" w:name="_Toc93489810"/>
      <w:r>
        <w:t xml:space="preserve">6.1.4 </w:t>
      </w:r>
      <w:r w:rsidR="004E1DDD" w:rsidRPr="00E20C3C">
        <w:t>Policy interventions</w:t>
      </w:r>
      <w:bookmarkEnd w:id="32"/>
      <w:r w:rsidR="004E1DDD" w:rsidRPr="00E20C3C">
        <w:t xml:space="preserve"> </w:t>
      </w:r>
    </w:p>
    <w:p w14:paraId="2B5E4DFE" w14:textId="77777777" w:rsidR="004E1DDD" w:rsidRPr="00706CC8" w:rsidRDefault="004E1DDD" w:rsidP="0069156E">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Develop and enforce legal frameworks on community development practice</w:t>
      </w:r>
    </w:p>
    <w:p w14:paraId="73F1398A" w14:textId="77777777" w:rsidR="005C3F00" w:rsidRPr="00706CC8" w:rsidRDefault="004E1DDD" w:rsidP="0069156E">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Facilitate the formation and registration of a professional body for CD practitioners </w:t>
      </w:r>
    </w:p>
    <w:p w14:paraId="571C982A" w14:textId="77777777" w:rsidR="005C3F00" w:rsidRPr="00706CC8" w:rsidRDefault="004E1DDD" w:rsidP="0069156E">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Create awareness and enforce the law on community development </w:t>
      </w:r>
    </w:p>
    <w:p w14:paraId="27ACF6DE" w14:textId="4031B9F5" w:rsidR="005C3F00" w:rsidRPr="00706CC8" w:rsidRDefault="004E1DDD" w:rsidP="0069156E">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Develop a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development strategy </w:t>
      </w:r>
    </w:p>
    <w:p w14:paraId="5A6F9EED" w14:textId="77777777" w:rsidR="005C3F00" w:rsidRPr="00706CC8" w:rsidRDefault="004E1DDD" w:rsidP="0069156E">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Develop and operationalize a management and information system on community development </w:t>
      </w:r>
    </w:p>
    <w:p w14:paraId="02A0DCDE" w14:textId="2A96B738" w:rsidR="004E1DDD" w:rsidRPr="00706CC8" w:rsidRDefault="004E1DDD" w:rsidP="0069156E">
      <w:pPr>
        <w:pStyle w:val="ListParagraph"/>
        <w:numPr>
          <w:ilvl w:val="0"/>
          <w:numId w:val="3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Engage with other professional bodies for learning and benchmarking</w:t>
      </w:r>
    </w:p>
    <w:p w14:paraId="7D2DC5D2" w14:textId="77777777" w:rsidR="005C3F00" w:rsidRPr="00706CC8" w:rsidRDefault="005C3F00" w:rsidP="009E1EF6">
      <w:pPr>
        <w:autoSpaceDE w:val="0"/>
        <w:autoSpaceDN w:val="0"/>
        <w:adjustRightInd w:val="0"/>
        <w:spacing w:after="0" w:line="360" w:lineRule="auto"/>
        <w:jc w:val="both"/>
        <w:rPr>
          <w:rFonts w:ascii="Times New Roman" w:hAnsi="Times New Roman" w:cs="Times New Roman"/>
          <w:b/>
          <w:bCs/>
          <w:sz w:val="24"/>
          <w:szCs w:val="24"/>
        </w:rPr>
      </w:pPr>
    </w:p>
    <w:p w14:paraId="1FDB9A6D" w14:textId="77777777" w:rsidR="004A1698" w:rsidRDefault="004A1698" w:rsidP="009E1EF6">
      <w:pPr>
        <w:autoSpaceDE w:val="0"/>
        <w:autoSpaceDN w:val="0"/>
        <w:adjustRightInd w:val="0"/>
        <w:spacing w:after="0" w:line="360" w:lineRule="auto"/>
        <w:jc w:val="both"/>
        <w:rPr>
          <w:rFonts w:ascii="Times New Roman" w:hAnsi="Times New Roman" w:cs="Times New Roman"/>
          <w:b/>
          <w:bCs/>
          <w:sz w:val="24"/>
          <w:szCs w:val="24"/>
        </w:rPr>
      </w:pPr>
    </w:p>
    <w:p w14:paraId="41720A1C" w14:textId="7998735F" w:rsidR="005C3F00" w:rsidRPr="00706CC8" w:rsidRDefault="003240DE" w:rsidP="004A1698">
      <w:pPr>
        <w:pStyle w:val="Heading2"/>
      </w:pPr>
      <w:bookmarkStart w:id="33" w:name="_Toc93489811"/>
      <w:r>
        <w:t>6.2</w:t>
      </w:r>
      <w:r w:rsidR="005C3F00" w:rsidRPr="00706CC8">
        <w:t xml:space="preserve"> Community </w:t>
      </w:r>
      <w:r w:rsidR="009E73DC">
        <w:t>Mobilisation</w:t>
      </w:r>
      <w:r w:rsidR="005C3F00" w:rsidRPr="00706CC8">
        <w:t xml:space="preserve"> and Registration of Community Groups</w:t>
      </w:r>
      <w:bookmarkEnd w:id="33"/>
      <w:r w:rsidR="005C3F00" w:rsidRPr="00706CC8">
        <w:t xml:space="preserve"> </w:t>
      </w:r>
    </w:p>
    <w:p w14:paraId="72FFB163" w14:textId="0182E9D7" w:rsidR="005C3F00" w:rsidRPr="00706CC8" w:rsidRDefault="005C3F00"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refers to the process through which people or communities are brought together to identify felt needs, available resources, plan, carry out and evaluate activities on a participatory basis. It can also be the process of organizing people to create awareness and disseminate information on existing and planned project activities.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leads to effective community participation in development for project ownership and </w:t>
      </w:r>
      <w:r w:rsidRPr="00706CC8">
        <w:rPr>
          <w:rFonts w:ascii="Times New Roman" w:hAnsi="Times New Roman" w:cs="Times New Roman"/>
          <w:sz w:val="24"/>
          <w:szCs w:val="24"/>
        </w:rPr>
        <w:lastRenderedPageBreak/>
        <w:t xml:space="preserve">sustainability. Communities need to be </w:t>
      </w:r>
      <w:r w:rsidR="009E73DC">
        <w:rPr>
          <w:rFonts w:ascii="Times New Roman" w:hAnsi="Times New Roman" w:cs="Times New Roman"/>
          <w:sz w:val="24"/>
          <w:szCs w:val="24"/>
        </w:rPr>
        <w:t>mobilise</w:t>
      </w:r>
      <w:r w:rsidRPr="00706CC8">
        <w:rPr>
          <w:rFonts w:ascii="Times New Roman" w:hAnsi="Times New Roman" w:cs="Times New Roman"/>
          <w:sz w:val="24"/>
          <w:szCs w:val="24"/>
        </w:rPr>
        <w:t xml:space="preserve">d to address their felt needs, contentious issues, roles and responsibilities, participation and support for project ownership and sustainability.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also leads to establishment or creation of structures such as project management committees or groups as vehicles for implementation and management of community projects and </w:t>
      </w:r>
      <w:r w:rsidR="004F3EC2">
        <w:rPr>
          <w:rFonts w:ascii="Times New Roman" w:hAnsi="Times New Roman" w:cs="Times New Roman"/>
          <w:sz w:val="24"/>
          <w:szCs w:val="24"/>
        </w:rPr>
        <w:t>programme</w:t>
      </w:r>
      <w:r w:rsidRPr="00706CC8">
        <w:rPr>
          <w:rFonts w:ascii="Times New Roman" w:hAnsi="Times New Roman" w:cs="Times New Roman"/>
          <w:sz w:val="24"/>
          <w:szCs w:val="24"/>
        </w:rPr>
        <w:t>s.</w:t>
      </w:r>
    </w:p>
    <w:p w14:paraId="2446C3A0" w14:textId="49CB9F33" w:rsidR="005C3F00" w:rsidRPr="00706CC8" w:rsidRDefault="005C3F00" w:rsidP="009E1EF6">
      <w:pPr>
        <w:autoSpaceDE w:val="0"/>
        <w:autoSpaceDN w:val="0"/>
        <w:adjustRightInd w:val="0"/>
        <w:spacing w:after="0" w:line="360" w:lineRule="auto"/>
        <w:jc w:val="both"/>
        <w:rPr>
          <w:rFonts w:ascii="Times New Roman" w:hAnsi="Times New Roman" w:cs="Times New Roman"/>
          <w:sz w:val="24"/>
          <w:szCs w:val="24"/>
        </w:rPr>
      </w:pPr>
    </w:p>
    <w:p w14:paraId="7D9F492D" w14:textId="6DA21A8C" w:rsidR="005C3F00" w:rsidRPr="00706CC8" w:rsidRDefault="003240DE" w:rsidP="004A1698">
      <w:pPr>
        <w:pStyle w:val="Heading3"/>
      </w:pPr>
      <w:bookmarkStart w:id="34" w:name="_Toc93489812"/>
      <w:r>
        <w:t xml:space="preserve">6.2.1 </w:t>
      </w:r>
      <w:r w:rsidR="005C3F00" w:rsidRPr="00706CC8">
        <w:t>Critical Issues and Concerns</w:t>
      </w:r>
      <w:bookmarkEnd w:id="34"/>
      <w:r w:rsidR="005C3F00" w:rsidRPr="00706CC8">
        <w:t xml:space="preserve"> </w:t>
      </w:r>
    </w:p>
    <w:p w14:paraId="23A74BB5" w14:textId="7BBCDAAF" w:rsidR="005C3F00" w:rsidRPr="00706CC8" w:rsidRDefault="005C3F00"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There are no clear guidelines or legal frameworks on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registration of community groups in the country. Different development actors apply varied strategies when it comes to mobilizing communities for different interventions. Unregulated and poorly coordinated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strategies leads to imposed projects, duplication of projects or initiatives, poor project uptake, wastage of resources and lack of ownership which in turn results to failure, abandonment and non- sustainability of projects and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It can also lead to exclusion and marginalization of the vulnerable members in the society. In many cases, inadequate resources hamper effective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for communities to participate, own and sustain development processes.</w:t>
      </w:r>
    </w:p>
    <w:p w14:paraId="75778C17" w14:textId="06463B02" w:rsidR="005C3F00" w:rsidRPr="00706CC8" w:rsidRDefault="005C3F00" w:rsidP="009E1EF6">
      <w:pPr>
        <w:autoSpaceDE w:val="0"/>
        <w:autoSpaceDN w:val="0"/>
        <w:adjustRightInd w:val="0"/>
        <w:spacing w:after="0" w:line="360" w:lineRule="auto"/>
        <w:jc w:val="both"/>
        <w:rPr>
          <w:rFonts w:ascii="Times New Roman" w:hAnsi="Times New Roman" w:cs="Times New Roman"/>
          <w:sz w:val="24"/>
          <w:szCs w:val="24"/>
        </w:rPr>
      </w:pPr>
    </w:p>
    <w:p w14:paraId="24D2831A" w14:textId="5BF143E2" w:rsidR="005C3F00" w:rsidRPr="00706CC8" w:rsidRDefault="003240DE" w:rsidP="004A1698">
      <w:pPr>
        <w:pStyle w:val="Heading3"/>
      </w:pPr>
      <w:bookmarkStart w:id="35" w:name="_Toc93489813"/>
      <w:r>
        <w:t xml:space="preserve">6.2.2 </w:t>
      </w:r>
      <w:r w:rsidR="005C3F00" w:rsidRPr="00706CC8">
        <w:t>Policy statement</w:t>
      </w:r>
      <w:bookmarkEnd w:id="35"/>
      <w:r w:rsidR="005C3F00" w:rsidRPr="00706CC8">
        <w:t xml:space="preserve"> </w:t>
      </w:r>
    </w:p>
    <w:p w14:paraId="79E969D5" w14:textId="01E927C6" w:rsidR="005C3F00" w:rsidRPr="00706CC8" w:rsidRDefault="005C3F00"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sym w:font="Symbol" w:char="F0A7"/>
      </w:r>
      <w:r w:rsidRPr="00706CC8">
        <w:rPr>
          <w:rFonts w:ascii="Times New Roman" w:hAnsi="Times New Roman" w:cs="Times New Roman"/>
          <w:sz w:val="24"/>
          <w:szCs w:val="24"/>
        </w:rPr>
        <w:t xml:space="preserve"> The government shall facilitate and create an enabling environment for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development. </w:t>
      </w:r>
    </w:p>
    <w:p w14:paraId="04B211D0" w14:textId="1CB2744E" w:rsidR="005C3F00" w:rsidRPr="00706CC8" w:rsidRDefault="003240DE" w:rsidP="004A1698">
      <w:pPr>
        <w:pStyle w:val="Heading3"/>
      </w:pPr>
      <w:bookmarkStart w:id="36" w:name="_Toc93489814"/>
      <w:r>
        <w:t xml:space="preserve">6.2.3 </w:t>
      </w:r>
      <w:r w:rsidR="005C3F00" w:rsidRPr="00706CC8">
        <w:t>Policy objective</w:t>
      </w:r>
      <w:bookmarkEnd w:id="36"/>
      <w:r w:rsidR="005C3F00" w:rsidRPr="00706CC8">
        <w:t xml:space="preserve"> </w:t>
      </w:r>
    </w:p>
    <w:p w14:paraId="5499B49A" w14:textId="7C9B3ECA" w:rsidR="005C3F00" w:rsidRPr="00706CC8" w:rsidRDefault="005C3F00"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sym w:font="Symbol" w:char="F0B7"/>
      </w:r>
      <w:r w:rsidRPr="00706CC8">
        <w:rPr>
          <w:rFonts w:ascii="Times New Roman" w:hAnsi="Times New Roman" w:cs="Times New Roman"/>
          <w:sz w:val="24"/>
          <w:szCs w:val="24"/>
        </w:rPr>
        <w:t xml:space="preserve"> To promote and regulate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for development.</w:t>
      </w:r>
    </w:p>
    <w:p w14:paraId="5C105D65" w14:textId="77777777" w:rsidR="005C3F00" w:rsidRPr="00706CC8" w:rsidRDefault="005C3F00" w:rsidP="009E1EF6">
      <w:pPr>
        <w:autoSpaceDE w:val="0"/>
        <w:autoSpaceDN w:val="0"/>
        <w:adjustRightInd w:val="0"/>
        <w:spacing w:after="0" w:line="360" w:lineRule="auto"/>
        <w:jc w:val="both"/>
        <w:rPr>
          <w:rFonts w:ascii="Times New Roman" w:hAnsi="Times New Roman" w:cs="Times New Roman"/>
          <w:sz w:val="24"/>
          <w:szCs w:val="24"/>
        </w:rPr>
      </w:pPr>
    </w:p>
    <w:p w14:paraId="01AD1E87" w14:textId="7CA940E5" w:rsidR="005C3F00" w:rsidRPr="00706CC8" w:rsidRDefault="005C3F00" w:rsidP="004A1698">
      <w:pPr>
        <w:pStyle w:val="Heading3"/>
      </w:pPr>
      <w:r w:rsidRPr="00706CC8">
        <w:t xml:space="preserve"> </w:t>
      </w:r>
      <w:bookmarkStart w:id="37" w:name="_Toc93489815"/>
      <w:r w:rsidR="003240DE">
        <w:t xml:space="preserve">6.2.4 </w:t>
      </w:r>
      <w:r w:rsidRPr="00706CC8">
        <w:t>Policy interventions</w:t>
      </w:r>
      <w:bookmarkEnd w:id="37"/>
      <w:r w:rsidRPr="00706CC8">
        <w:t xml:space="preserve"> </w:t>
      </w:r>
    </w:p>
    <w:p w14:paraId="7D94C48A" w14:textId="1C8EF68D" w:rsidR="005C3F00" w:rsidRPr="00706CC8" w:rsidRDefault="005C3F00" w:rsidP="009E1EF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Develop a legal framework for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registration of community groups </w:t>
      </w:r>
    </w:p>
    <w:p w14:paraId="53B6A908" w14:textId="7DAFCFBB" w:rsidR="005C3F00" w:rsidRPr="00706CC8" w:rsidRDefault="005C3F00" w:rsidP="009E1EF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Develop guidelines for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w:t>
      </w:r>
    </w:p>
    <w:p w14:paraId="09A2E912" w14:textId="77777777" w:rsidR="005C3F00" w:rsidRPr="00706CC8" w:rsidRDefault="005C3F00" w:rsidP="009E1EF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Build the capacities of the established CD coordination and implementation structures.</w:t>
      </w:r>
    </w:p>
    <w:p w14:paraId="29182EC1" w14:textId="075CCF0A" w:rsidR="005C3F00" w:rsidRPr="00706CC8" w:rsidRDefault="005C3F00" w:rsidP="009E1EF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Establish a community development fund to provide seed capital for community initiatives and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w:t>
      </w:r>
    </w:p>
    <w:p w14:paraId="4F5262EA" w14:textId="7AD98F8C" w:rsidR="005C3F00" w:rsidRPr="00706CC8" w:rsidRDefault="005C3F00" w:rsidP="009E1EF6">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Invest back funds generated from community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efforts to support community development initiatives</w:t>
      </w:r>
    </w:p>
    <w:p w14:paraId="33F94E2C" w14:textId="6086F557"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p>
    <w:p w14:paraId="32FBDB27" w14:textId="15CEE8F1" w:rsidR="00B17957" w:rsidRPr="00706CC8" w:rsidRDefault="003240DE" w:rsidP="004A1698">
      <w:pPr>
        <w:pStyle w:val="Heading2"/>
      </w:pPr>
      <w:bookmarkStart w:id="38" w:name="_Toc93489816"/>
      <w:r>
        <w:t>6</w:t>
      </w:r>
      <w:r w:rsidR="00B17957" w:rsidRPr="00706CC8">
        <w:t>.3 Participatory Approaches in Community Development</w:t>
      </w:r>
      <w:bookmarkEnd w:id="38"/>
      <w:r w:rsidR="00B17957" w:rsidRPr="00706CC8">
        <w:t xml:space="preserve"> </w:t>
      </w:r>
    </w:p>
    <w:p w14:paraId="12AF328D" w14:textId="55FA9647"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Participatory approach </w:t>
      </w:r>
      <w:r w:rsidR="00E26352">
        <w:rPr>
          <w:rFonts w:ascii="Times New Roman" w:hAnsi="Times New Roman" w:cs="Times New Roman"/>
          <w:sz w:val="24"/>
          <w:szCs w:val="24"/>
        </w:rPr>
        <w:t>is a</w:t>
      </w:r>
      <w:r w:rsidRPr="00706CC8">
        <w:rPr>
          <w:rFonts w:ascii="Times New Roman" w:hAnsi="Times New Roman" w:cs="Times New Roman"/>
          <w:sz w:val="24"/>
          <w:szCs w:val="24"/>
        </w:rPr>
        <w:t xml:space="preserve"> tool used by practitioners to facilitate communit</w:t>
      </w:r>
      <w:r w:rsidR="00E26352">
        <w:rPr>
          <w:rFonts w:ascii="Times New Roman" w:hAnsi="Times New Roman" w:cs="Times New Roman"/>
          <w:sz w:val="24"/>
          <w:szCs w:val="24"/>
        </w:rPr>
        <w:t>y</w:t>
      </w:r>
      <w:r w:rsidRPr="00706CC8">
        <w:rPr>
          <w:rFonts w:ascii="Times New Roman" w:hAnsi="Times New Roman" w:cs="Times New Roman"/>
          <w:sz w:val="24"/>
          <w:szCs w:val="24"/>
        </w:rPr>
        <w:t xml:space="preserve"> participat</w:t>
      </w:r>
      <w:r w:rsidR="00E26352">
        <w:rPr>
          <w:rFonts w:ascii="Times New Roman" w:hAnsi="Times New Roman" w:cs="Times New Roman"/>
          <w:sz w:val="24"/>
          <w:szCs w:val="24"/>
        </w:rPr>
        <w:t>ion</w:t>
      </w:r>
      <w:r w:rsidRPr="00706CC8">
        <w:rPr>
          <w:rFonts w:ascii="Times New Roman" w:hAnsi="Times New Roman" w:cs="Times New Roman"/>
          <w:sz w:val="24"/>
          <w:szCs w:val="24"/>
        </w:rPr>
        <w:t xml:space="preserve"> in decision making process in community development. The tool </w:t>
      </w:r>
      <w:r w:rsidR="00E26352">
        <w:rPr>
          <w:rFonts w:ascii="Times New Roman" w:hAnsi="Times New Roman" w:cs="Times New Roman"/>
          <w:sz w:val="24"/>
          <w:szCs w:val="24"/>
        </w:rPr>
        <w:t>is</w:t>
      </w:r>
      <w:r w:rsidRPr="00706CC8">
        <w:rPr>
          <w:rFonts w:ascii="Times New Roman" w:hAnsi="Times New Roman" w:cs="Times New Roman"/>
          <w:sz w:val="24"/>
          <w:szCs w:val="24"/>
        </w:rPr>
        <w:t xml:space="preserve"> used to promote effective and efficient implementation of projects and </w:t>
      </w:r>
      <w:r w:rsidR="004F3EC2">
        <w:rPr>
          <w:rFonts w:ascii="Times New Roman" w:hAnsi="Times New Roman" w:cs="Times New Roman"/>
          <w:sz w:val="24"/>
          <w:szCs w:val="24"/>
        </w:rPr>
        <w:t>programme</w:t>
      </w:r>
      <w:r w:rsidRPr="00706CC8">
        <w:rPr>
          <w:rFonts w:ascii="Times New Roman" w:hAnsi="Times New Roman" w:cs="Times New Roman"/>
          <w:sz w:val="24"/>
          <w:szCs w:val="24"/>
        </w:rPr>
        <w:t>s. There</w:t>
      </w:r>
      <w:r w:rsidR="00E26352">
        <w:rPr>
          <w:rFonts w:ascii="Times New Roman" w:hAnsi="Times New Roman" w:cs="Times New Roman"/>
          <w:sz w:val="24"/>
          <w:szCs w:val="24"/>
        </w:rPr>
        <w:t xml:space="preserve"> is a</w:t>
      </w:r>
      <w:r w:rsidRPr="00706CC8">
        <w:rPr>
          <w:rFonts w:ascii="Times New Roman" w:hAnsi="Times New Roman" w:cs="Times New Roman"/>
          <w:sz w:val="24"/>
          <w:szCs w:val="24"/>
        </w:rPr>
        <w:t xml:space="preserve"> variety of </w:t>
      </w:r>
      <w:proofErr w:type="gramStart"/>
      <w:r w:rsidRPr="00706CC8">
        <w:rPr>
          <w:rFonts w:ascii="Times New Roman" w:hAnsi="Times New Roman" w:cs="Times New Roman"/>
          <w:sz w:val="24"/>
          <w:szCs w:val="24"/>
        </w:rPr>
        <w:t>approaches  used</w:t>
      </w:r>
      <w:proofErr w:type="gramEnd"/>
      <w:r w:rsidRPr="00706CC8">
        <w:rPr>
          <w:rFonts w:ascii="Times New Roman" w:hAnsi="Times New Roman" w:cs="Times New Roman"/>
          <w:sz w:val="24"/>
          <w:szCs w:val="24"/>
        </w:rPr>
        <w:t xml:space="preserve"> in community development work by different development actors in identification and implementation of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Some of these include Participatory Learning and Action (PLA) and Asset Based Community Development (ABCD) among others. </w:t>
      </w:r>
    </w:p>
    <w:p w14:paraId="4EA11359" w14:textId="7C68D84D" w:rsidR="00B17957" w:rsidRPr="00706CC8" w:rsidRDefault="003240DE" w:rsidP="004A1698">
      <w:pPr>
        <w:pStyle w:val="Heading3"/>
      </w:pPr>
      <w:bookmarkStart w:id="39" w:name="_Toc93489817"/>
      <w:r>
        <w:t xml:space="preserve">6.3.1 </w:t>
      </w:r>
      <w:r w:rsidR="00B17957" w:rsidRPr="00706CC8">
        <w:t>Critical Issues and Concerns</w:t>
      </w:r>
      <w:bookmarkEnd w:id="39"/>
      <w:r w:rsidR="00B17957" w:rsidRPr="00706CC8">
        <w:t xml:space="preserve"> </w:t>
      </w:r>
    </w:p>
    <w:p w14:paraId="347EEA4A" w14:textId="0963F56B"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Participatory approaches have not been effectively applied at the community level. However, where they are applied</w:t>
      </w:r>
      <w:r w:rsidR="00E26352">
        <w:rPr>
          <w:rFonts w:ascii="Times New Roman" w:hAnsi="Times New Roman" w:cs="Times New Roman"/>
          <w:sz w:val="24"/>
          <w:szCs w:val="24"/>
        </w:rPr>
        <w:t>,</w:t>
      </w:r>
      <w:r w:rsidRPr="00706CC8">
        <w:rPr>
          <w:rFonts w:ascii="Times New Roman" w:hAnsi="Times New Roman" w:cs="Times New Roman"/>
          <w:sz w:val="24"/>
          <w:szCs w:val="24"/>
        </w:rPr>
        <w:t xml:space="preserve"> community’s felt needs are not adequately addressed due to minimal community involvement and engagement. Inadequate resources and skills also limit the application of these approaches by the communities and other development actors. Most donors and development agencies commonly use the top-bottom approach which has been a major hindrance to effective implementation of community projects.</w:t>
      </w:r>
    </w:p>
    <w:p w14:paraId="22E6B8F9" w14:textId="0852FDF4"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p>
    <w:p w14:paraId="366A52A8" w14:textId="6AAD9323" w:rsidR="00B17957" w:rsidRPr="00706CC8" w:rsidRDefault="003240DE" w:rsidP="004A1698">
      <w:pPr>
        <w:pStyle w:val="Heading3"/>
      </w:pPr>
      <w:bookmarkStart w:id="40" w:name="_Toc93489818"/>
      <w:r>
        <w:t xml:space="preserve">6.3.2 </w:t>
      </w:r>
      <w:r w:rsidR="00B17957" w:rsidRPr="00706CC8">
        <w:t>Policy statement</w:t>
      </w:r>
      <w:bookmarkEnd w:id="40"/>
      <w:r w:rsidR="00B17957" w:rsidRPr="00706CC8">
        <w:t xml:space="preserve"> </w:t>
      </w:r>
    </w:p>
    <w:p w14:paraId="0387C572" w14:textId="66B5BF13"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The government shall promote and facilitate the application of participatory approaches in community development. </w:t>
      </w:r>
    </w:p>
    <w:p w14:paraId="5D93134F" w14:textId="5FFF6F38" w:rsidR="00B17957" w:rsidRPr="00706CC8" w:rsidRDefault="003240DE" w:rsidP="004A1698">
      <w:pPr>
        <w:pStyle w:val="Heading3"/>
      </w:pPr>
      <w:bookmarkStart w:id="41" w:name="_Toc93489819"/>
      <w:r>
        <w:t xml:space="preserve">6.3.3 </w:t>
      </w:r>
      <w:r w:rsidR="00B17957" w:rsidRPr="00706CC8">
        <w:t>Policy objective</w:t>
      </w:r>
      <w:bookmarkEnd w:id="41"/>
      <w:r w:rsidR="00B17957" w:rsidRPr="00706CC8">
        <w:t xml:space="preserve"> </w:t>
      </w:r>
    </w:p>
    <w:p w14:paraId="5A8EBA37" w14:textId="1C8B1752"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To strengthen the capacities of communities and development actors for effective participation and implementation of projects and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w:t>
      </w:r>
    </w:p>
    <w:p w14:paraId="522EB422" w14:textId="77777777"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p>
    <w:p w14:paraId="69B81497" w14:textId="35EF8658" w:rsidR="00B17957" w:rsidRPr="00706CC8" w:rsidRDefault="003240DE" w:rsidP="004A1698">
      <w:pPr>
        <w:pStyle w:val="Heading3"/>
      </w:pPr>
      <w:bookmarkStart w:id="42" w:name="_Toc93489820"/>
      <w:r>
        <w:t xml:space="preserve">6.3.4 </w:t>
      </w:r>
      <w:r w:rsidR="00B17957" w:rsidRPr="00706CC8">
        <w:t>Policy interventions</w:t>
      </w:r>
      <w:bookmarkEnd w:id="42"/>
    </w:p>
    <w:p w14:paraId="4DBDFDA4" w14:textId="77777777" w:rsidR="00B17957" w:rsidRPr="00706CC8" w:rsidRDefault="00B17957" w:rsidP="009E1EF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Institutionalize and enhance the application of participatory approaches in community development </w:t>
      </w:r>
    </w:p>
    <w:p w14:paraId="71B2CCA5" w14:textId="77777777" w:rsidR="00B17957" w:rsidRPr="00706CC8" w:rsidRDefault="00B17957" w:rsidP="009E1EF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Enhance involvement of communities in decision making processes. </w:t>
      </w:r>
    </w:p>
    <w:p w14:paraId="4F7AA5D1" w14:textId="6BB50E5D" w:rsidR="00B17957" w:rsidRPr="00706CC8" w:rsidRDefault="00B17957" w:rsidP="009E1EF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Create awareness and build capacities </w:t>
      </w:r>
      <w:r w:rsidR="00286C0A">
        <w:rPr>
          <w:rFonts w:ascii="Times New Roman" w:hAnsi="Times New Roman" w:cs="Times New Roman"/>
          <w:sz w:val="24"/>
          <w:szCs w:val="24"/>
        </w:rPr>
        <w:t>of</w:t>
      </w:r>
      <w:r w:rsidRPr="00706CC8">
        <w:rPr>
          <w:rFonts w:ascii="Times New Roman" w:hAnsi="Times New Roman" w:cs="Times New Roman"/>
          <w:sz w:val="24"/>
          <w:szCs w:val="24"/>
        </w:rPr>
        <w:t xml:space="preserve"> communities and development actors on participatory approaches </w:t>
      </w:r>
    </w:p>
    <w:p w14:paraId="3CDAA195" w14:textId="771EE209" w:rsidR="00B17957" w:rsidRPr="00706CC8" w:rsidRDefault="00B17957" w:rsidP="009E1EF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w:t>
      </w:r>
      <w:proofErr w:type="spellStart"/>
      <w:r w:rsidR="009E73DC">
        <w:rPr>
          <w:rFonts w:ascii="Times New Roman" w:hAnsi="Times New Roman" w:cs="Times New Roman"/>
          <w:sz w:val="24"/>
          <w:szCs w:val="24"/>
        </w:rPr>
        <w:t>Mobilise</w:t>
      </w:r>
      <w:proofErr w:type="spellEnd"/>
      <w:r w:rsidRPr="00706CC8">
        <w:rPr>
          <w:rFonts w:ascii="Times New Roman" w:hAnsi="Times New Roman" w:cs="Times New Roman"/>
          <w:sz w:val="24"/>
          <w:szCs w:val="24"/>
        </w:rPr>
        <w:t xml:space="preserve"> adequate resources for community participation in development processes </w:t>
      </w:r>
    </w:p>
    <w:p w14:paraId="72E536C8" w14:textId="3FAF77C2" w:rsidR="00B17957" w:rsidRPr="00706CC8" w:rsidRDefault="00B17957" w:rsidP="009E1EF6">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Enforce the application of participatory development approaches by communities and development agents</w:t>
      </w:r>
    </w:p>
    <w:p w14:paraId="02838E9D" w14:textId="77777777" w:rsidR="00B17957" w:rsidRPr="00706CC8" w:rsidRDefault="00B17957" w:rsidP="009E1EF6">
      <w:pPr>
        <w:autoSpaceDE w:val="0"/>
        <w:autoSpaceDN w:val="0"/>
        <w:adjustRightInd w:val="0"/>
        <w:spacing w:after="0" w:line="360" w:lineRule="auto"/>
        <w:jc w:val="both"/>
        <w:rPr>
          <w:rFonts w:ascii="Times New Roman" w:hAnsi="Times New Roman" w:cs="Times New Roman"/>
          <w:b/>
          <w:bCs/>
          <w:sz w:val="24"/>
          <w:szCs w:val="24"/>
        </w:rPr>
      </w:pPr>
    </w:p>
    <w:p w14:paraId="3BF23803" w14:textId="779C8CE6" w:rsidR="00B17957" w:rsidRPr="00706CC8" w:rsidRDefault="003240DE" w:rsidP="004A1698">
      <w:pPr>
        <w:pStyle w:val="Heading2"/>
      </w:pPr>
      <w:bookmarkStart w:id="43" w:name="_Toc93489821"/>
      <w:r>
        <w:t>6</w:t>
      </w:r>
      <w:r w:rsidR="00B17957" w:rsidRPr="00706CC8">
        <w:t>.4 Community Empowerment</w:t>
      </w:r>
      <w:bookmarkEnd w:id="43"/>
      <w:r w:rsidR="00B17957" w:rsidRPr="00706CC8">
        <w:t xml:space="preserve"> </w:t>
      </w:r>
    </w:p>
    <w:p w14:paraId="11DF1226" w14:textId="4629CAEE"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Community empowerment refers to the process of building the capacities of the communities to take charge of their own development. Empowerment entails funding, training, education, awareness creation and sensitization and involvement of the people in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and projects implementation. </w:t>
      </w:r>
    </w:p>
    <w:p w14:paraId="5394FEEC" w14:textId="77777777"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p>
    <w:p w14:paraId="4407B0F2" w14:textId="5A0DC93D" w:rsidR="00B17957" w:rsidRPr="00706CC8" w:rsidRDefault="003240DE" w:rsidP="004A1698">
      <w:pPr>
        <w:pStyle w:val="Heading3"/>
      </w:pPr>
      <w:bookmarkStart w:id="44" w:name="_Toc93489822"/>
      <w:r>
        <w:t xml:space="preserve">6.4.1 </w:t>
      </w:r>
      <w:r w:rsidR="00B17957" w:rsidRPr="00706CC8">
        <w:t>Critical issues and concerns</w:t>
      </w:r>
      <w:bookmarkEnd w:id="44"/>
      <w:r w:rsidR="00B17957" w:rsidRPr="00706CC8">
        <w:t xml:space="preserve"> </w:t>
      </w:r>
    </w:p>
    <w:p w14:paraId="499215A2" w14:textId="2CAFE973"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Community empowerment is critical for community development. This is the process of imparting knowledge, </w:t>
      </w:r>
      <w:proofErr w:type="gramStart"/>
      <w:r w:rsidRPr="00706CC8">
        <w:rPr>
          <w:rFonts w:ascii="Times New Roman" w:hAnsi="Times New Roman" w:cs="Times New Roman"/>
          <w:sz w:val="24"/>
          <w:szCs w:val="24"/>
        </w:rPr>
        <w:t>skills</w:t>
      </w:r>
      <w:proofErr w:type="gramEnd"/>
      <w:r w:rsidRPr="00706CC8">
        <w:rPr>
          <w:rFonts w:ascii="Times New Roman" w:hAnsi="Times New Roman" w:cs="Times New Roman"/>
          <w:sz w:val="24"/>
          <w:szCs w:val="24"/>
        </w:rPr>
        <w:t xml:space="preserve"> and positive attitude. Most communities have inadequate knowledge and skills, limited access to information and negative attitude which hinders effective implementation, management and sustainability of projects and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Empowerment is also critical in enhancing effective leadership and governance, transparency and accountability, and proper management of community resources. Since majority of communities are not adequately empowered there is lack </w:t>
      </w:r>
      <w:r w:rsidR="00286C0A">
        <w:rPr>
          <w:rFonts w:ascii="Times New Roman" w:hAnsi="Times New Roman" w:cs="Times New Roman"/>
          <w:sz w:val="24"/>
          <w:szCs w:val="24"/>
        </w:rPr>
        <w:t xml:space="preserve">of </w:t>
      </w:r>
      <w:r w:rsidRPr="00706CC8">
        <w:rPr>
          <w:rFonts w:ascii="Times New Roman" w:hAnsi="Times New Roman" w:cs="Times New Roman"/>
          <w:sz w:val="24"/>
          <w:szCs w:val="24"/>
        </w:rPr>
        <w:t xml:space="preserve">ownership and high incidences of conflict, non-completion, abandonment and </w:t>
      </w:r>
      <w:r w:rsidR="00286C0A">
        <w:rPr>
          <w:rFonts w:ascii="Times New Roman" w:hAnsi="Times New Roman" w:cs="Times New Roman"/>
          <w:sz w:val="24"/>
          <w:szCs w:val="24"/>
        </w:rPr>
        <w:t>/</w:t>
      </w:r>
      <w:r w:rsidRPr="00706CC8">
        <w:rPr>
          <w:rFonts w:ascii="Times New Roman" w:hAnsi="Times New Roman" w:cs="Times New Roman"/>
          <w:sz w:val="24"/>
          <w:szCs w:val="24"/>
        </w:rPr>
        <w:t>or stalling of projects.</w:t>
      </w:r>
    </w:p>
    <w:p w14:paraId="5FF54692" w14:textId="5FA12592"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p>
    <w:p w14:paraId="7042CE3F" w14:textId="15A815EF" w:rsidR="00B17957" w:rsidRPr="00706CC8" w:rsidRDefault="003240DE" w:rsidP="004A1698">
      <w:pPr>
        <w:pStyle w:val="Heading3"/>
      </w:pPr>
      <w:bookmarkStart w:id="45" w:name="_Toc93489823"/>
      <w:r>
        <w:t xml:space="preserve">6.4.2 </w:t>
      </w:r>
      <w:r w:rsidR="00B17957" w:rsidRPr="00706CC8">
        <w:t>Policy statement</w:t>
      </w:r>
      <w:bookmarkEnd w:id="45"/>
      <w:r w:rsidR="00B17957" w:rsidRPr="00706CC8">
        <w:t xml:space="preserve"> </w:t>
      </w:r>
    </w:p>
    <w:p w14:paraId="6FCC0BFF" w14:textId="739BA1BD" w:rsidR="00B17957"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The government in collaboration with stakeholders shall build and strengthen the capacities of communities and development actors for effective participation in community development.</w:t>
      </w:r>
    </w:p>
    <w:p w14:paraId="4F78924F" w14:textId="77777777"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p>
    <w:p w14:paraId="75F5C30F" w14:textId="60239F54" w:rsidR="000D117B" w:rsidRPr="00706CC8" w:rsidRDefault="003240DE" w:rsidP="00DF218E">
      <w:pPr>
        <w:pStyle w:val="Heading3"/>
      </w:pPr>
      <w:bookmarkStart w:id="46" w:name="_Toc93489824"/>
      <w:r>
        <w:t xml:space="preserve">6.4.3 </w:t>
      </w:r>
      <w:r w:rsidR="00B17957" w:rsidRPr="00706CC8">
        <w:t>Policy objective</w:t>
      </w:r>
      <w:bookmarkEnd w:id="46"/>
      <w:r w:rsidR="00B17957" w:rsidRPr="00706CC8">
        <w:t xml:space="preserve"> </w:t>
      </w:r>
    </w:p>
    <w:p w14:paraId="3D7B677C" w14:textId="62716560" w:rsidR="000D117B" w:rsidRPr="00706CC8" w:rsidRDefault="00B17957"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To strengthen and build the capacities of communities and development actors for sustainable community development. </w:t>
      </w:r>
    </w:p>
    <w:p w14:paraId="5BE213DB" w14:textId="3E85E88A" w:rsidR="000D117B" w:rsidRPr="00706CC8" w:rsidRDefault="003240DE" w:rsidP="00DF218E">
      <w:pPr>
        <w:pStyle w:val="Heading3"/>
      </w:pPr>
      <w:bookmarkStart w:id="47" w:name="_Toc93489825"/>
      <w:r>
        <w:t xml:space="preserve">6.4.4 </w:t>
      </w:r>
      <w:r w:rsidR="00B17957" w:rsidRPr="00706CC8">
        <w:t>Policy Interventions</w:t>
      </w:r>
      <w:bookmarkEnd w:id="47"/>
    </w:p>
    <w:p w14:paraId="548C216A" w14:textId="77777777" w:rsidR="000D117B" w:rsidRPr="00706CC8" w:rsidRDefault="00B17957" w:rsidP="009E1EF6">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Develop and implement a community empowerment strategy</w:t>
      </w:r>
    </w:p>
    <w:p w14:paraId="69F42404" w14:textId="77777777" w:rsidR="000D117B" w:rsidRPr="00706CC8" w:rsidRDefault="00B17957" w:rsidP="009E1EF6">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Review and operationalize the training manual on community development </w:t>
      </w:r>
    </w:p>
    <w:p w14:paraId="442B3B17" w14:textId="57B6C1AB" w:rsidR="00B17957" w:rsidRPr="00706CC8" w:rsidRDefault="00B17957" w:rsidP="009E1EF6">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Create awareness and sensitize communities and development actors on the importance of empowering communities</w:t>
      </w:r>
    </w:p>
    <w:p w14:paraId="1930A713" w14:textId="7075077A"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p>
    <w:p w14:paraId="702D36B1" w14:textId="79880FA3" w:rsidR="000D117B" w:rsidRPr="00706CC8" w:rsidRDefault="003240DE" w:rsidP="00DF218E">
      <w:pPr>
        <w:pStyle w:val="Heading2"/>
      </w:pPr>
      <w:bookmarkStart w:id="48" w:name="_Toc93489826"/>
      <w:r>
        <w:lastRenderedPageBreak/>
        <w:t>6</w:t>
      </w:r>
      <w:r w:rsidR="000D117B" w:rsidRPr="00706CC8">
        <w:t>.5 Community Driven Development</w:t>
      </w:r>
      <w:bookmarkEnd w:id="48"/>
      <w:r w:rsidR="000D117B" w:rsidRPr="00706CC8">
        <w:t xml:space="preserve"> </w:t>
      </w:r>
    </w:p>
    <w:p w14:paraId="5B738CAE" w14:textId="1D39A7B9"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Community driven development can be said to be a bottom-up approach where communities deliberately initiate projects and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to address own felt needs or come up with solutions to existing community problems. Most of the community initiatives are on poverty reduction, food security, health care, primary education, safe water and sanitation and income-generating activities among others. The initiated projects or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contribute to improved livelihoods at household, community and by extension national level. </w:t>
      </w:r>
    </w:p>
    <w:p w14:paraId="53F95568" w14:textId="77777777"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p>
    <w:p w14:paraId="1958425E" w14:textId="434E26E1" w:rsidR="000D117B" w:rsidRPr="00706CC8" w:rsidRDefault="002C27DB" w:rsidP="00DF218E">
      <w:pPr>
        <w:pStyle w:val="Heading3"/>
      </w:pPr>
      <w:bookmarkStart w:id="49" w:name="_Toc93489827"/>
      <w:r>
        <w:t xml:space="preserve">6.5.1 </w:t>
      </w:r>
      <w:r w:rsidR="000D117B" w:rsidRPr="00706CC8">
        <w:t>Critical Issues and Concerns</w:t>
      </w:r>
      <w:bookmarkEnd w:id="49"/>
      <w:r w:rsidR="000D117B" w:rsidRPr="00706CC8">
        <w:t xml:space="preserve"> </w:t>
      </w:r>
    </w:p>
    <w:p w14:paraId="54ACB40D" w14:textId="6E76249F"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Development agencies and partners in most cases fail to recognize these community initiatives. Some have their priority areas of </w:t>
      </w:r>
      <w:r w:rsidR="005748AA" w:rsidRPr="00706CC8">
        <w:rPr>
          <w:rFonts w:ascii="Times New Roman" w:hAnsi="Times New Roman" w:cs="Times New Roman"/>
          <w:sz w:val="24"/>
          <w:szCs w:val="24"/>
        </w:rPr>
        <w:t>funding</w:t>
      </w:r>
      <w:r w:rsidR="005748AA">
        <w:rPr>
          <w:rFonts w:ascii="Times New Roman" w:hAnsi="Times New Roman" w:cs="Times New Roman"/>
          <w:sz w:val="24"/>
          <w:szCs w:val="24"/>
        </w:rPr>
        <w:t>;</w:t>
      </w:r>
      <w:r w:rsidRPr="00706CC8">
        <w:rPr>
          <w:rFonts w:ascii="Times New Roman" w:hAnsi="Times New Roman" w:cs="Times New Roman"/>
          <w:sz w:val="24"/>
          <w:szCs w:val="24"/>
        </w:rPr>
        <w:t xml:space="preserve"> hence they tend to ignore the community felt needs and this sometimes leads to conflict or communities implementing projects that they themselves did not consider a priority. This may be attributed to lack of or inadequate involvement of these communities on matters affecting them by the development </w:t>
      </w:r>
      <w:proofErr w:type="gramStart"/>
      <w:r w:rsidRPr="00706CC8">
        <w:rPr>
          <w:rFonts w:ascii="Times New Roman" w:hAnsi="Times New Roman" w:cs="Times New Roman"/>
          <w:sz w:val="24"/>
          <w:szCs w:val="24"/>
        </w:rPr>
        <w:t xml:space="preserve">partners </w:t>
      </w:r>
      <w:r w:rsidR="005748AA">
        <w:rPr>
          <w:rFonts w:ascii="Times New Roman" w:hAnsi="Times New Roman" w:cs="Times New Roman"/>
          <w:sz w:val="24"/>
          <w:szCs w:val="24"/>
        </w:rPr>
        <w:t>.D</w:t>
      </w:r>
      <w:r w:rsidRPr="00706CC8">
        <w:rPr>
          <w:rFonts w:ascii="Times New Roman" w:hAnsi="Times New Roman" w:cs="Times New Roman"/>
          <w:sz w:val="24"/>
          <w:szCs w:val="24"/>
        </w:rPr>
        <w:t>ue</w:t>
      </w:r>
      <w:proofErr w:type="gramEnd"/>
      <w:r w:rsidRPr="00706CC8">
        <w:rPr>
          <w:rFonts w:ascii="Times New Roman" w:hAnsi="Times New Roman" w:cs="Times New Roman"/>
          <w:sz w:val="24"/>
          <w:szCs w:val="24"/>
        </w:rPr>
        <w:t xml:space="preserve"> to limited resources, skills, knowledge, and absence of a clear policy on community involvement and engagement, communities give in to donor demands in disregard of their own development priorities. The limited involvement of communities in development initiatives usually leads to stalling of initiated projects, abandonment, mismanagement, or underutilization of the completed projects.</w:t>
      </w:r>
    </w:p>
    <w:p w14:paraId="4A733AC5" w14:textId="41A28496"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p>
    <w:p w14:paraId="5B028810" w14:textId="1BCBB8DB" w:rsidR="000D117B" w:rsidRPr="00706CC8" w:rsidRDefault="002C27DB" w:rsidP="00DF218E">
      <w:pPr>
        <w:pStyle w:val="Heading3"/>
      </w:pPr>
      <w:bookmarkStart w:id="50" w:name="_Toc93489828"/>
      <w:r>
        <w:t xml:space="preserve">6.5.2 </w:t>
      </w:r>
      <w:r w:rsidR="000D117B" w:rsidRPr="00706CC8">
        <w:t>Policy statement</w:t>
      </w:r>
      <w:bookmarkEnd w:id="50"/>
      <w:r w:rsidR="000D117B" w:rsidRPr="00706CC8">
        <w:t xml:space="preserve"> </w:t>
      </w:r>
    </w:p>
    <w:p w14:paraId="2DE64D63" w14:textId="35C2BEA7"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 government shall promote, recognize, support, and strengthen community-driven development. </w:t>
      </w:r>
    </w:p>
    <w:p w14:paraId="11F14EC1" w14:textId="77777777"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p>
    <w:p w14:paraId="189A547E" w14:textId="0F4BEE72" w:rsidR="000D117B" w:rsidRPr="00706CC8" w:rsidRDefault="002C27DB" w:rsidP="00DF218E">
      <w:pPr>
        <w:pStyle w:val="Heading3"/>
      </w:pPr>
      <w:bookmarkStart w:id="51" w:name="_Toc93489829"/>
      <w:r>
        <w:t xml:space="preserve">6.5.3 </w:t>
      </w:r>
      <w:r w:rsidR="000D117B" w:rsidRPr="00706CC8">
        <w:t>Policy objective</w:t>
      </w:r>
      <w:bookmarkEnd w:id="51"/>
      <w:r w:rsidR="000D117B" w:rsidRPr="00706CC8">
        <w:t xml:space="preserve"> </w:t>
      </w:r>
    </w:p>
    <w:p w14:paraId="1413EFF5" w14:textId="560AB27E"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To support and promote community-driven development initiatives. </w:t>
      </w:r>
    </w:p>
    <w:p w14:paraId="1F215B95" w14:textId="77777777"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p>
    <w:p w14:paraId="24043EEB" w14:textId="542D3410" w:rsidR="000D117B" w:rsidRPr="00706CC8" w:rsidRDefault="002C27DB" w:rsidP="00DF218E">
      <w:pPr>
        <w:pStyle w:val="Heading3"/>
      </w:pPr>
      <w:bookmarkStart w:id="52" w:name="_Toc93489830"/>
      <w:r>
        <w:t xml:space="preserve">6.5.4 </w:t>
      </w:r>
      <w:r w:rsidR="000D117B" w:rsidRPr="00706CC8">
        <w:t>Policy interventions</w:t>
      </w:r>
      <w:bookmarkEnd w:id="52"/>
    </w:p>
    <w:p w14:paraId="1D781077" w14:textId="77777777" w:rsidR="000D117B" w:rsidRPr="00706CC8" w:rsidRDefault="000D117B" w:rsidP="009E1EF6">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Develop a community engagement and exit strategy </w:t>
      </w:r>
    </w:p>
    <w:p w14:paraId="2575156C" w14:textId="77777777" w:rsidR="000D117B" w:rsidRPr="00706CC8" w:rsidRDefault="000D117B" w:rsidP="009E1EF6">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Create linkages between communities and development partners on community initiatives and priorities. </w:t>
      </w:r>
    </w:p>
    <w:p w14:paraId="12C55359" w14:textId="423706B6" w:rsidR="000D117B" w:rsidRPr="00706CC8" w:rsidRDefault="000D117B" w:rsidP="009E1EF6">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Promote inter-sectoral collaboration in implementation of community initiatives.</w:t>
      </w:r>
    </w:p>
    <w:p w14:paraId="54093FDE" w14:textId="078F9492" w:rsidR="000D117B"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p>
    <w:p w14:paraId="7E4C96D4" w14:textId="4375AB5C" w:rsidR="00A009F6" w:rsidRPr="00706CC8" w:rsidRDefault="002C27DB" w:rsidP="00DF218E">
      <w:pPr>
        <w:pStyle w:val="Heading2"/>
      </w:pPr>
      <w:bookmarkStart w:id="53" w:name="_Toc93489831"/>
      <w:r>
        <w:lastRenderedPageBreak/>
        <w:t>6</w:t>
      </w:r>
      <w:r w:rsidR="000D117B" w:rsidRPr="00706CC8">
        <w:t xml:space="preserve">.6 Resource </w:t>
      </w:r>
      <w:r w:rsidR="009E73DC">
        <w:t>Mobilisation</w:t>
      </w:r>
      <w:r w:rsidR="000D117B" w:rsidRPr="00706CC8">
        <w:t xml:space="preserve"> and Management</w:t>
      </w:r>
      <w:bookmarkEnd w:id="53"/>
      <w:r w:rsidR="000D117B" w:rsidRPr="00706CC8">
        <w:t xml:space="preserve"> </w:t>
      </w:r>
    </w:p>
    <w:p w14:paraId="1DDC6E17" w14:textId="31886D5E" w:rsidR="00A009F6"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Resource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is a process of securing inputs for implementation of </w:t>
      </w:r>
      <w:r w:rsidR="00A8314D">
        <w:rPr>
          <w:rFonts w:ascii="Times New Roman" w:hAnsi="Times New Roman" w:cs="Times New Roman"/>
          <w:sz w:val="24"/>
          <w:szCs w:val="24"/>
        </w:rPr>
        <w:t>c</w:t>
      </w:r>
      <w:r w:rsidRPr="00706CC8">
        <w:rPr>
          <w:rFonts w:ascii="Times New Roman" w:hAnsi="Times New Roman" w:cs="Times New Roman"/>
          <w:sz w:val="24"/>
          <w:szCs w:val="24"/>
        </w:rPr>
        <w:t xml:space="preserve">ommunity </w:t>
      </w:r>
      <w:r w:rsidR="00A8314D">
        <w:rPr>
          <w:rFonts w:ascii="Times New Roman" w:hAnsi="Times New Roman" w:cs="Times New Roman"/>
          <w:sz w:val="24"/>
          <w:szCs w:val="24"/>
        </w:rPr>
        <w:t>d</w:t>
      </w:r>
      <w:r w:rsidRPr="00706CC8">
        <w:rPr>
          <w:rFonts w:ascii="Times New Roman" w:hAnsi="Times New Roman" w:cs="Times New Roman"/>
          <w:sz w:val="24"/>
          <w:szCs w:val="24"/>
        </w:rPr>
        <w:t xml:space="preserve">evelopment </w:t>
      </w:r>
      <w:r w:rsidR="004F3EC2">
        <w:rPr>
          <w:rFonts w:ascii="Times New Roman" w:hAnsi="Times New Roman" w:cs="Times New Roman"/>
          <w:sz w:val="24"/>
          <w:szCs w:val="24"/>
        </w:rPr>
        <w:t>programme</w:t>
      </w:r>
      <w:r w:rsidR="00EC68D3" w:rsidRPr="00706CC8">
        <w:rPr>
          <w:rFonts w:ascii="Times New Roman" w:hAnsi="Times New Roman" w:cs="Times New Roman"/>
          <w:sz w:val="24"/>
          <w:szCs w:val="24"/>
        </w:rPr>
        <w:t>s</w:t>
      </w:r>
      <w:r w:rsidRPr="00706CC8">
        <w:rPr>
          <w:rFonts w:ascii="Times New Roman" w:hAnsi="Times New Roman" w:cs="Times New Roman"/>
          <w:sz w:val="24"/>
          <w:szCs w:val="24"/>
        </w:rPr>
        <w:t xml:space="preserve"> and projects. There are three types of community resources </w:t>
      </w:r>
      <w:r w:rsidR="00A009F6" w:rsidRPr="00706CC8">
        <w:rPr>
          <w:rFonts w:ascii="Times New Roman" w:hAnsi="Times New Roman" w:cs="Times New Roman"/>
          <w:sz w:val="24"/>
          <w:szCs w:val="24"/>
        </w:rPr>
        <w:t>namely,</w:t>
      </w:r>
      <w:r w:rsidRPr="00706CC8">
        <w:rPr>
          <w:rFonts w:ascii="Times New Roman" w:hAnsi="Times New Roman" w:cs="Times New Roman"/>
          <w:sz w:val="24"/>
          <w:szCs w:val="24"/>
        </w:rPr>
        <w:t xml:space="preserve"> social, </w:t>
      </w:r>
      <w:r w:rsidR="00A009F6" w:rsidRPr="00706CC8">
        <w:rPr>
          <w:rFonts w:ascii="Times New Roman" w:hAnsi="Times New Roman" w:cs="Times New Roman"/>
          <w:sz w:val="24"/>
          <w:szCs w:val="24"/>
        </w:rPr>
        <w:t>cultural,</w:t>
      </w:r>
      <w:r w:rsidRPr="00706CC8">
        <w:rPr>
          <w:rFonts w:ascii="Times New Roman" w:hAnsi="Times New Roman" w:cs="Times New Roman"/>
          <w:sz w:val="24"/>
          <w:szCs w:val="24"/>
        </w:rPr>
        <w:t xml:space="preserve"> and economic/physical resources. Some of the resources include materials, money, time, </w:t>
      </w:r>
      <w:r w:rsidR="00A8314D">
        <w:rPr>
          <w:rFonts w:ascii="Times New Roman" w:hAnsi="Times New Roman" w:cs="Times New Roman"/>
          <w:sz w:val="24"/>
          <w:szCs w:val="24"/>
        </w:rPr>
        <w:t>s</w:t>
      </w:r>
      <w:r w:rsidRPr="00706CC8">
        <w:rPr>
          <w:rFonts w:ascii="Times New Roman" w:hAnsi="Times New Roman" w:cs="Times New Roman"/>
          <w:sz w:val="24"/>
          <w:szCs w:val="24"/>
        </w:rPr>
        <w:t xml:space="preserve">killed and unskilled </w:t>
      </w:r>
      <w:r w:rsidR="00EC68D3" w:rsidRPr="00706CC8">
        <w:rPr>
          <w:rFonts w:ascii="Times New Roman" w:hAnsi="Times New Roman" w:cs="Times New Roman"/>
          <w:sz w:val="24"/>
          <w:szCs w:val="24"/>
        </w:rPr>
        <w:t>labor</w:t>
      </w:r>
      <w:r w:rsidRPr="00706CC8">
        <w:rPr>
          <w:rFonts w:ascii="Times New Roman" w:hAnsi="Times New Roman" w:cs="Times New Roman"/>
          <w:sz w:val="24"/>
          <w:szCs w:val="24"/>
        </w:rPr>
        <w:t xml:space="preserve">. All resources are inter-related and are all equally important. Management of resources is about the effective and efficient deployment of available resources when and where they are required. </w:t>
      </w:r>
      <w:r w:rsidR="00A009F6" w:rsidRPr="00706CC8">
        <w:rPr>
          <w:rFonts w:ascii="Times New Roman" w:hAnsi="Times New Roman" w:cs="Times New Roman"/>
          <w:sz w:val="24"/>
          <w:szCs w:val="24"/>
        </w:rPr>
        <w:t>Therefore,</w:t>
      </w:r>
      <w:r w:rsidRPr="00706CC8">
        <w:rPr>
          <w:rFonts w:ascii="Times New Roman" w:hAnsi="Times New Roman" w:cs="Times New Roman"/>
          <w:sz w:val="24"/>
          <w:szCs w:val="24"/>
        </w:rPr>
        <w:t xml:space="preserve"> management of resources is about using what you </w:t>
      </w:r>
      <w:r w:rsidR="00A009F6" w:rsidRPr="00706CC8">
        <w:rPr>
          <w:rFonts w:ascii="Times New Roman" w:hAnsi="Times New Roman" w:cs="Times New Roman"/>
          <w:sz w:val="24"/>
          <w:szCs w:val="24"/>
        </w:rPr>
        <w:t>must</w:t>
      </w:r>
      <w:r w:rsidR="00A8314D">
        <w:rPr>
          <w:rFonts w:ascii="Times New Roman" w:hAnsi="Times New Roman" w:cs="Times New Roman"/>
          <w:sz w:val="24"/>
          <w:szCs w:val="24"/>
        </w:rPr>
        <w:t xml:space="preserve"> to</w:t>
      </w:r>
      <w:r w:rsidRPr="00706CC8">
        <w:rPr>
          <w:rFonts w:ascii="Times New Roman" w:hAnsi="Times New Roman" w:cs="Times New Roman"/>
          <w:sz w:val="24"/>
          <w:szCs w:val="24"/>
        </w:rPr>
        <w:t xml:space="preserve"> get what you want. Viewed from this perspective</w:t>
      </w:r>
      <w:r w:rsidR="00A8314D">
        <w:rPr>
          <w:rFonts w:ascii="Times New Roman" w:hAnsi="Times New Roman" w:cs="Times New Roman"/>
          <w:sz w:val="24"/>
          <w:szCs w:val="24"/>
        </w:rPr>
        <w:t>,</w:t>
      </w:r>
      <w:r w:rsidRPr="00706CC8">
        <w:rPr>
          <w:rFonts w:ascii="Times New Roman" w:hAnsi="Times New Roman" w:cs="Times New Roman"/>
          <w:sz w:val="24"/>
          <w:szCs w:val="24"/>
        </w:rPr>
        <w:t xml:space="preserve"> the community is </w:t>
      </w:r>
      <w:r w:rsidR="00A009F6" w:rsidRPr="00706CC8">
        <w:rPr>
          <w:rFonts w:ascii="Times New Roman" w:hAnsi="Times New Roman" w:cs="Times New Roman"/>
          <w:sz w:val="24"/>
          <w:szCs w:val="24"/>
        </w:rPr>
        <w:t>a</w:t>
      </w:r>
      <w:r w:rsidRPr="00706CC8">
        <w:rPr>
          <w:rFonts w:ascii="Times New Roman" w:hAnsi="Times New Roman" w:cs="Times New Roman"/>
          <w:sz w:val="24"/>
          <w:szCs w:val="24"/>
        </w:rPr>
        <w:t xml:space="preserve"> resource. In addition, community resource management entails control, availability, general </w:t>
      </w:r>
      <w:r w:rsidR="00A009F6" w:rsidRPr="00706CC8">
        <w:rPr>
          <w:rFonts w:ascii="Times New Roman" w:hAnsi="Times New Roman" w:cs="Times New Roman"/>
          <w:sz w:val="24"/>
          <w:szCs w:val="24"/>
        </w:rPr>
        <w:t>direction,</w:t>
      </w:r>
      <w:r w:rsidRPr="00706CC8">
        <w:rPr>
          <w:rFonts w:ascii="Times New Roman" w:hAnsi="Times New Roman" w:cs="Times New Roman"/>
          <w:sz w:val="24"/>
          <w:szCs w:val="24"/>
        </w:rPr>
        <w:t xml:space="preserve"> and timing. Community resource management is also concerned with allocation of the soci</w:t>
      </w:r>
      <w:r w:rsidR="00A8314D">
        <w:rPr>
          <w:rFonts w:ascii="Times New Roman" w:hAnsi="Times New Roman" w:cs="Times New Roman"/>
          <w:sz w:val="24"/>
          <w:szCs w:val="24"/>
        </w:rPr>
        <w:t>o-</w:t>
      </w:r>
      <w:r w:rsidRPr="00706CC8">
        <w:rPr>
          <w:rFonts w:ascii="Times New Roman" w:hAnsi="Times New Roman" w:cs="Times New Roman"/>
          <w:sz w:val="24"/>
          <w:szCs w:val="24"/>
        </w:rPr>
        <w:t xml:space="preserve"> economic value attached to these resources. </w:t>
      </w:r>
    </w:p>
    <w:p w14:paraId="78889DD1" w14:textId="77777777" w:rsidR="00A009F6" w:rsidRPr="00706CC8" w:rsidRDefault="00A009F6" w:rsidP="009E1EF6">
      <w:pPr>
        <w:autoSpaceDE w:val="0"/>
        <w:autoSpaceDN w:val="0"/>
        <w:adjustRightInd w:val="0"/>
        <w:spacing w:after="0" w:line="360" w:lineRule="auto"/>
        <w:jc w:val="both"/>
        <w:rPr>
          <w:rFonts w:ascii="Times New Roman" w:hAnsi="Times New Roman" w:cs="Times New Roman"/>
          <w:sz w:val="24"/>
          <w:szCs w:val="24"/>
        </w:rPr>
      </w:pPr>
    </w:p>
    <w:p w14:paraId="1A4E83D5" w14:textId="10B21D91" w:rsidR="00A009F6" w:rsidRPr="00706CC8" w:rsidRDefault="002C27DB" w:rsidP="00DF218E">
      <w:pPr>
        <w:pStyle w:val="Heading3"/>
      </w:pPr>
      <w:bookmarkStart w:id="54" w:name="_Toc93489832"/>
      <w:r>
        <w:t xml:space="preserve">6.6.1 </w:t>
      </w:r>
      <w:r w:rsidR="000D117B" w:rsidRPr="00706CC8">
        <w:t>Critical issues and concerns</w:t>
      </w:r>
      <w:bookmarkEnd w:id="54"/>
    </w:p>
    <w:p w14:paraId="15F78AED" w14:textId="59D86B04" w:rsidR="00A009F6"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Resources for community development are scarce</w:t>
      </w:r>
      <w:r w:rsidR="00A8314D">
        <w:rPr>
          <w:rFonts w:ascii="Times New Roman" w:hAnsi="Times New Roman" w:cs="Times New Roman"/>
          <w:sz w:val="24"/>
          <w:szCs w:val="24"/>
        </w:rPr>
        <w:t>,</w:t>
      </w:r>
      <w:r w:rsidRPr="00706CC8">
        <w:rPr>
          <w:rFonts w:ascii="Times New Roman" w:hAnsi="Times New Roman" w:cs="Times New Roman"/>
          <w:sz w:val="24"/>
          <w:szCs w:val="24"/>
        </w:rPr>
        <w:t xml:space="preserve"> hence the need to devise ways and means of pooling the required inputs. Limited involvement of communities and other development actors in resource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is one of the contributing factors to inadequate resources for community development. In other cases, inadequate skills in resource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contribute to insufficient resources. Dependency syndrome in some of the communities affects resource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as communities tend to depend on what is given to them at the expense of what they can contribute themselves. Duplication of projects and </w:t>
      </w:r>
      <w:r w:rsidR="00CF29DF">
        <w:rPr>
          <w:rFonts w:ascii="Times New Roman" w:hAnsi="Times New Roman" w:cs="Times New Roman"/>
          <w:sz w:val="24"/>
          <w:szCs w:val="24"/>
        </w:rPr>
        <w:t>programmes</w:t>
      </w:r>
      <w:r w:rsidRPr="00706CC8">
        <w:rPr>
          <w:rFonts w:ascii="Times New Roman" w:hAnsi="Times New Roman" w:cs="Times New Roman"/>
          <w:sz w:val="24"/>
          <w:szCs w:val="24"/>
        </w:rPr>
        <w:t xml:space="preserve"> by development partners also leads to resource wastage. Poor resource management can also be attributed to ignorance by community members on the importance of existing local resources and lack of know-how on the effective management of the available resources. It is vital to help the communities to understand the distinctions between private, common pool (community resources) and public resources. This understanding helps the communities to invest in ways of managing the resources sustainably </w:t>
      </w:r>
      <w:r w:rsidR="00A009F6" w:rsidRPr="00706CC8">
        <w:rPr>
          <w:rFonts w:ascii="Times New Roman" w:hAnsi="Times New Roman" w:cs="Times New Roman"/>
          <w:sz w:val="24"/>
          <w:szCs w:val="24"/>
        </w:rPr>
        <w:t>and</w:t>
      </w:r>
      <w:r w:rsidRPr="00706CC8">
        <w:rPr>
          <w:rFonts w:ascii="Times New Roman" w:hAnsi="Times New Roman" w:cs="Times New Roman"/>
          <w:sz w:val="24"/>
          <w:szCs w:val="24"/>
        </w:rPr>
        <w:t xml:space="preserve"> avoid acting in ways that are harmful to their resource base. </w:t>
      </w:r>
      <w:r w:rsidR="00A009F6" w:rsidRPr="00706CC8">
        <w:rPr>
          <w:rFonts w:ascii="Times New Roman" w:hAnsi="Times New Roman" w:cs="Times New Roman"/>
          <w:sz w:val="24"/>
          <w:szCs w:val="24"/>
        </w:rPr>
        <w:t>Therefore,</w:t>
      </w:r>
      <w:r w:rsidRPr="00706CC8">
        <w:rPr>
          <w:rFonts w:ascii="Times New Roman" w:hAnsi="Times New Roman" w:cs="Times New Roman"/>
          <w:sz w:val="24"/>
          <w:szCs w:val="24"/>
        </w:rPr>
        <w:t xml:space="preserve"> it is prudent for communities to be assisted to manage resources effectively and efficiently for sustainable community development. </w:t>
      </w:r>
    </w:p>
    <w:p w14:paraId="1B55DF55" w14:textId="77777777" w:rsidR="00A009F6" w:rsidRPr="00706CC8" w:rsidRDefault="00A009F6" w:rsidP="009E1EF6">
      <w:pPr>
        <w:autoSpaceDE w:val="0"/>
        <w:autoSpaceDN w:val="0"/>
        <w:adjustRightInd w:val="0"/>
        <w:spacing w:after="0" w:line="360" w:lineRule="auto"/>
        <w:jc w:val="both"/>
        <w:rPr>
          <w:rFonts w:ascii="Times New Roman" w:hAnsi="Times New Roman" w:cs="Times New Roman"/>
          <w:sz w:val="24"/>
          <w:szCs w:val="24"/>
        </w:rPr>
      </w:pPr>
    </w:p>
    <w:p w14:paraId="7B4B8A95" w14:textId="3CECE84E" w:rsidR="00A009F6" w:rsidRPr="00706CC8" w:rsidRDefault="002C27DB" w:rsidP="00DF218E">
      <w:pPr>
        <w:pStyle w:val="Heading3"/>
      </w:pPr>
      <w:bookmarkStart w:id="55" w:name="_Toc93489833"/>
      <w:r>
        <w:t xml:space="preserve">6.6.2 </w:t>
      </w:r>
      <w:r w:rsidR="000D117B" w:rsidRPr="00706CC8">
        <w:t>Policy statement</w:t>
      </w:r>
      <w:bookmarkEnd w:id="55"/>
      <w:r w:rsidR="000D117B" w:rsidRPr="00706CC8">
        <w:t xml:space="preserve"> </w:t>
      </w:r>
    </w:p>
    <w:p w14:paraId="35A6F4EC" w14:textId="3A815B63" w:rsidR="00A009F6"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The government in collaboration with other stakeholders shall facilitate resource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management for community development.</w:t>
      </w:r>
    </w:p>
    <w:p w14:paraId="3DFB16ED" w14:textId="77777777" w:rsidR="00A009F6" w:rsidRPr="00706CC8" w:rsidRDefault="00A009F6" w:rsidP="009E1EF6">
      <w:pPr>
        <w:autoSpaceDE w:val="0"/>
        <w:autoSpaceDN w:val="0"/>
        <w:adjustRightInd w:val="0"/>
        <w:spacing w:after="0" w:line="360" w:lineRule="auto"/>
        <w:jc w:val="both"/>
        <w:rPr>
          <w:rFonts w:ascii="Times New Roman" w:hAnsi="Times New Roman" w:cs="Times New Roman"/>
          <w:sz w:val="24"/>
          <w:szCs w:val="24"/>
        </w:rPr>
      </w:pPr>
    </w:p>
    <w:p w14:paraId="0F052ADE" w14:textId="12B83B36" w:rsidR="00A009F6" w:rsidRPr="00706CC8" w:rsidRDefault="000D117B" w:rsidP="00DF218E">
      <w:pPr>
        <w:pStyle w:val="Heading3"/>
      </w:pPr>
      <w:r w:rsidRPr="00706CC8">
        <w:t xml:space="preserve"> </w:t>
      </w:r>
      <w:bookmarkStart w:id="56" w:name="_Toc93489834"/>
      <w:r w:rsidR="002C27DB">
        <w:t xml:space="preserve">6.6.3 </w:t>
      </w:r>
      <w:r w:rsidRPr="00706CC8">
        <w:t>Policy objective</w:t>
      </w:r>
      <w:bookmarkEnd w:id="56"/>
      <w:r w:rsidRPr="00706CC8">
        <w:t xml:space="preserve"> </w:t>
      </w:r>
    </w:p>
    <w:p w14:paraId="1ED2E244" w14:textId="6219975B" w:rsidR="00A009F6" w:rsidRPr="00706CC8" w:rsidRDefault="000D117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To promote efficient and effective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management of community resources.</w:t>
      </w:r>
    </w:p>
    <w:p w14:paraId="5AF1D926" w14:textId="77777777" w:rsidR="00A009F6" w:rsidRPr="00706CC8" w:rsidRDefault="00A009F6" w:rsidP="009E1EF6">
      <w:pPr>
        <w:autoSpaceDE w:val="0"/>
        <w:autoSpaceDN w:val="0"/>
        <w:adjustRightInd w:val="0"/>
        <w:spacing w:after="0" w:line="360" w:lineRule="auto"/>
        <w:jc w:val="both"/>
        <w:rPr>
          <w:rFonts w:ascii="Times New Roman" w:hAnsi="Times New Roman" w:cs="Times New Roman"/>
          <w:sz w:val="24"/>
          <w:szCs w:val="24"/>
        </w:rPr>
      </w:pPr>
    </w:p>
    <w:p w14:paraId="0F59F792" w14:textId="4C09C33D" w:rsidR="00A009F6" w:rsidRPr="00706CC8" w:rsidRDefault="000D117B" w:rsidP="00DF218E">
      <w:pPr>
        <w:pStyle w:val="Heading3"/>
      </w:pPr>
      <w:r w:rsidRPr="00706CC8">
        <w:t xml:space="preserve"> </w:t>
      </w:r>
      <w:bookmarkStart w:id="57" w:name="_Toc93489835"/>
      <w:r w:rsidR="002C27DB">
        <w:t xml:space="preserve">6.6.4 </w:t>
      </w:r>
      <w:r w:rsidRPr="00706CC8">
        <w:t>Policy interventions</w:t>
      </w:r>
      <w:bookmarkEnd w:id="57"/>
      <w:r w:rsidRPr="00706CC8">
        <w:t xml:space="preserve"> </w:t>
      </w:r>
    </w:p>
    <w:p w14:paraId="2832099C" w14:textId="775B521E" w:rsidR="00A009F6" w:rsidRPr="00706CC8" w:rsidRDefault="000D117B" w:rsidP="009E1EF6">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Develop a resource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management strategy </w:t>
      </w:r>
    </w:p>
    <w:p w14:paraId="6EA91EE4" w14:textId="59387F8E" w:rsidR="00A009F6" w:rsidRPr="00706CC8" w:rsidRDefault="000D117B" w:rsidP="009E1EF6">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Build capacities for communities and development agents on effective resource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management </w:t>
      </w:r>
    </w:p>
    <w:p w14:paraId="6DBABBED" w14:textId="0B513DBB" w:rsidR="00A009F6" w:rsidRPr="00706CC8" w:rsidRDefault="000D117B" w:rsidP="009E1EF6">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Plough back revenue raised from the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and registration of community groups as grants to support community development initiatives </w:t>
      </w:r>
    </w:p>
    <w:p w14:paraId="2A435E36" w14:textId="645AC5E0" w:rsidR="000D117B" w:rsidRPr="00706CC8" w:rsidRDefault="000D117B" w:rsidP="009E1EF6">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Enhance coordination for resource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among the different actors</w:t>
      </w:r>
    </w:p>
    <w:p w14:paraId="382FE3BF" w14:textId="275E2918" w:rsidR="00B91268" w:rsidRPr="00706CC8" w:rsidRDefault="00B91268" w:rsidP="009E1EF6">
      <w:pPr>
        <w:autoSpaceDE w:val="0"/>
        <w:autoSpaceDN w:val="0"/>
        <w:adjustRightInd w:val="0"/>
        <w:spacing w:after="0" w:line="360" w:lineRule="auto"/>
        <w:jc w:val="both"/>
        <w:rPr>
          <w:rFonts w:ascii="Times New Roman" w:hAnsi="Times New Roman" w:cs="Times New Roman"/>
          <w:sz w:val="24"/>
          <w:szCs w:val="24"/>
        </w:rPr>
      </w:pPr>
    </w:p>
    <w:p w14:paraId="502A68B9" w14:textId="1E5EB025" w:rsidR="00B91268" w:rsidRPr="00706CC8" w:rsidRDefault="002C27DB" w:rsidP="00DF218E">
      <w:pPr>
        <w:pStyle w:val="Heading2"/>
      </w:pPr>
      <w:bookmarkStart w:id="58" w:name="_Toc93489836"/>
      <w:r>
        <w:t>6</w:t>
      </w:r>
      <w:r w:rsidR="00B91268" w:rsidRPr="00706CC8">
        <w:t>.7 Conflict Management in Community Development</w:t>
      </w:r>
      <w:bookmarkEnd w:id="58"/>
      <w:r w:rsidR="00B91268" w:rsidRPr="00706CC8">
        <w:t xml:space="preserve"> </w:t>
      </w:r>
    </w:p>
    <w:p w14:paraId="5453C349" w14:textId="77777777" w:rsidR="00080E8E" w:rsidRPr="00706CC8" w:rsidRDefault="00080E8E" w:rsidP="009E1EF6">
      <w:pPr>
        <w:autoSpaceDE w:val="0"/>
        <w:autoSpaceDN w:val="0"/>
        <w:adjustRightInd w:val="0"/>
        <w:spacing w:after="0" w:line="360" w:lineRule="auto"/>
        <w:jc w:val="both"/>
        <w:rPr>
          <w:rFonts w:ascii="Times New Roman" w:hAnsi="Times New Roman" w:cs="Times New Roman"/>
          <w:sz w:val="24"/>
          <w:szCs w:val="24"/>
        </w:rPr>
      </w:pPr>
    </w:p>
    <w:p w14:paraId="5694EE53" w14:textId="14B73AB4" w:rsidR="00B91268" w:rsidRPr="00706CC8" w:rsidRDefault="00B9126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Conflict is a situation in which one or both parties perceive a threat to their interests and/or relationships. It arises from differences where the parties involved disagree over their values, motivations, perceptions, ideas, or desires. Conflict management is a mechanism for addressing disagreements between two or more warring parties, to resolve the issues of contention. Conflicts in community development can either arise from the interactions between individuals, communities, development actors or from their interventions. However, with effective management, conflicts provide an opportunity to strengthen the bond between the parties involved and could lead to enhanced implementation. Therefore, there is need for peace building mechanism as a prerequisite for harmonious co-existence. </w:t>
      </w:r>
    </w:p>
    <w:p w14:paraId="48B6720D" w14:textId="77777777" w:rsidR="00B91268" w:rsidRPr="00706CC8" w:rsidRDefault="00B91268" w:rsidP="009E1EF6">
      <w:pPr>
        <w:autoSpaceDE w:val="0"/>
        <w:autoSpaceDN w:val="0"/>
        <w:adjustRightInd w:val="0"/>
        <w:spacing w:after="0" w:line="360" w:lineRule="auto"/>
        <w:jc w:val="both"/>
        <w:rPr>
          <w:rFonts w:ascii="Times New Roman" w:hAnsi="Times New Roman" w:cs="Times New Roman"/>
          <w:sz w:val="24"/>
          <w:szCs w:val="24"/>
        </w:rPr>
      </w:pPr>
    </w:p>
    <w:p w14:paraId="17D71AFC" w14:textId="77777777" w:rsidR="00E20C3C" w:rsidRDefault="00E20C3C" w:rsidP="009E1EF6">
      <w:pPr>
        <w:autoSpaceDE w:val="0"/>
        <w:autoSpaceDN w:val="0"/>
        <w:adjustRightInd w:val="0"/>
        <w:spacing w:after="0" w:line="360" w:lineRule="auto"/>
        <w:jc w:val="both"/>
        <w:rPr>
          <w:rFonts w:ascii="Times New Roman" w:hAnsi="Times New Roman" w:cs="Times New Roman"/>
          <w:b/>
          <w:bCs/>
          <w:sz w:val="24"/>
          <w:szCs w:val="24"/>
        </w:rPr>
      </w:pPr>
    </w:p>
    <w:p w14:paraId="353940CF" w14:textId="7F2500DF" w:rsidR="00B91268" w:rsidRPr="00706CC8" w:rsidRDefault="002C27DB" w:rsidP="00DF218E">
      <w:pPr>
        <w:pStyle w:val="Heading3"/>
      </w:pPr>
      <w:bookmarkStart w:id="59" w:name="_Toc93489837"/>
      <w:r>
        <w:t xml:space="preserve">6.7.1 </w:t>
      </w:r>
      <w:r w:rsidR="00B91268" w:rsidRPr="00706CC8">
        <w:t>Critical issues and concerns</w:t>
      </w:r>
      <w:bookmarkEnd w:id="59"/>
    </w:p>
    <w:p w14:paraId="4A47ECDB" w14:textId="7540CB2D" w:rsidR="00B91268" w:rsidRPr="00706CC8" w:rsidRDefault="00B9126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Conflicts lead to slow implementation or stalled community development projects and </w:t>
      </w:r>
      <w:r w:rsidR="004F3EC2">
        <w:rPr>
          <w:rFonts w:ascii="Times New Roman" w:hAnsi="Times New Roman" w:cs="Times New Roman"/>
          <w:sz w:val="24"/>
          <w:szCs w:val="24"/>
        </w:rPr>
        <w:t>programme</w:t>
      </w:r>
      <w:r w:rsidR="00E20C3C" w:rsidRPr="00706CC8">
        <w:rPr>
          <w:rFonts w:ascii="Times New Roman" w:hAnsi="Times New Roman" w:cs="Times New Roman"/>
          <w:sz w:val="24"/>
          <w:szCs w:val="24"/>
        </w:rPr>
        <w:t>s</w:t>
      </w:r>
      <w:r w:rsidRPr="00706CC8">
        <w:rPr>
          <w:rFonts w:ascii="Times New Roman" w:hAnsi="Times New Roman" w:cs="Times New Roman"/>
          <w:sz w:val="24"/>
          <w:szCs w:val="24"/>
        </w:rPr>
        <w:t xml:space="preserve"> which in turn cause delayed service delivery to the beneficiaries and compromise the objective of community development initiatives. It also contributes to wastage of time, financial resources, injuries, death and, disunity among community members. In some incidences, conflict can also lead to the total collapse of projects which discourages donors and development partners from engaging with communities. </w:t>
      </w:r>
    </w:p>
    <w:p w14:paraId="428FDCCE" w14:textId="3902A22A" w:rsidR="00B91268" w:rsidRPr="00706CC8" w:rsidRDefault="002C27DB" w:rsidP="00DF218E">
      <w:pPr>
        <w:pStyle w:val="Heading3"/>
      </w:pPr>
      <w:bookmarkStart w:id="60" w:name="_Toc93489838"/>
      <w:r>
        <w:lastRenderedPageBreak/>
        <w:t xml:space="preserve">6.7.2 </w:t>
      </w:r>
      <w:r w:rsidR="00B91268" w:rsidRPr="00706CC8">
        <w:t>Policy statement</w:t>
      </w:r>
      <w:bookmarkEnd w:id="60"/>
      <w:r w:rsidR="00B91268" w:rsidRPr="00706CC8">
        <w:t xml:space="preserve"> </w:t>
      </w:r>
    </w:p>
    <w:p w14:paraId="11488E96" w14:textId="5191FCD7" w:rsidR="00B91268" w:rsidRPr="00706CC8" w:rsidRDefault="00B9126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 government shall promote efficient and effective conflict resolution and management mechanisms in community development. </w:t>
      </w:r>
    </w:p>
    <w:p w14:paraId="6328BE77" w14:textId="77777777" w:rsidR="00B91268" w:rsidRPr="00706CC8" w:rsidRDefault="00B91268" w:rsidP="009E1EF6">
      <w:pPr>
        <w:autoSpaceDE w:val="0"/>
        <w:autoSpaceDN w:val="0"/>
        <w:adjustRightInd w:val="0"/>
        <w:spacing w:after="0" w:line="360" w:lineRule="auto"/>
        <w:jc w:val="both"/>
        <w:rPr>
          <w:rFonts w:ascii="Times New Roman" w:hAnsi="Times New Roman" w:cs="Times New Roman"/>
          <w:b/>
          <w:bCs/>
          <w:sz w:val="24"/>
          <w:szCs w:val="24"/>
        </w:rPr>
      </w:pPr>
    </w:p>
    <w:p w14:paraId="462C9EFB" w14:textId="5B935346" w:rsidR="00B91268" w:rsidRPr="00706CC8" w:rsidRDefault="002C27DB" w:rsidP="00DF218E">
      <w:pPr>
        <w:pStyle w:val="Heading3"/>
      </w:pPr>
      <w:bookmarkStart w:id="61" w:name="_Toc93489839"/>
      <w:r>
        <w:t xml:space="preserve">6.7.3 </w:t>
      </w:r>
      <w:r w:rsidR="00B91268" w:rsidRPr="00706CC8">
        <w:t>Policy objective</w:t>
      </w:r>
      <w:bookmarkEnd w:id="61"/>
      <w:r w:rsidR="00B91268" w:rsidRPr="00706CC8">
        <w:t xml:space="preserve"> </w:t>
      </w:r>
    </w:p>
    <w:p w14:paraId="47A08319" w14:textId="689D9CF8" w:rsidR="00B91268" w:rsidRPr="00706CC8" w:rsidRDefault="00B91268"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To develop and strengthen structures and mechanisms for sustainable conflict management amongst community development actors. </w:t>
      </w:r>
    </w:p>
    <w:p w14:paraId="78CA457E" w14:textId="77777777" w:rsidR="00B91268" w:rsidRPr="00706CC8" w:rsidRDefault="00B91268" w:rsidP="009E1EF6">
      <w:pPr>
        <w:autoSpaceDE w:val="0"/>
        <w:autoSpaceDN w:val="0"/>
        <w:adjustRightInd w:val="0"/>
        <w:spacing w:after="0" w:line="360" w:lineRule="auto"/>
        <w:jc w:val="both"/>
        <w:rPr>
          <w:rFonts w:ascii="Times New Roman" w:hAnsi="Times New Roman" w:cs="Times New Roman"/>
          <w:b/>
          <w:bCs/>
          <w:sz w:val="24"/>
          <w:szCs w:val="24"/>
        </w:rPr>
      </w:pPr>
    </w:p>
    <w:p w14:paraId="5F6E9A76" w14:textId="6E0D34CD" w:rsidR="00B91268" w:rsidRPr="00706CC8" w:rsidRDefault="002C27DB" w:rsidP="00DF218E">
      <w:pPr>
        <w:pStyle w:val="Heading3"/>
      </w:pPr>
      <w:bookmarkStart w:id="62" w:name="_Toc93489840"/>
      <w:r>
        <w:t xml:space="preserve">6.7.4 </w:t>
      </w:r>
      <w:r w:rsidR="00B91268" w:rsidRPr="00706CC8">
        <w:t>Policy interventions</w:t>
      </w:r>
      <w:bookmarkEnd w:id="62"/>
      <w:r w:rsidR="00B91268" w:rsidRPr="00706CC8">
        <w:t xml:space="preserve"> </w:t>
      </w:r>
    </w:p>
    <w:p w14:paraId="092B9FA2" w14:textId="77777777" w:rsidR="00B91268" w:rsidRPr="00706CC8" w:rsidRDefault="00B91268" w:rsidP="009E1EF6">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Develop and implement a peace building, conflict resolution and management manual </w:t>
      </w:r>
    </w:p>
    <w:p w14:paraId="7195AE79" w14:textId="77777777" w:rsidR="00B91268" w:rsidRPr="00706CC8" w:rsidRDefault="00B91268" w:rsidP="009E1EF6">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Build and strengthen capacities of communities and development actors on conflict resolution and management mechanisms </w:t>
      </w:r>
    </w:p>
    <w:p w14:paraId="2E39139A" w14:textId="687011AC" w:rsidR="00B91268" w:rsidRPr="00706CC8" w:rsidRDefault="00B91268" w:rsidP="009E1EF6">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Identify, establish, and strengthen community structures and institutions for peace building, conflict resolution and management. </w:t>
      </w:r>
    </w:p>
    <w:p w14:paraId="625B3BC2" w14:textId="373BA376" w:rsidR="00B91268" w:rsidRPr="00706CC8" w:rsidRDefault="00B91268" w:rsidP="009E1EF6">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Promote alternative peace building, dispute resolution and management mechanisms in community development.</w:t>
      </w:r>
    </w:p>
    <w:p w14:paraId="05FAB213" w14:textId="54AD44D4"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p>
    <w:p w14:paraId="3EA5B3DE" w14:textId="696B3DFE" w:rsidR="00E37473" w:rsidRPr="00706CC8" w:rsidRDefault="002C27DB" w:rsidP="00DF218E">
      <w:pPr>
        <w:pStyle w:val="Heading2"/>
      </w:pPr>
      <w:bookmarkStart w:id="63" w:name="_Toc93489841"/>
      <w:r>
        <w:t>6</w:t>
      </w:r>
      <w:r w:rsidR="00E37473" w:rsidRPr="00706CC8">
        <w:t>.8 Collaboration and Partnership in Community Development</w:t>
      </w:r>
      <w:bookmarkEnd w:id="63"/>
    </w:p>
    <w:p w14:paraId="4CE3B380" w14:textId="234A0E48" w:rsidR="00E37473" w:rsidRPr="00706CC8" w:rsidRDefault="00E37473" w:rsidP="001569DE">
      <w:pPr>
        <w:autoSpaceDE w:val="0"/>
        <w:autoSpaceDN w:val="0"/>
        <w:adjustRightInd w:val="0"/>
        <w:spacing w:before="240"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Collaboration and partnership </w:t>
      </w:r>
      <w:r w:rsidR="00080E8E" w:rsidRPr="00706CC8">
        <w:rPr>
          <w:rFonts w:ascii="Times New Roman" w:hAnsi="Times New Roman" w:cs="Times New Roman"/>
          <w:sz w:val="24"/>
          <w:szCs w:val="24"/>
        </w:rPr>
        <w:t>entail</w:t>
      </w:r>
      <w:r w:rsidRPr="00706CC8">
        <w:rPr>
          <w:rFonts w:ascii="Times New Roman" w:hAnsi="Times New Roman" w:cs="Times New Roman"/>
          <w:sz w:val="24"/>
          <w:szCs w:val="24"/>
        </w:rPr>
        <w:t xml:space="preserve"> agreements and actions made by consenting organizations or parties to share resources to accomplish common development objectives. Community development is undertaken by many players such as government agencies, development partners (DPs), private sector agencies, NGOs, CSOs, </w:t>
      </w:r>
      <w:r w:rsidR="001569DE">
        <w:rPr>
          <w:rFonts w:ascii="Times New Roman" w:hAnsi="Times New Roman" w:cs="Times New Roman"/>
          <w:bCs/>
          <w:sz w:val="24"/>
          <w:szCs w:val="24"/>
        </w:rPr>
        <w:t xml:space="preserve">Voluntary Involving </w:t>
      </w:r>
      <w:proofErr w:type="spellStart"/>
      <w:r w:rsidR="001569DE">
        <w:rPr>
          <w:rFonts w:ascii="Times New Roman" w:hAnsi="Times New Roman" w:cs="Times New Roman"/>
          <w:bCs/>
          <w:sz w:val="24"/>
          <w:szCs w:val="24"/>
        </w:rPr>
        <w:t>Organisations</w:t>
      </w:r>
      <w:proofErr w:type="spellEnd"/>
      <w:r w:rsidR="001569DE" w:rsidRPr="00706CC8">
        <w:rPr>
          <w:rFonts w:ascii="Times New Roman" w:hAnsi="Times New Roman" w:cs="Times New Roman"/>
          <w:sz w:val="24"/>
          <w:szCs w:val="24"/>
        </w:rPr>
        <w:t xml:space="preserve"> </w:t>
      </w:r>
      <w:r w:rsidR="001569DE">
        <w:rPr>
          <w:rFonts w:ascii="Times New Roman" w:hAnsi="Times New Roman" w:cs="Times New Roman"/>
          <w:sz w:val="24"/>
          <w:szCs w:val="24"/>
        </w:rPr>
        <w:t>(</w:t>
      </w:r>
      <w:r w:rsidRPr="00706CC8">
        <w:rPr>
          <w:rFonts w:ascii="Times New Roman" w:hAnsi="Times New Roman" w:cs="Times New Roman"/>
          <w:sz w:val="24"/>
          <w:szCs w:val="24"/>
        </w:rPr>
        <w:t>VIOs</w:t>
      </w:r>
      <w:r w:rsidR="001569DE">
        <w:rPr>
          <w:rFonts w:ascii="Times New Roman" w:hAnsi="Times New Roman" w:cs="Times New Roman"/>
          <w:sz w:val="24"/>
          <w:szCs w:val="24"/>
        </w:rPr>
        <w:t>)</w:t>
      </w:r>
      <w:r w:rsidRPr="00706CC8">
        <w:rPr>
          <w:rFonts w:ascii="Times New Roman" w:hAnsi="Times New Roman" w:cs="Times New Roman"/>
          <w:sz w:val="24"/>
          <w:szCs w:val="24"/>
        </w:rPr>
        <w:t xml:space="preserve">, FBOs, communities among other stakeholders. Most of these actors are based at the national level, and at the grassroots where community development interventions are implemented. The </w:t>
      </w:r>
      <w:r w:rsidR="001569DE">
        <w:rPr>
          <w:rFonts w:ascii="Times New Roman" w:hAnsi="Times New Roman" w:cs="Times New Roman"/>
          <w:sz w:val="24"/>
          <w:szCs w:val="24"/>
        </w:rPr>
        <w:t>State</w:t>
      </w:r>
      <w:r w:rsidRPr="00706CC8">
        <w:rPr>
          <w:rFonts w:ascii="Times New Roman" w:hAnsi="Times New Roman" w:cs="Times New Roman"/>
          <w:sz w:val="24"/>
          <w:szCs w:val="24"/>
        </w:rPr>
        <w:t xml:space="preserve"> governments are also key partners as they play a major role in socio-economic development of communities. Collaboration and partnerships help in producing synergy, raising community awareness, sharing scarce resources, overcoming obstacles, avoiding duplication of efforts and increase access to resources. </w:t>
      </w:r>
    </w:p>
    <w:p w14:paraId="7FCED153" w14:textId="77777777" w:rsidR="00080E8E" w:rsidRPr="00706CC8" w:rsidRDefault="00080E8E" w:rsidP="009E1EF6">
      <w:pPr>
        <w:autoSpaceDE w:val="0"/>
        <w:autoSpaceDN w:val="0"/>
        <w:adjustRightInd w:val="0"/>
        <w:spacing w:after="0" w:line="360" w:lineRule="auto"/>
        <w:jc w:val="both"/>
        <w:rPr>
          <w:rFonts w:ascii="Times New Roman" w:hAnsi="Times New Roman" w:cs="Times New Roman"/>
          <w:b/>
          <w:bCs/>
          <w:sz w:val="24"/>
          <w:szCs w:val="24"/>
        </w:rPr>
      </w:pPr>
    </w:p>
    <w:p w14:paraId="40483258" w14:textId="621ECD09" w:rsidR="00E37473" w:rsidRPr="00706CC8" w:rsidRDefault="00630DCF" w:rsidP="00DF218E">
      <w:pPr>
        <w:pStyle w:val="Heading3"/>
      </w:pPr>
      <w:bookmarkStart w:id="64" w:name="_Toc93489842"/>
      <w:r>
        <w:lastRenderedPageBreak/>
        <w:t xml:space="preserve">6.8.1 </w:t>
      </w:r>
      <w:r w:rsidR="00E37473" w:rsidRPr="00706CC8">
        <w:t>Critical issues and concerns</w:t>
      </w:r>
      <w:bookmarkEnd w:id="64"/>
      <w:r w:rsidR="00E37473" w:rsidRPr="00706CC8">
        <w:t xml:space="preserve"> </w:t>
      </w:r>
    </w:p>
    <w:p w14:paraId="63542C18" w14:textId="3E91639C"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Poor coordination of collaboration and partnerships often lead</w:t>
      </w:r>
      <w:r w:rsidR="000600FC">
        <w:rPr>
          <w:rFonts w:ascii="Times New Roman" w:hAnsi="Times New Roman" w:cs="Times New Roman"/>
          <w:sz w:val="24"/>
          <w:szCs w:val="24"/>
        </w:rPr>
        <w:t>s</w:t>
      </w:r>
      <w:r w:rsidRPr="00706CC8">
        <w:rPr>
          <w:rFonts w:ascii="Times New Roman" w:hAnsi="Times New Roman" w:cs="Times New Roman"/>
          <w:sz w:val="24"/>
          <w:szCs w:val="24"/>
        </w:rPr>
        <w:t xml:space="preserve"> to overconcentration and duplication of efforts in some locations by partners</w:t>
      </w:r>
      <w:r w:rsidR="000600FC">
        <w:rPr>
          <w:rFonts w:ascii="Times New Roman" w:hAnsi="Times New Roman" w:cs="Times New Roman"/>
          <w:sz w:val="24"/>
          <w:szCs w:val="24"/>
        </w:rPr>
        <w:t>,</w:t>
      </w:r>
      <w:r w:rsidRPr="00706CC8">
        <w:rPr>
          <w:rFonts w:ascii="Times New Roman" w:hAnsi="Times New Roman" w:cs="Times New Roman"/>
          <w:sz w:val="24"/>
          <w:szCs w:val="24"/>
        </w:rPr>
        <w:t xml:space="preserve"> hence</w:t>
      </w:r>
      <w:r w:rsidR="000600FC">
        <w:rPr>
          <w:rFonts w:ascii="Times New Roman" w:hAnsi="Times New Roman" w:cs="Times New Roman"/>
          <w:sz w:val="24"/>
          <w:szCs w:val="24"/>
        </w:rPr>
        <w:t>, the</w:t>
      </w:r>
      <w:r w:rsidRPr="00706CC8">
        <w:rPr>
          <w:rFonts w:ascii="Times New Roman" w:hAnsi="Times New Roman" w:cs="Times New Roman"/>
          <w:sz w:val="24"/>
          <w:szCs w:val="24"/>
        </w:rPr>
        <w:t xml:space="preserve"> mismanagement of resources. On the other hand, inequitable distribution of resources contributes to </w:t>
      </w:r>
      <w:r w:rsidR="00E910DD" w:rsidRPr="00706CC8">
        <w:rPr>
          <w:rFonts w:ascii="Times New Roman" w:hAnsi="Times New Roman" w:cs="Times New Roman"/>
          <w:sz w:val="24"/>
          <w:szCs w:val="24"/>
        </w:rPr>
        <w:t>marginalization</w:t>
      </w:r>
      <w:r w:rsidRPr="00706CC8">
        <w:rPr>
          <w:rFonts w:ascii="Times New Roman" w:hAnsi="Times New Roman" w:cs="Times New Roman"/>
          <w:sz w:val="24"/>
          <w:szCs w:val="24"/>
        </w:rPr>
        <w:t xml:space="preserve"> of some communities and perpetuation of inequalities. Weak implementation structures due to the absence of a legal framework and guidelines results into uncoordinated </w:t>
      </w:r>
      <w:r w:rsidR="004F3EC2">
        <w:rPr>
          <w:rFonts w:ascii="Times New Roman" w:hAnsi="Times New Roman" w:cs="Times New Roman"/>
          <w:sz w:val="24"/>
          <w:szCs w:val="24"/>
        </w:rPr>
        <w:t>programme</w:t>
      </w:r>
      <w:r w:rsidR="00E910DD" w:rsidRPr="00706CC8">
        <w:rPr>
          <w:rFonts w:ascii="Times New Roman" w:hAnsi="Times New Roman" w:cs="Times New Roman"/>
          <w:sz w:val="24"/>
          <w:szCs w:val="24"/>
        </w:rPr>
        <w:t>s</w:t>
      </w:r>
      <w:r w:rsidRPr="00706CC8">
        <w:rPr>
          <w:rFonts w:ascii="Times New Roman" w:hAnsi="Times New Roman" w:cs="Times New Roman"/>
          <w:sz w:val="24"/>
          <w:szCs w:val="24"/>
        </w:rPr>
        <w:t xml:space="preserve"> and projects in community development, which affects their sustainability. Also, this situation is worsened where some enlightened groups take advantage of the weak partner coordination and end up benefitting more at the expense of others. </w:t>
      </w:r>
    </w:p>
    <w:p w14:paraId="5B3A8056" w14:textId="77777777"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p>
    <w:p w14:paraId="1B192FEF" w14:textId="7C354667" w:rsidR="00E37473" w:rsidRPr="00706CC8" w:rsidRDefault="00630DCF" w:rsidP="00DF218E">
      <w:pPr>
        <w:pStyle w:val="Heading3"/>
      </w:pPr>
      <w:bookmarkStart w:id="65" w:name="_Toc93489843"/>
      <w:r>
        <w:t xml:space="preserve">6.8.2 </w:t>
      </w:r>
      <w:r w:rsidR="00E37473" w:rsidRPr="00706CC8">
        <w:t>Policy statement</w:t>
      </w:r>
      <w:bookmarkEnd w:id="65"/>
      <w:r w:rsidR="00E37473" w:rsidRPr="00706CC8">
        <w:t xml:space="preserve"> </w:t>
      </w:r>
    </w:p>
    <w:p w14:paraId="0C7DC911" w14:textId="79785AEE"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The government shall promote collaboration and strengthen partnerships for efficient and effective implementation of community development projects and </w:t>
      </w:r>
      <w:r w:rsidR="004F3EC2">
        <w:rPr>
          <w:rFonts w:ascii="Times New Roman" w:hAnsi="Times New Roman" w:cs="Times New Roman"/>
          <w:sz w:val="24"/>
          <w:szCs w:val="24"/>
        </w:rPr>
        <w:t>programme</w:t>
      </w:r>
      <w:r w:rsidR="00E910DD" w:rsidRPr="00706CC8">
        <w:rPr>
          <w:rFonts w:ascii="Times New Roman" w:hAnsi="Times New Roman" w:cs="Times New Roman"/>
          <w:sz w:val="24"/>
          <w:szCs w:val="24"/>
        </w:rPr>
        <w:t>s</w:t>
      </w:r>
      <w:r w:rsidRPr="00706CC8">
        <w:rPr>
          <w:rFonts w:ascii="Times New Roman" w:hAnsi="Times New Roman" w:cs="Times New Roman"/>
          <w:sz w:val="24"/>
          <w:szCs w:val="24"/>
        </w:rPr>
        <w:t xml:space="preserve">. </w:t>
      </w:r>
    </w:p>
    <w:p w14:paraId="57599F05" w14:textId="77777777"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p>
    <w:p w14:paraId="541D4FBF" w14:textId="32FF64FD" w:rsidR="00E37473" w:rsidRPr="00706CC8" w:rsidRDefault="00630DCF" w:rsidP="00DF218E">
      <w:pPr>
        <w:pStyle w:val="Heading3"/>
      </w:pPr>
      <w:bookmarkStart w:id="66" w:name="_Toc93489844"/>
      <w:r>
        <w:t xml:space="preserve">6.8.3 </w:t>
      </w:r>
      <w:r w:rsidR="00E37473" w:rsidRPr="00706CC8">
        <w:t>Policy objective</w:t>
      </w:r>
      <w:bookmarkEnd w:id="66"/>
      <w:r w:rsidR="00E37473" w:rsidRPr="00706CC8">
        <w:t xml:space="preserve"> </w:t>
      </w:r>
    </w:p>
    <w:p w14:paraId="23894EA1" w14:textId="603C4EB1"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To strengthen collaboration, partnership, networking, and synergies amongst community development actors </w:t>
      </w:r>
    </w:p>
    <w:p w14:paraId="6AA9C7F7" w14:textId="77777777"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p>
    <w:p w14:paraId="73D03480" w14:textId="4FE320B9" w:rsidR="00E37473" w:rsidRPr="00706CC8" w:rsidRDefault="00630DCF" w:rsidP="00DF218E">
      <w:pPr>
        <w:pStyle w:val="Heading3"/>
      </w:pPr>
      <w:bookmarkStart w:id="67" w:name="_Toc93489845"/>
      <w:r>
        <w:t xml:space="preserve">6.8.4 </w:t>
      </w:r>
      <w:r w:rsidR="00E37473" w:rsidRPr="00706CC8">
        <w:t>Policy interventions</w:t>
      </w:r>
      <w:bookmarkEnd w:id="67"/>
      <w:r w:rsidR="00E37473" w:rsidRPr="00706CC8">
        <w:t xml:space="preserve"> </w:t>
      </w:r>
    </w:p>
    <w:p w14:paraId="0BF08711" w14:textId="77777777" w:rsidR="00E37473" w:rsidRPr="00706CC8" w:rsidRDefault="00E37473" w:rsidP="009E1EF6">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Map out and establish a data bank of community development agencies and partners </w:t>
      </w:r>
    </w:p>
    <w:p w14:paraId="63930EFB" w14:textId="77777777" w:rsidR="00E37473" w:rsidRPr="00706CC8" w:rsidRDefault="00E37473" w:rsidP="009E1EF6">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Establish structures to coordinate and monitor the operations of community development agencies and initiatives. </w:t>
      </w:r>
    </w:p>
    <w:p w14:paraId="16365D46" w14:textId="716C1F97" w:rsidR="00E37473" w:rsidRPr="00706CC8" w:rsidRDefault="00E37473" w:rsidP="009E1EF6">
      <w:pPr>
        <w:pStyle w:val="ListParagraph"/>
        <w:numPr>
          <w:ilvl w:val="0"/>
          <w:numId w:val="17"/>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Build and strengthen the capacities of institutions and structures promoting and undertaking community development initiatives</w:t>
      </w:r>
    </w:p>
    <w:p w14:paraId="5C04D3A6" w14:textId="46A41BF6"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p>
    <w:p w14:paraId="20D17559" w14:textId="1E8FAE07" w:rsidR="00E37473" w:rsidRPr="00706CC8" w:rsidRDefault="00E37473" w:rsidP="009E1EF6">
      <w:pPr>
        <w:autoSpaceDE w:val="0"/>
        <w:autoSpaceDN w:val="0"/>
        <w:adjustRightInd w:val="0"/>
        <w:spacing w:after="0" w:line="360" w:lineRule="auto"/>
        <w:jc w:val="both"/>
        <w:rPr>
          <w:rFonts w:ascii="Times New Roman" w:hAnsi="Times New Roman" w:cs="Times New Roman"/>
          <w:b/>
          <w:bCs/>
          <w:sz w:val="24"/>
          <w:szCs w:val="24"/>
        </w:rPr>
      </w:pPr>
    </w:p>
    <w:p w14:paraId="63919AC2" w14:textId="48B44C76" w:rsidR="00E37473" w:rsidRPr="00706CC8" w:rsidRDefault="00630DCF" w:rsidP="00DF218E">
      <w:pPr>
        <w:pStyle w:val="Heading2"/>
      </w:pPr>
      <w:bookmarkStart w:id="68" w:name="_Toc93489846"/>
      <w:r>
        <w:t>6</w:t>
      </w:r>
      <w:r w:rsidR="00E37473" w:rsidRPr="00706CC8">
        <w:t>.9 Research, Innovation, and ICT</w:t>
      </w:r>
      <w:bookmarkEnd w:id="68"/>
      <w:r w:rsidR="00E37473" w:rsidRPr="00706CC8">
        <w:t xml:space="preserve"> </w:t>
      </w:r>
    </w:p>
    <w:p w14:paraId="4E3B4629" w14:textId="3F1EFCF9"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Research is a systematic way of gathering data, analyzing and dissemination of information. Research in community development yields critical knowledge and information necessary for effective decision making in respect of community development interventions as well as their social impact. Innovation is an improvement of an original idea or system to add value or enhance its effectiveness. ICT refers to devices, applications, networks, and software used to access, </w:t>
      </w:r>
      <w:r w:rsidRPr="00706CC8">
        <w:rPr>
          <w:rFonts w:ascii="Times New Roman" w:hAnsi="Times New Roman" w:cs="Times New Roman"/>
          <w:sz w:val="24"/>
          <w:szCs w:val="24"/>
        </w:rPr>
        <w:lastRenderedPageBreak/>
        <w:t xml:space="preserve">analyze, store and retrieve data and information. It includes radio, television, mobile phone and computer. Harnessing ICT for community development is critical as it eases the way of doing business, reduces costs, </w:t>
      </w:r>
      <w:r w:rsidR="000600FC" w:rsidRPr="00706CC8">
        <w:rPr>
          <w:rFonts w:ascii="Times New Roman" w:hAnsi="Times New Roman" w:cs="Times New Roman"/>
          <w:sz w:val="24"/>
          <w:szCs w:val="24"/>
        </w:rPr>
        <w:t>saves time</w:t>
      </w:r>
      <w:r w:rsidRPr="00706CC8">
        <w:rPr>
          <w:rFonts w:ascii="Times New Roman" w:hAnsi="Times New Roman" w:cs="Times New Roman"/>
          <w:sz w:val="24"/>
          <w:szCs w:val="24"/>
        </w:rPr>
        <w:t xml:space="preserve">, fosters good governance and standards as well as enhances communication. </w:t>
      </w:r>
    </w:p>
    <w:p w14:paraId="2CE6EF5E" w14:textId="77777777"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p>
    <w:p w14:paraId="7F82EBE5" w14:textId="421E68DB" w:rsidR="00E37473" w:rsidRPr="00706CC8" w:rsidRDefault="00630DCF" w:rsidP="00DF218E">
      <w:pPr>
        <w:pStyle w:val="Heading3"/>
      </w:pPr>
      <w:bookmarkStart w:id="69" w:name="_Toc93489847"/>
      <w:r>
        <w:t xml:space="preserve">6.9.1 </w:t>
      </w:r>
      <w:r w:rsidR="00E37473" w:rsidRPr="00706CC8">
        <w:t>Critical issues and concerns</w:t>
      </w:r>
      <w:bookmarkEnd w:id="69"/>
      <w:r w:rsidR="00E37473" w:rsidRPr="00706CC8">
        <w:t xml:space="preserve"> </w:t>
      </w:r>
    </w:p>
    <w:p w14:paraId="1C371D75" w14:textId="77777777"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p>
    <w:p w14:paraId="51093C49" w14:textId="58A79FD4"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There is inadequate funding for research and</w:t>
      </w:r>
      <w:r w:rsidR="000600FC">
        <w:rPr>
          <w:rFonts w:ascii="Times New Roman" w:hAnsi="Times New Roman" w:cs="Times New Roman"/>
          <w:sz w:val="24"/>
          <w:szCs w:val="24"/>
        </w:rPr>
        <w:t xml:space="preserve"> for</w:t>
      </w:r>
      <w:r w:rsidRPr="00706CC8">
        <w:rPr>
          <w:rFonts w:ascii="Times New Roman" w:hAnsi="Times New Roman" w:cs="Times New Roman"/>
          <w:sz w:val="24"/>
          <w:szCs w:val="24"/>
        </w:rPr>
        <w:t xml:space="preserve"> promoting innovations in community development. Additionally, research and innovation findings by the academia and other institutions has little linkage and coordination in community development. Utilization, promotion, and documentation of indigenous technical knowledge is also minimal. Low access to ICT by community members coupled with its very dynamic nature as well as inadequate skills and poor infrastructure especially in the rural areas limits the utilization of ICT in community development. </w:t>
      </w:r>
    </w:p>
    <w:p w14:paraId="5BC9D126" w14:textId="77777777"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p>
    <w:p w14:paraId="3423EC9B" w14:textId="5A2B4401" w:rsidR="00E37473" w:rsidRPr="00706CC8" w:rsidRDefault="00630DCF" w:rsidP="00DF218E">
      <w:pPr>
        <w:pStyle w:val="Heading3"/>
      </w:pPr>
      <w:bookmarkStart w:id="70" w:name="_Toc93489848"/>
      <w:r>
        <w:t xml:space="preserve">6.9.2 </w:t>
      </w:r>
      <w:r w:rsidR="00E37473" w:rsidRPr="00706CC8">
        <w:t>Policy statement</w:t>
      </w:r>
      <w:bookmarkEnd w:id="70"/>
      <w:r w:rsidR="00E37473" w:rsidRPr="00706CC8">
        <w:t xml:space="preserve"> </w:t>
      </w:r>
    </w:p>
    <w:p w14:paraId="66B1BEBC" w14:textId="18474C7A"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 government shall promote and facilitate research, innovation and use of ICT in community development. </w:t>
      </w:r>
    </w:p>
    <w:p w14:paraId="3023E4AF" w14:textId="77777777" w:rsidR="00E37473" w:rsidRPr="00706CC8" w:rsidRDefault="00E37473" w:rsidP="009E1EF6">
      <w:pPr>
        <w:autoSpaceDE w:val="0"/>
        <w:autoSpaceDN w:val="0"/>
        <w:adjustRightInd w:val="0"/>
        <w:spacing w:after="0" w:line="360" w:lineRule="auto"/>
        <w:jc w:val="both"/>
        <w:rPr>
          <w:rFonts w:ascii="Times New Roman" w:hAnsi="Times New Roman" w:cs="Times New Roman"/>
          <w:b/>
          <w:bCs/>
          <w:sz w:val="24"/>
          <w:szCs w:val="24"/>
        </w:rPr>
      </w:pPr>
    </w:p>
    <w:p w14:paraId="2CB0FE89" w14:textId="12D65541" w:rsidR="00E37473" w:rsidRPr="00706CC8" w:rsidRDefault="00630DCF" w:rsidP="00DF218E">
      <w:pPr>
        <w:pStyle w:val="Heading3"/>
      </w:pPr>
      <w:bookmarkStart w:id="71" w:name="_Toc93489849"/>
      <w:r>
        <w:t xml:space="preserve">6.9.3 </w:t>
      </w:r>
      <w:r w:rsidR="00E37473" w:rsidRPr="00706CC8">
        <w:t>Policy objective</w:t>
      </w:r>
      <w:bookmarkEnd w:id="71"/>
      <w:r w:rsidR="00E37473" w:rsidRPr="00706CC8">
        <w:t xml:space="preserve"> </w:t>
      </w:r>
    </w:p>
    <w:p w14:paraId="2C03018E" w14:textId="13882860"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To promote research, innovation and use of ICT for informed decision making, efficient and effective implementation of community development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w:t>
      </w:r>
    </w:p>
    <w:p w14:paraId="0CE3A8E0" w14:textId="77777777" w:rsidR="00E37473" w:rsidRPr="00706CC8" w:rsidRDefault="00E37473" w:rsidP="009E1EF6">
      <w:pPr>
        <w:autoSpaceDE w:val="0"/>
        <w:autoSpaceDN w:val="0"/>
        <w:adjustRightInd w:val="0"/>
        <w:spacing w:after="0" w:line="360" w:lineRule="auto"/>
        <w:jc w:val="both"/>
        <w:rPr>
          <w:rFonts w:ascii="Times New Roman" w:hAnsi="Times New Roman" w:cs="Times New Roman"/>
          <w:sz w:val="24"/>
          <w:szCs w:val="24"/>
        </w:rPr>
      </w:pPr>
    </w:p>
    <w:p w14:paraId="64C9829F" w14:textId="0FCCA3EE" w:rsidR="00E37473" w:rsidRPr="00706CC8" w:rsidRDefault="00630DCF" w:rsidP="00DF218E">
      <w:pPr>
        <w:pStyle w:val="Heading3"/>
      </w:pPr>
      <w:bookmarkStart w:id="72" w:name="_Toc93489850"/>
      <w:r>
        <w:t xml:space="preserve">6.9.4 </w:t>
      </w:r>
      <w:r w:rsidR="00E37473" w:rsidRPr="00706CC8">
        <w:t>Policy interventions</w:t>
      </w:r>
      <w:bookmarkEnd w:id="72"/>
      <w:r w:rsidR="00E37473" w:rsidRPr="00706CC8">
        <w:t xml:space="preserve"> </w:t>
      </w:r>
    </w:p>
    <w:p w14:paraId="38032E16" w14:textId="77777777" w:rsidR="00E37473" w:rsidRPr="00706CC8" w:rsidRDefault="00E37473"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Facilitate and conduct research on community development </w:t>
      </w:r>
    </w:p>
    <w:p w14:paraId="39898BFF" w14:textId="4A2A6B20" w:rsidR="00E37473" w:rsidRPr="00706CC8" w:rsidRDefault="00E37473"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Disseminate the research findings for improved </w:t>
      </w:r>
      <w:r w:rsidR="004F3EC2">
        <w:rPr>
          <w:rFonts w:ascii="Times New Roman" w:hAnsi="Times New Roman" w:cs="Times New Roman"/>
          <w:sz w:val="24"/>
          <w:szCs w:val="24"/>
        </w:rPr>
        <w:t>programm</w:t>
      </w:r>
      <w:r w:rsidRPr="00706CC8">
        <w:rPr>
          <w:rFonts w:ascii="Times New Roman" w:hAnsi="Times New Roman" w:cs="Times New Roman"/>
          <w:sz w:val="24"/>
          <w:szCs w:val="24"/>
        </w:rPr>
        <w:t xml:space="preserve">ing and implementation of CD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w:t>
      </w:r>
    </w:p>
    <w:p w14:paraId="68083344" w14:textId="77777777" w:rsidR="00E37473" w:rsidRPr="00706CC8" w:rsidRDefault="00E37473"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Identify and promote innovations in community development </w:t>
      </w:r>
    </w:p>
    <w:p w14:paraId="712525C4" w14:textId="77777777" w:rsidR="00E37473" w:rsidRPr="00706CC8" w:rsidRDefault="00E37473"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Promote and enhance the use of indigenous knowledge in community development </w:t>
      </w:r>
    </w:p>
    <w:p w14:paraId="39EAA370" w14:textId="557261B7" w:rsidR="00E37473" w:rsidRPr="00706CC8" w:rsidRDefault="00E37473"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Establish networks amongst researchers, community development practitioners and communities to exchange knowledge, ideas, skills, and best practices in CD </w:t>
      </w:r>
    </w:p>
    <w:p w14:paraId="39DF60E1" w14:textId="5649DD67" w:rsidR="00E37473" w:rsidRPr="00706CC8" w:rsidRDefault="00E37473"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lastRenderedPageBreak/>
        <w:t xml:space="preserve">Conduct training needs assessment for communities and actors in relation to ICT, research, and innovation </w:t>
      </w:r>
    </w:p>
    <w:p w14:paraId="725D3B3E" w14:textId="77777777" w:rsidR="00E37473" w:rsidRPr="00706CC8" w:rsidRDefault="00E37473"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Enhance access to ICT by communities and development actors </w:t>
      </w:r>
    </w:p>
    <w:p w14:paraId="0AE22EF7" w14:textId="032614D0" w:rsidR="00E37473" w:rsidRPr="00706CC8" w:rsidRDefault="009E73DC"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Mobilise</w:t>
      </w:r>
      <w:proofErr w:type="spellEnd"/>
      <w:r w:rsidR="00E37473" w:rsidRPr="00706CC8">
        <w:rPr>
          <w:rFonts w:ascii="Times New Roman" w:hAnsi="Times New Roman" w:cs="Times New Roman"/>
          <w:sz w:val="24"/>
          <w:szCs w:val="24"/>
        </w:rPr>
        <w:t xml:space="preserve"> resources for research, innovation, and ICT equipment </w:t>
      </w:r>
    </w:p>
    <w:p w14:paraId="7155417E" w14:textId="77777777" w:rsidR="00E37473" w:rsidRPr="00706CC8" w:rsidRDefault="00E37473"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Document best practices on CD for learning and replication </w:t>
      </w:r>
    </w:p>
    <w:p w14:paraId="0913FC17" w14:textId="77D1DFC0" w:rsidR="00E37473" w:rsidRPr="00706CC8" w:rsidRDefault="00E37473" w:rsidP="009E1EF6">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Integrate CD data into the National Integrated Monitoring and Evaluations Syste</w:t>
      </w:r>
      <w:r w:rsidR="00CF08FD">
        <w:rPr>
          <w:rFonts w:ascii="Times New Roman" w:hAnsi="Times New Roman" w:cs="Times New Roman"/>
          <w:sz w:val="24"/>
          <w:szCs w:val="24"/>
        </w:rPr>
        <w:t>m (</w:t>
      </w:r>
      <w:proofErr w:type="spellStart"/>
      <w:r w:rsidR="00CF08FD">
        <w:rPr>
          <w:rFonts w:ascii="Times New Roman" w:hAnsi="Times New Roman" w:cs="Times New Roman"/>
          <w:sz w:val="24"/>
          <w:szCs w:val="24"/>
        </w:rPr>
        <w:t>nimes</w:t>
      </w:r>
      <w:proofErr w:type="spellEnd"/>
      <w:r w:rsidRPr="00706CC8">
        <w:rPr>
          <w:rFonts w:ascii="Times New Roman" w:hAnsi="Times New Roman" w:cs="Times New Roman"/>
          <w:sz w:val="24"/>
          <w:szCs w:val="24"/>
        </w:rPr>
        <w:t>)</w:t>
      </w:r>
    </w:p>
    <w:p w14:paraId="70F6B981" w14:textId="00A26056"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09F9CB68" w14:textId="4279AE06" w:rsidR="00476323" w:rsidRPr="00706CC8" w:rsidRDefault="00630DCF" w:rsidP="00DF218E">
      <w:pPr>
        <w:pStyle w:val="Heading2"/>
      </w:pPr>
      <w:bookmarkStart w:id="73" w:name="_Toc93489851"/>
      <w:r>
        <w:t>6</w:t>
      </w:r>
      <w:r w:rsidR="00476323" w:rsidRPr="00706CC8">
        <w:t>.10 Emerging and Cross-cutting Issues in Community Development</w:t>
      </w:r>
      <w:bookmarkEnd w:id="73"/>
      <w:r w:rsidR="00476323" w:rsidRPr="00706CC8">
        <w:t xml:space="preserve"> </w:t>
      </w:r>
    </w:p>
    <w:p w14:paraId="6E905DFA"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3D09E63A"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This policy takes cognizance of the emerging and cross-cutting issues in community development. The issues considered in this policy include volunteerism, social protection and inclusion, gender and disability mainstreaming, ageing, children and youth, HIV/AIDS, other chronic illnesses, environment, and disaster management. </w:t>
      </w:r>
    </w:p>
    <w:p w14:paraId="4E70D8CA"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77ED6D04" w14:textId="3C8ED43C" w:rsidR="00476323"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b/>
          <w:bCs/>
          <w:sz w:val="24"/>
          <w:szCs w:val="24"/>
        </w:rPr>
        <w:t>a) Volunteerism</w:t>
      </w:r>
    </w:p>
    <w:p w14:paraId="58F4A5F0"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49C4D034" w14:textId="63D8E015"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It is the process of offering of an individual</w:t>
      </w:r>
      <w:r w:rsidR="00831E4C">
        <w:rPr>
          <w:rFonts w:ascii="Times New Roman" w:hAnsi="Times New Roman" w:cs="Times New Roman"/>
          <w:sz w:val="24"/>
          <w:szCs w:val="24"/>
        </w:rPr>
        <w:t>’</w:t>
      </w:r>
      <w:r w:rsidRPr="00706CC8">
        <w:rPr>
          <w:rFonts w:ascii="Times New Roman" w:hAnsi="Times New Roman" w:cs="Times New Roman"/>
          <w:sz w:val="24"/>
          <w:szCs w:val="24"/>
        </w:rPr>
        <w:t>s and group</w:t>
      </w:r>
      <w:r w:rsidR="00831E4C">
        <w:rPr>
          <w:rFonts w:ascii="Times New Roman" w:hAnsi="Times New Roman" w:cs="Times New Roman"/>
          <w:sz w:val="24"/>
          <w:szCs w:val="24"/>
        </w:rPr>
        <w:t>’</w:t>
      </w:r>
      <w:r w:rsidRPr="00706CC8">
        <w:rPr>
          <w:rFonts w:ascii="Times New Roman" w:hAnsi="Times New Roman" w:cs="Times New Roman"/>
          <w:sz w:val="24"/>
          <w:szCs w:val="24"/>
        </w:rPr>
        <w:t xml:space="preserve">s time, in skills or resources to provide services by free choice for the benefit of other individuals, communities or nations without the expectation of financial gain other than reimbursement of reasonable expenses. The contribution made through volunteer effort to community development is quite significant. For instance, majority of the elected community leaders and retired professionals who oversee the management of community projects or offer technical advice do so on a voluntary basis. Other actors include CSOs who act as voluntary structures to address the plight of the key populations and drug users which has increased the role of volunteers on inclusion of the vulnerable populations to enhance access to social and health services. However, the low spirit of volunteerism among community members leads to inadequate participation of communities in decision making processes that affect them. Due to the limited coordination of volunteerism activities many challenges are also being encountered in voluntary work. Some of these challenges can be addressed through financial facilitation and creation of a conducive environment for volunteers to participate in development processes. Therefore, volunteerism is a very important strategy in community </w:t>
      </w:r>
      <w:r w:rsidRPr="00706CC8">
        <w:rPr>
          <w:rFonts w:ascii="Times New Roman" w:hAnsi="Times New Roman" w:cs="Times New Roman"/>
          <w:sz w:val="24"/>
          <w:szCs w:val="24"/>
        </w:rPr>
        <w:lastRenderedPageBreak/>
        <w:t xml:space="preserve">development that needs to be mainstreamed in for effective implementation of community development </w:t>
      </w:r>
      <w:r w:rsidR="004F3EC2">
        <w:rPr>
          <w:rFonts w:ascii="Times New Roman" w:hAnsi="Times New Roman" w:cs="Times New Roman"/>
          <w:sz w:val="24"/>
          <w:szCs w:val="24"/>
        </w:rPr>
        <w:t>programme</w:t>
      </w:r>
      <w:r w:rsidR="00E910DD" w:rsidRPr="00706CC8">
        <w:rPr>
          <w:rFonts w:ascii="Times New Roman" w:hAnsi="Times New Roman" w:cs="Times New Roman"/>
          <w:sz w:val="24"/>
          <w:szCs w:val="24"/>
        </w:rPr>
        <w:t>s</w:t>
      </w:r>
      <w:r w:rsidRPr="00706CC8">
        <w:rPr>
          <w:rFonts w:ascii="Times New Roman" w:hAnsi="Times New Roman" w:cs="Times New Roman"/>
          <w:sz w:val="24"/>
          <w:szCs w:val="24"/>
        </w:rPr>
        <w:t xml:space="preserve">. </w:t>
      </w:r>
    </w:p>
    <w:p w14:paraId="6BBE741A"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310F8717"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b/>
          <w:bCs/>
          <w:sz w:val="24"/>
          <w:szCs w:val="24"/>
        </w:rPr>
        <w:t xml:space="preserve">b) Social Protection and Inclusion </w:t>
      </w:r>
    </w:p>
    <w:p w14:paraId="22E3FAB5"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54C96CBD" w14:textId="2F55E168"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Social protection and inclusion are critical components for the realization of sustainable community development. Social protection refers to policies and actions including legislative measures which enhance the capacity and opportunities for the poor and vulnerable to improve and sustain their lives, livelihoods, and welfare, enable income earners and their defendants to maintain a reasonable level of income through decent work and ensure access to affordable health care, social security, and social assistance. Social protection activities in </w:t>
      </w:r>
      <w:r w:rsidR="00E910DD" w:rsidRPr="00706CC8">
        <w:rPr>
          <w:rFonts w:ascii="Times New Roman" w:hAnsi="Times New Roman" w:cs="Times New Roman"/>
          <w:sz w:val="24"/>
          <w:szCs w:val="24"/>
        </w:rPr>
        <w:t>Nigeria</w:t>
      </w:r>
      <w:r w:rsidRPr="00706CC8">
        <w:rPr>
          <w:rFonts w:ascii="Times New Roman" w:hAnsi="Times New Roman" w:cs="Times New Roman"/>
          <w:sz w:val="24"/>
          <w:szCs w:val="24"/>
        </w:rPr>
        <w:t xml:space="preserve"> are multi-sectoral because they involve several government ministries/agencies, </w:t>
      </w:r>
      <w:r w:rsidR="00E910DD" w:rsidRPr="00706CC8">
        <w:rPr>
          <w:rFonts w:ascii="Times New Roman" w:hAnsi="Times New Roman" w:cs="Times New Roman"/>
          <w:sz w:val="24"/>
          <w:szCs w:val="24"/>
        </w:rPr>
        <w:t>State</w:t>
      </w:r>
      <w:r w:rsidRPr="00706CC8">
        <w:rPr>
          <w:rFonts w:ascii="Times New Roman" w:hAnsi="Times New Roman" w:cs="Times New Roman"/>
          <w:sz w:val="24"/>
          <w:szCs w:val="24"/>
        </w:rPr>
        <w:t xml:space="preserve"> governments, Development Partners, Non-Governmental Organizations (NGOs), Voluntary Involving Organizations (VIOs), Civil Society Organizations (CSOs) and organizations representing vulnerable groups who are involved in providing social protection at different levels. Social inclusion is a term that is used to describe a series of positive actions to achieve equality of access to goods and services aimed at assisting all individuals to participate in community and society. The implementers in community development ensure that those marginalized and living in poverty have greater role to participate in decision making processes that affect their lives and allow them to improve their standard of living and overall well-being. Therefore, implementing social protection and inclusion </w:t>
      </w:r>
      <w:r w:rsidR="004F3EC2">
        <w:rPr>
          <w:rFonts w:ascii="Times New Roman" w:hAnsi="Times New Roman" w:cs="Times New Roman"/>
          <w:sz w:val="24"/>
          <w:szCs w:val="24"/>
        </w:rPr>
        <w:t>programme</w:t>
      </w:r>
      <w:r w:rsidR="008A7C72" w:rsidRPr="00706CC8">
        <w:rPr>
          <w:rFonts w:ascii="Times New Roman" w:hAnsi="Times New Roman" w:cs="Times New Roman"/>
          <w:sz w:val="24"/>
          <w:szCs w:val="24"/>
        </w:rPr>
        <w:t>s</w:t>
      </w:r>
      <w:r w:rsidRPr="00706CC8">
        <w:rPr>
          <w:rFonts w:ascii="Times New Roman" w:hAnsi="Times New Roman" w:cs="Times New Roman"/>
          <w:sz w:val="24"/>
          <w:szCs w:val="24"/>
        </w:rPr>
        <w:t xml:space="preserve"> ensures that vulnerable members of the society are brought on board to be part of the development agenda for improved livelihoods and national development. </w:t>
      </w:r>
    </w:p>
    <w:p w14:paraId="03543BB9"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p>
    <w:p w14:paraId="23A0EA62" w14:textId="77777777" w:rsidR="00E20C3C" w:rsidRDefault="00E20C3C" w:rsidP="009E1EF6">
      <w:pPr>
        <w:autoSpaceDE w:val="0"/>
        <w:autoSpaceDN w:val="0"/>
        <w:adjustRightInd w:val="0"/>
        <w:spacing w:after="0" w:line="360" w:lineRule="auto"/>
        <w:jc w:val="both"/>
        <w:rPr>
          <w:rFonts w:ascii="Times New Roman" w:hAnsi="Times New Roman" w:cs="Times New Roman"/>
          <w:b/>
          <w:bCs/>
          <w:sz w:val="24"/>
          <w:szCs w:val="24"/>
        </w:rPr>
      </w:pPr>
    </w:p>
    <w:p w14:paraId="4C24E803" w14:textId="5B609780" w:rsidR="00476323"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b/>
          <w:bCs/>
          <w:sz w:val="24"/>
          <w:szCs w:val="24"/>
        </w:rPr>
        <w:t>c) Gender Mainstreaming</w:t>
      </w:r>
    </w:p>
    <w:p w14:paraId="488DD630" w14:textId="797A5D31"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Gender is a social construct, where females and males are allocated different roles, and receive different treatment. Gender construct differs from one culture to another, is dynamic and changes over time. Gender mainstreaming is a strategy for making women’s as well as men’s concerns and experiences an integral dimension of the design, implementation, monitoring and evaluation of policies and </w:t>
      </w:r>
      <w:r w:rsidR="004F3EC2">
        <w:rPr>
          <w:rFonts w:ascii="Times New Roman" w:hAnsi="Times New Roman" w:cs="Times New Roman"/>
          <w:sz w:val="24"/>
          <w:szCs w:val="24"/>
        </w:rPr>
        <w:t>programme</w:t>
      </w:r>
      <w:r w:rsidR="008A7C72" w:rsidRPr="00706CC8">
        <w:rPr>
          <w:rFonts w:ascii="Times New Roman" w:hAnsi="Times New Roman" w:cs="Times New Roman"/>
          <w:sz w:val="24"/>
          <w:szCs w:val="24"/>
        </w:rPr>
        <w:t>s</w:t>
      </w:r>
      <w:r w:rsidRPr="00706CC8">
        <w:rPr>
          <w:rFonts w:ascii="Times New Roman" w:hAnsi="Times New Roman" w:cs="Times New Roman"/>
          <w:sz w:val="24"/>
          <w:szCs w:val="24"/>
        </w:rPr>
        <w:t xml:space="preserve"> in community development. It ensures that women, men, boys, and </w:t>
      </w:r>
      <w:r w:rsidRPr="00706CC8">
        <w:rPr>
          <w:rFonts w:ascii="Times New Roman" w:hAnsi="Times New Roman" w:cs="Times New Roman"/>
          <w:sz w:val="24"/>
          <w:szCs w:val="24"/>
        </w:rPr>
        <w:lastRenderedPageBreak/>
        <w:t xml:space="preserve">girls benefit equally, and inequality is not perpetuated at all levels. The inclusion of gender mainstreaming is very important in the implementation of community development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as it ensures equal opportunities and benefits for all. </w:t>
      </w:r>
    </w:p>
    <w:p w14:paraId="42A482BE"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5FB79502"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b/>
          <w:bCs/>
          <w:sz w:val="24"/>
          <w:szCs w:val="24"/>
        </w:rPr>
        <w:t>d) Disability Mainstreaming</w:t>
      </w:r>
    </w:p>
    <w:p w14:paraId="3AE62715" w14:textId="1120DC68"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Disability mainstreaming involves a process of supporting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to find structured ways of responding to the needs and circumstances of persons with disabilities (PWDs). It is a strategy for making PWDs concerns and experiences an integral dimension in the design, implementation, monitoring and evaluation of policies and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The strategy ensures PWDs are engaged fully in all the steps of the project cycle and benefit equally to avoid inequalities. The ultimate goal is to enhance opportunities for PWDs to participate in community development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alongside their able-bodied counterparts for improved livelihoods and self-reliance. Hence, any community development intervention must include disability mainstreaming as a method of promoting inclusion and address the barriers that exclude PWDs from full and equal participation in development processes. </w:t>
      </w:r>
    </w:p>
    <w:p w14:paraId="113CBB4C"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69D8AD16"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b/>
          <w:bCs/>
          <w:sz w:val="24"/>
          <w:szCs w:val="24"/>
        </w:rPr>
        <w:t xml:space="preserve">e) Ageing </w:t>
      </w:r>
    </w:p>
    <w:p w14:paraId="0DDA24B3" w14:textId="34B44C30"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Ageing is the process of growing old manifested in the multidimensional process of physical, psychological, and social change. In </w:t>
      </w:r>
      <w:r w:rsidR="00CB21CC">
        <w:rPr>
          <w:rFonts w:ascii="Times New Roman" w:hAnsi="Times New Roman" w:cs="Times New Roman"/>
          <w:sz w:val="24"/>
          <w:szCs w:val="24"/>
        </w:rPr>
        <w:t>Nigeria</w:t>
      </w:r>
      <w:r w:rsidRPr="00706CC8">
        <w:rPr>
          <w:rFonts w:ascii="Times New Roman" w:hAnsi="Times New Roman" w:cs="Times New Roman"/>
          <w:sz w:val="24"/>
          <w:szCs w:val="24"/>
        </w:rPr>
        <w:t>, older persons constitute a sizeable percentage of the total population. This segment of the population possesses potential, in terms of indigenous knowledge, skills, experiences and best practices that can be exploited for sustainable development. However, due to the widened intergenerational gap because of the breakdown of the social fabric</w:t>
      </w:r>
      <w:r w:rsidR="005D38E9">
        <w:rPr>
          <w:rFonts w:ascii="Times New Roman" w:hAnsi="Times New Roman" w:cs="Times New Roman"/>
          <w:sz w:val="24"/>
          <w:szCs w:val="24"/>
        </w:rPr>
        <w:t>,</w:t>
      </w:r>
      <w:r w:rsidRPr="00706CC8">
        <w:rPr>
          <w:rFonts w:ascii="Times New Roman" w:hAnsi="Times New Roman" w:cs="Times New Roman"/>
          <w:sz w:val="24"/>
          <w:szCs w:val="24"/>
        </w:rPr>
        <w:t xml:space="preserve"> older persons are increasingly being sidelined from undertaking their unique roles in promoting and participating in community development initiatives. Hence, there is need to promote their inclusion in community development processes where their potentials can be fully and effectively exploited for sustainable development.</w:t>
      </w:r>
    </w:p>
    <w:p w14:paraId="1D237098"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007725E6" w14:textId="37CEC40E" w:rsidR="00476323" w:rsidRPr="00706CC8" w:rsidRDefault="00476323" w:rsidP="009E1EF6">
      <w:pPr>
        <w:tabs>
          <w:tab w:val="left" w:pos="6915"/>
        </w:tabs>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b/>
          <w:bCs/>
          <w:sz w:val="24"/>
          <w:szCs w:val="24"/>
        </w:rPr>
        <w:t xml:space="preserve"> f) Children and Youth </w:t>
      </w:r>
      <w:r w:rsidR="009E1EF6">
        <w:rPr>
          <w:rFonts w:ascii="Times New Roman" w:hAnsi="Times New Roman" w:cs="Times New Roman"/>
          <w:b/>
          <w:bCs/>
          <w:sz w:val="24"/>
          <w:szCs w:val="24"/>
        </w:rPr>
        <w:tab/>
      </w:r>
    </w:p>
    <w:p w14:paraId="6BE27FE5"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2B5AC377" w14:textId="4A778C0C"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Children and youth like other members of the family also play a role in community development through the various interventions that are put in place to address their needs and concerns. Socio-</w:t>
      </w:r>
      <w:r w:rsidRPr="00706CC8">
        <w:rPr>
          <w:rFonts w:ascii="Times New Roman" w:hAnsi="Times New Roman" w:cs="Times New Roman"/>
          <w:sz w:val="24"/>
          <w:szCs w:val="24"/>
        </w:rPr>
        <w:lastRenderedPageBreak/>
        <w:t xml:space="preserve">economic interventions targeting children such as the free primary education, cash transfers for OVCs among others ensure they grow up to be responsible adults who in turn contribute to community development. Youth mainstreaming is a process of integrating legislation, policies,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activities of youth in all areas at all levels. It is a strategy to incorporate young people’s needs, concerns, experiences, aspirations, vision, and contributions in development processes. The purpose of youth mainstreaming is to empower youth by planning and working with them; Involvement in decision making processes, maximization of synergy through participation, intergenerational transfer of positive cultural values and prepare them for future responsibilities which include undertaking community development </w:t>
      </w:r>
      <w:r w:rsidR="004F3EC2">
        <w:rPr>
          <w:rFonts w:ascii="Times New Roman" w:hAnsi="Times New Roman" w:cs="Times New Roman"/>
          <w:sz w:val="24"/>
          <w:szCs w:val="24"/>
        </w:rPr>
        <w:t>programme</w:t>
      </w:r>
      <w:r w:rsidRPr="00706CC8">
        <w:rPr>
          <w:rFonts w:ascii="Times New Roman" w:hAnsi="Times New Roman" w:cs="Times New Roman"/>
          <w:sz w:val="24"/>
          <w:szCs w:val="24"/>
        </w:rPr>
        <w:t xml:space="preserve">s and projects. </w:t>
      </w:r>
    </w:p>
    <w:p w14:paraId="08CB9BDC"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60812C0E" w14:textId="77777777" w:rsidR="008A7C72" w:rsidRPr="00706CC8" w:rsidRDefault="008A7C72" w:rsidP="009E1EF6">
      <w:pPr>
        <w:autoSpaceDE w:val="0"/>
        <w:autoSpaceDN w:val="0"/>
        <w:adjustRightInd w:val="0"/>
        <w:spacing w:after="0" w:line="360" w:lineRule="auto"/>
        <w:jc w:val="both"/>
        <w:rPr>
          <w:rFonts w:ascii="Times New Roman" w:hAnsi="Times New Roman" w:cs="Times New Roman"/>
          <w:b/>
          <w:bCs/>
          <w:sz w:val="24"/>
          <w:szCs w:val="24"/>
        </w:rPr>
      </w:pPr>
    </w:p>
    <w:p w14:paraId="4A3E23CB" w14:textId="6F27AF68" w:rsidR="00476323"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b/>
          <w:bCs/>
          <w:sz w:val="24"/>
          <w:szCs w:val="24"/>
        </w:rPr>
        <w:t>g) HIV/AIDS</w:t>
      </w:r>
    </w:p>
    <w:p w14:paraId="306039A5" w14:textId="77777777"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p>
    <w:p w14:paraId="7CD83A1D" w14:textId="67609E61" w:rsidR="008A3C05"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Human </w:t>
      </w:r>
      <w:proofErr w:type="spellStart"/>
      <w:r w:rsidRPr="00706CC8">
        <w:rPr>
          <w:rFonts w:ascii="Times New Roman" w:hAnsi="Times New Roman" w:cs="Times New Roman"/>
          <w:sz w:val="24"/>
          <w:szCs w:val="24"/>
        </w:rPr>
        <w:t>Immuno</w:t>
      </w:r>
      <w:proofErr w:type="spellEnd"/>
      <w:r w:rsidRPr="00706CC8">
        <w:rPr>
          <w:rFonts w:ascii="Times New Roman" w:hAnsi="Times New Roman" w:cs="Times New Roman"/>
          <w:sz w:val="24"/>
          <w:szCs w:val="24"/>
        </w:rPr>
        <w:t xml:space="preserve"> Deficiency Virus (HIV) is a virus that attacks the immune system, the body’s natural defense system. Without a strong immune system, the body has trouble fighting off diseases. Both the virus and the infection it causes are called HIV. Acquired </w:t>
      </w:r>
      <w:proofErr w:type="spellStart"/>
      <w:r w:rsidRPr="00706CC8">
        <w:rPr>
          <w:rFonts w:ascii="Times New Roman" w:hAnsi="Times New Roman" w:cs="Times New Roman"/>
          <w:sz w:val="24"/>
          <w:szCs w:val="24"/>
        </w:rPr>
        <w:t>Immuno</w:t>
      </w:r>
      <w:proofErr w:type="spellEnd"/>
      <w:r w:rsidRPr="00706CC8">
        <w:rPr>
          <w:rFonts w:ascii="Times New Roman" w:hAnsi="Times New Roman" w:cs="Times New Roman"/>
          <w:sz w:val="24"/>
          <w:szCs w:val="24"/>
        </w:rPr>
        <w:t xml:space="preserve"> Deficiency Syndrome is a chronic, potentially life-threatening condition caused by the Human </w:t>
      </w:r>
      <w:proofErr w:type="spellStart"/>
      <w:r w:rsidRPr="00706CC8">
        <w:rPr>
          <w:rFonts w:ascii="Times New Roman" w:hAnsi="Times New Roman" w:cs="Times New Roman"/>
          <w:sz w:val="24"/>
          <w:szCs w:val="24"/>
        </w:rPr>
        <w:t>Immuno</w:t>
      </w:r>
      <w:proofErr w:type="spellEnd"/>
      <w:r w:rsidRPr="00706CC8">
        <w:rPr>
          <w:rFonts w:ascii="Times New Roman" w:hAnsi="Times New Roman" w:cs="Times New Roman"/>
          <w:sz w:val="24"/>
          <w:szCs w:val="24"/>
        </w:rPr>
        <w:t xml:space="preserve"> deficiency Virus HIV and AIDS continue to be a serious social economic and public health issue that affects community projects and </w:t>
      </w:r>
      <w:r w:rsidR="00CF29DF">
        <w:rPr>
          <w:rFonts w:ascii="Times New Roman" w:hAnsi="Times New Roman" w:cs="Times New Roman"/>
          <w:sz w:val="24"/>
          <w:szCs w:val="24"/>
        </w:rPr>
        <w:t>programmes</w:t>
      </w:r>
      <w:r w:rsidRPr="00706CC8">
        <w:rPr>
          <w:rFonts w:ascii="Times New Roman" w:hAnsi="Times New Roman" w:cs="Times New Roman"/>
          <w:sz w:val="24"/>
          <w:szCs w:val="24"/>
        </w:rPr>
        <w:t xml:space="preserve">. It mainly affects people in their prime years of life, the hardest hit being those in the productive ages of between 15 and 49 years. In leveraging in the existing community development opportunities, efforts shall be made to develop and implement community development </w:t>
      </w:r>
      <w:r w:rsidR="00CF29DF">
        <w:rPr>
          <w:rFonts w:ascii="Times New Roman" w:hAnsi="Times New Roman" w:cs="Times New Roman"/>
          <w:sz w:val="24"/>
          <w:szCs w:val="24"/>
        </w:rPr>
        <w:t>programmes</w:t>
      </w:r>
      <w:r w:rsidRPr="00706CC8">
        <w:rPr>
          <w:rFonts w:ascii="Times New Roman" w:hAnsi="Times New Roman" w:cs="Times New Roman"/>
          <w:sz w:val="24"/>
          <w:szCs w:val="24"/>
        </w:rPr>
        <w:t xml:space="preserve"> that empower the vulnerable and other community members from </w:t>
      </w:r>
      <w:r w:rsidR="005D38E9">
        <w:rPr>
          <w:rFonts w:ascii="Times New Roman" w:hAnsi="Times New Roman" w:cs="Times New Roman"/>
          <w:sz w:val="24"/>
          <w:szCs w:val="24"/>
        </w:rPr>
        <w:t xml:space="preserve">not </w:t>
      </w:r>
      <w:r w:rsidRPr="00706CC8">
        <w:rPr>
          <w:rFonts w:ascii="Times New Roman" w:hAnsi="Times New Roman" w:cs="Times New Roman"/>
          <w:sz w:val="24"/>
          <w:szCs w:val="24"/>
        </w:rPr>
        <w:t xml:space="preserve">acquiring new HIV infections and developing AIDS. It is equally important to include HIV infected and affected people as beneficiaries of community development </w:t>
      </w:r>
      <w:r w:rsidR="00CF29DF">
        <w:rPr>
          <w:rFonts w:ascii="Times New Roman" w:hAnsi="Times New Roman" w:cs="Times New Roman"/>
          <w:sz w:val="24"/>
          <w:szCs w:val="24"/>
        </w:rPr>
        <w:t>programmes</w:t>
      </w:r>
      <w:r w:rsidRPr="00706CC8">
        <w:rPr>
          <w:rFonts w:ascii="Times New Roman" w:hAnsi="Times New Roman" w:cs="Times New Roman"/>
          <w:sz w:val="24"/>
          <w:szCs w:val="24"/>
        </w:rPr>
        <w:t xml:space="preserve"> without stigmatization and discrimination. </w:t>
      </w:r>
    </w:p>
    <w:p w14:paraId="6EAE0DFA" w14:textId="77777777" w:rsidR="008A3C05" w:rsidRPr="00706CC8" w:rsidRDefault="008A3C05" w:rsidP="009E1EF6">
      <w:pPr>
        <w:autoSpaceDE w:val="0"/>
        <w:autoSpaceDN w:val="0"/>
        <w:adjustRightInd w:val="0"/>
        <w:spacing w:after="0" w:line="360" w:lineRule="auto"/>
        <w:jc w:val="both"/>
        <w:rPr>
          <w:rFonts w:ascii="Times New Roman" w:hAnsi="Times New Roman" w:cs="Times New Roman"/>
          <w:sz w:val="24"/>
          <w:szCs w:val="24"/>
        </w:rPr>
      </w:pPr>
    </w:p>
    <w:p w14:paraId="138A8524" w14:textId="77777777" w:rsidR="008A3C05"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b/>
          <w:bCs/>
          <w:sz w:val="24"/>
          <w:szCs w:val="24"/>
        </w:rPr>
        <w:t>h) Other Chronic Illnesses (Cancer, Hypertension and Diabetes among others)</w:t>
      </w:r>
    </w:p>
    <w:p w14:paraId="75AE6FF9" w14:textId="77777777" w:rsidR="008A3C05" w:rsidRPr="00706CC8" w:rsidRDefault="008A3C05" w:rsidP="009E1EF6">
      <w:pPr>
        <w:autoSpaceDE w:val="0"/>
        <w:autoSpaceDN w:val="0"/>
        <w:adjustRightInd w:val="0"/>
        <w:spacing w:after="0" w:line="360" w:lineRule="auto"/>
        <w:jc w:val="both"/>
        <w:rPr>
          <w:rFonts w:ascii="Times New Roman" w:hAnsi="Times New Roman" w:cs="Times New Roman"/>
          <w:sz w:val="24"/>
          <w:szCs w:val="24"/>
        </w:rPr>
      </w:pPr>
    </w:p>
    <w:p w14:paraId="341ECE99" w14:textId="47181FDF" w:rsidR="008A3C05"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A chronic condition is a human health condition or disease that is persistent or otherwise long lasting in its effects or a disease that comes with time. The term chronic is often applied when the course of the disease lasts for more than three months. The occurrence of these diseases </w:t>
      </w:r>
      <w:r w:rsidRPr="00706CC8">
        <w:rPr>
          <w:rFonts w:ascii="Times New Roman" w:hAnsi="Times New Roman" w:cs="Times New Roman"/>
          <w:sz w:val="24"/>
          <w:szCs w:val="24"/>
        </w:rPr>
        <w:lastRenderedPageBreak/>
        <w:t xml:space="preserve">largely </w:t>
      </w:r>
      <w:r w:rsidR="008A3C05" w:rsidRPr="00706CC8">
        <w:rPr>
          <w:rFonts w:ascii="Times New Roman" w:hAnsi="Times New Roman" w:cs="Times New Roman"/>
          <w:sz w:val="24"/>
          <w:szCs w:val="24"/>
        </w:rPr>
        <w:t>affects</w:t>
      </w:r>
      <w:r w:rsidRPr="00706CC8">
        <w:rPr>
          <w:rFonts w:ascii="Times New Roman" w:hAnsi="Times New Roman" w:cs="Times New Roman"/>
          <w:sz w:val="24"/>
          <w:szCs w:val="24"/>
        </w:rPr>
        <w:t xml:space="preserve"> community development efforts and initiatives negatively since they require a lot of resources especially in terms of time for the care givers and financial resources as the affected members require continual use of drugs, </w:t>
      </w:r>
      <w:r w:rsidR="008A3C05" w:rsidRPr="00706CC8">
        <w:rPr>
          <w:rFonts w:ascii="Times New Roman" w:hAnsi="Times New Roman" w:cs="Times New Roman"/>
          <w:sz w:val="24"/>
          <w:szCs w:val="24"/>
        </w:rPr>
        <w:t>medication,</w:t>
      </w:r>
      <w:r w:rsidRPr="00706CC8">
        <w:rPr>
          <w:rFonts w:ascii="Times New Roman" w:hAnsi="Times New Roman" w:cs="Times New Roman"/>
          <w:sz w:val="24"/>
          <w:szCs w:val="24"/>
        </w:rPr>
        <w:t xml:space="preserve"> and care. There is need to take cognizance of persons with chronic illnesses and incorporate them in community development interventions to ensure that their concerns are also factored. Further</w:t>
      </w:r>
      <w:r w:rsidR="005D38E9">
        <w:rPr>
          <w:rFonts w:ascii="Times New Roman" w:hAnsi="Times New Roman" w:cs="Times New Roman"/>
          <w:sz w:val="24"/>
          <w:szCs w:val="24"/>
        </w:rPr>
        <w:t>more</w:t>
      </w:r>
      <w:r w:rsidRPr="00706CC8">
        <w:rPr>
          <w:rFonts w:ascii="Times New Roman" w:hAnsi="Times New Roman" w:cs="Times New Roman"/>
          <w:sz w:val="24"/>
          <w:szCs w:val="24"/>
        </w:rPr>
        <w:t xml:space="preserve">, the community needs to be sensitized on prevention, </w:t>
      </w:r>
      <w:r w:rsidR="008A3C05" w:rsidRPr="00706CC8">
        <w:rPr>
          <w:rFonts w:ascii="Times New Roman" w:hAnsi="Times New Roman" w:cs="Times New Roman"/>
          <w:sz w:val="24"/>
          <w:szCs w:val="24"/>
        </w:rPr>
        <w:t>care,</w:t>
      </w:r>
      <w:r w:rsidRPr="00706CC8">
        <w:rPr>
          <w:rFonts w:ascii="Times New Roman" w:hAnsi="Times New Roman" w:cs="Times New Roman"/>
          <w:sz w:val="24"/>
          <w:szCs w:val="24"/>
        </w:rPr>
        <w:t xml:space="preserve"> and management of chronic illnesses </w:t>
      </w:r>
      <w:r w:rsidR="008A3C05" w:rsidRPr="00706CC8">
        <w:rPr>
          <w:rFonts w:ascii="Times New Roman" w:hAnsi="Times New Roman" w:cs="Times New Roman"/>
          <w:sz w:val="24"/>
          <w:szCs w:val="24"/>
        </w:rPr>
        <w:t>to</w:t>
      </w:r>
      <w:r w:rsidRPr="00706CC8">
        <w:rPr>
          <w:rFonts w:ascii="Times New Roman" w:hAnsi="Times New Roman" w:cs="Times New Roman"/>
          <w:sz w:val="24"/>
          <w:szCs w:val="24"/>
        </w:rPr>
        <w:t xml:space="preserve"> reduce the negative effect on community development.</w:t>
      </w:r>
    </w:p>
    <w:p w14:paraId="21C1175C" w14:textId="77777777" w:rsidR="008A3C05" w:rsidRPr="00706CC8" w:rsidRDefault="008A3C05" w:rsidP="009E1EF6">
      <w:pPr>
        <w:autoSpaceDE w:val="0"/>
        <w:autoSpaceDN w:val="0"/>
        <w:adjustRightInd w:val="0"/>
        <w:spacing w:after="0" w:line="360" w:lineRule="auto"/>
        <w:jc w:val="both"/>
        <w:rPr>
          <w:rFonts w:ascii="Times New Roman" w:hAnsi="Times New Roman" w:cs="Times New Roman"/>
          <w:sz w:val="24"/>
          <w:szCs w:val="24"/>
        </w:rPr>
      </w:pPr>
    </w:p>
    <w:p w14:paraId="1AB819A0" w14:textId="77777777" w:rsidR="008A3C05"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sz w:val="24"/>
          <w:szCs w:val="24"/>
        </w:rPr>
        <w:t xml:space="preserve"> </w:t>
      </w:r>
      <w:proofErr w:type="spellStart"/>
      <w:r w:rsidRPr="00706CC8">
        <w:rPr>
          <w:rFonts w:ascii="Times New Roman" w:hAnsi="Times New Roman" w:cs="Times New Roman"/>
          <w:b/>
          <w:bCs/>
          <w:sz w:val="24"/>
          <w:szCs w:val="24"/>
        </w:rPr>
        <w:t>i</w:t>
      </w:r>
      <w:proofErr w:type="spellEnd"/>
      <w:r w:rsidRPr="00706CC8">
        <w:rPr>
          <w:rFonts w:ascii="Times New Roman" w:hAnsi="Times New Roman" w:cs="Times New Roman"/>
          <w:b/>
          <w:bCs/>
          <w:sz w:val="24"/>
          <w:szCs w:val="24"/>
        </w:rPr>
        <w:t xml:space="preserve">) Environmental Conservation </w:t>
      </w:r>
    </w:p>
    <w:p w14:paraId="12D74108" w14:textId="77777777" w:rsidR="008A3C05" w:rsidRPr="00706CC8" w:rsidRDefault="008A3C05" w:rsidP="009E1EF6">
      <w:pPr>
        <w:autoSpaceDE w:val="0"/>
        <w:autoSpaceDN w:val="0"/>
        <w:adjustRightInd w:val="0"/>
        <w:spacing w:after="0" w:line="360" w:lineRule="auto"/>
        <w:jc w:val="both"/>
        <w:rPr>
          <w:rFonts w:ascii="Times New Roman" w:hAnsi="Times New Roman" w:cs="Times New Roman"/>
          <w:sz w:val="24"/>
          <w:szCs w:val="24"/>
        </w:rPr>
      </w:pPr>
    </w:p>
    <w:p w14:paraId="1F132357" w14:textId="63F9B543" w:rsidR="008A3C05"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It is becoming increasingly important worldwide and equally in </w:t>
      </w:r>
      <w:r w:rsidR="00AF5AFA" w:rsidRPr="00706CC8">
        <w:rPr>
          <w:rFonts w:ascii="Times New Roman" w:hAnsi="Times New Roman" w:cs="Times New Roman"/>
          <w:sz w:val="24"/>
          <w:szCs w:val="24"/>
        </w:rPr>
        <w:t>Nigeria</w:t>
      </w:r>
      <w:r w:rsidRPr="00706CC8">
        <w:rPr>
          <w:rFonts w:ascii="Times New Roman" w:hAnsi="Times New Roman" w:cs="Times New Roman"/>
          <w:sz w:val="24"/>
          <w:szCs w:val="24"/>
        </w:rPr>
        <w:t xml:space="preserve"> to incorporate the dynamic interactions between societies and natural system. Therefore, the </w:t>
      </w:r>
      <w:r w:rsidR="00560377">
        <w:rPr>
          <w:rFonts w:ascii="Times New Roman" w:hAnsi="Times New Roman" w:cs="Times New Roman"/>
          <w:sz w:val="24"/>
          <w:szCs w:val="24"/>
        </w:rPr>
        <w:t>state</w:t>
      </w:r>
      <w:r w:rsidRPr="00706CC8">
        <w:rPr>
          <w:rFonts w:ascii="Times New Roman" w:hAnsi="Times New Roman" w:cs="Times New Roman"/>
          <w:sz w:val="24"/>
          <w:szCs w:val="24"/>
        </w:rPr>
        <w:t xml:space="preserve"> policy on community development shall incorporate environmental sustainability to complete the sustainable development paradigm of Society, </w:t>
      </w:r>
      <w:r w:rsidR="008A3C05" w:rsidRPr="00706CC8">
        <w:rPr>
          <w:rFonts w:ascii="Times New Roman" w:hAnsi="Times New Roman" w:cs="Times New Roman"/>
          <w:sz w:val="24"/>
          <w:szCs w:val="24"/>
        </w:rPr>
        <w:t>Economy,</w:t>
      </w:r>
      <w:r w:rsidRPr="00706CC8">
        <w:rPr>
          <w:rFonts w:ascii="Times New Roman" w:hAnsi="Times New Roman" w:cs="Times New Roman"/>
          <w:sz w:val="24"/>
          <w:szCs w:val="24"/>
        </w:rPr>
        <w:t xml:space="preserve"> and the Environment. Community development efforts shall also encourage the participating communities to conserve other biodiversity. In addition, community development interventions shall incorporate knowledge on soil and water conservation as well as strategies for adaptation and mitigation against climate change that often bring with it great losses to the affected communities. Community Development should always incorporate and fully recognize the environment as a factor of development. The main objective of environmental mainstreaming is to ensure that community development routinely recognizes through systematic and prioritized development, that the environment and the ecosystem services provided from its sustainable management fundamentally contribute to benefits such as security, </w:t>
      </w:r>
      <w:r w:rsidR="008A3C05" w:rsidRPr="00706CC8">
        <w:rPr>
          <w:rFonts w:ascii="Times New Roman" w:hAnsi="Times New Roman" w:cs="Times New Roman"/>
          <w:sz w:val="24"/>
          <w:szCs w:val="24"/>
        </w:rPr>
        <w:t>stability,</w:t>
      </w:r>
      <w:r w:rsidRPr="00706CC8">
        <w:rPr>
          <w:rFonts w:ascii="Times New Roman" w:hAnsi="Times New Roman" w:cs="Times New Roman"/>
          <w:sz w:val="24"/>
          <w:szCs w:val="24"/>
        </w:rPr>
        <w:t xml:space="preserve"> and development.</w:t>
      </w:r>
    </w:p>
    <w:p w14:paraId="6C23BAF8" w14:textId="77777777" w:rsidR="008A3C05" w:rsidRPr="00706CC8" w:rsidRDefault="008A3C05" w:rsidP="009E1EF6">
      <w:pPr>
        <w:autoSpaceDE w:val="0"/>
        <w:autoSpaceDN w:val="0"/>
        <w:adjustRightInd w:val="0"/>
        <w:spacing w:after="0" w:line="360" w:lineRule="auto"/>
        <w:jc w:val="both"/>
        <w:rPr>
          <w:rFonts w:ascii="Times New Roman" w:hAnsi="Times New Roman" w:cs="Times New Roman"/>
          <w:sz w:val="24"/>
          <w:szCs w:val="24"/>
        </w:rPr>
      </w:pPr>
    </w:p>
    <w:p w14:paraId="77F03AC6" w14:textId="2AB86A2F" w:rsidR="008A3C05" w:rsidRPr="00706CC8" w:rsidRDefault="00476323"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sz w:val="24"/>
          <w:szCs w:val="24"/>
        </w:rPr>
        <w:t xml:space="preserve"> </w:t>
      </w:r>
      <w:r w:rsidRPr="00706CC8">
        <w:rPr>
          <w:rFonts w:ascii="Times New Roman" w:hAnsi="Times New Roman" w:cs="Times New Roman"/>
          <w:b/>
          <w:bCs/>
          <w:sz w:val="24"/>
          <w:szCs w:val="24"/>
        </w:rPr>
        <w:t xml:space="preserve">j) Disaster </w:t>
      </w:r>
      <w:r w:rsidR="00560377">
        <w:rPr>
          <w:rFonts w:ascii="Times New Roman" w:hAnsi="Times New Roman" w:cs="Times New Roman"/>
          <w:b/>
          <w:bCs/>
          <w:sz w:val="24"/>
          <w:szCs w:val="24"/>
        </w:rPr>
        <w:t xml:space="preserve">Risk </w:t>
      </w:r>
      <w:r w:rsidRPr="00706CC8">
        <w:rPr>
          <w:rFonts w:ascii="Times New Roman" w:hAnsi="Times New Roman" w:cs="Times New Roman"/>
          <w:b/>
          <w:bCs/>
          <w:sz w:val="24"/>
          <w:szCs w:val="24"/>
        </w:rPr>
        <w:t xml:space="preserve">Management </w:t>
      </w:r>
    </w:p>
    <w:p w14:paraId="1AC39919" w14:textId="77777777" w:rsidR="008A3C05" w:rsidRPr="00706CC8" w:rsidRDefault="008A3C05" w:rsidP="009E1EF6">
      <w:pPr>
        <w:autoSpaceDE w:val="0"/>
        <w:autoSpaceDN w:val="0"/>
        <w:adjustRightInd w:val="0"/>
        <w:spacing w:after="0" w:line="360" w:lineRule="auto"/>
        <w:jc w:val="both"/>
        <w:rPr>
          <w:rFonts w:ascii="Times New Roman" w:hAnsi="Times New Roman" w:cs="Times New Roman"/>
          <w:sz w:val="24"/>
          <w:szCs w:val="24"/>
        </w:rPr>
      </w:pPr>
    </w:p>
    <w:p w14:paraId="70567F55" w14:textId="7DABB429" w:rsidR="00476323" w:rsidRPr="00706CC8" w:rsidRDefault="00476323"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Disaster management is the organization, management of resources and responsibilities for dealing with all humanitarian aspects of emergencies in particular preparedness, </w:t>
      </w:r>
      <w:r w:rsidR="008A3C05" w:rsidRPr="00706CC8">
        <w:rPr>
          <w:rFonts w:ascii="Times New Roman" w:hAnsi="Times New Roman" w:cs="Times New Roman"/>
          <w:sz w:val="24"/>
          <w:szCs w:val="24"/>
        </w:rPr>
        <w:t>response,</w:t>
      </w:r>
      <w:r w:rsidRPr="00706CC8">
        <w:rPr>
          <w:rFonts w:ascii="Times New Roman" w:hAnsi="Times New Roman" w:cs="Times New Roman"/>
          <w:sz w:val="24"/>
          <w:szCs w:val="24"/>
        </w:rPr>
        <w:t xml:space="preserve"> and recovery </w:t>
      </w:r>
      <w:r w:rsidR="008A3C05" w:rsidRPr="00706CC8">
        <w:rPr>
          <w:rFonts w:ascii="Times New Roman" w:hAnsi="Times New Roman" w:cs="Times New Roman"/>
          <w:sz w:val="24"/>
          <w:szCs w:val="24"/>
        </w:rPr>
        <w:t>to</w:t>
      </w:r>
      <w:r w:rsidRPr="00706CC8">
        <w:rPr>
          <w:rFonts w:ascii="Times New Roman" w:hAnsi="Times New Roman" w:cs="Times New Roman"/>
          <w:sz w:val="24"/>
          <w:szCs w:val="24"/>
        </w:rPr>
        <w:t xml:space="preserve"> lessen the impact of disasters. Failure to manage disasters in the community leads to increased vulnerability</w:t>
      </w:r>
      <w:r w:rsidR="00560377">
        <w:rPr>
          <w:rFonts w:ascii="Times New Roman" w:hAnsi="Times New Roman" w:cs="Times New Roman"/>
          <w:sz w:val="24"/>
          <w:szCs w:val="24"/>
        </w:rPr>
        <w:t>,</w:t>
      </w:r>
      <w:r w:rsidRPr="00706CC8">
        <w:rPr>
          <w:rFonts w:ascii="Times New Roman" w:hAnsi="Times New Roman" w:cs="Times New Roman"/>
          <w:sz w:val="24"/>
          <w:szCs w:val="24"/>
        </w:rPr>
        <w:t xml:space="preserve"> hence affecting community development. There are two broad types of disasters </w:t>
      </w:r>
      <w:r w:rsidR="008A3C05" w:rsidRPr="00706CC8">
        <w:rPr>
          <w:rFonts w:ascii="Times New Roman" w:hAnsi="Times New Roman" w:cs="Times New Roman"/>
          <w:sz w:val="24"/>
          <w:szCs w:val="24"/>
        </w:rPr>
        <w:t>namely,</w:t>
      </w:r>
      <w:r w:rsidRPr="00706CC8">
        <w:rPr>
          <w:rFonts w:ascii="Times New Roman" w:hAnsi="Times New Roman" w:cs="Times New Roman"/>
          <w:sz w:val="24"/>
          <w:szCs w:val="24"/>
        </w:rPr>
        <w:t xml:space="preserve"> </w:t>
      </w:r>
      <w:r w:rsidR="008A3C05" w:rsidRPr="00706CC8">
        <w:rPr>
          <w:rFonts w:ascii="Times New Roman" w:hAnsi="Times New Roman" w:cs="Times New Roman"/>
          <w:sz w:val="24"/>
          <w:szCs w:val="24"/>
        </w:rPr>
        <w:t>natural,</w:t>
      </w:r>
      <w:r w:rsidRPr="00706CC8">
        <w:rPr>
          <w:rFonts w:ascii="Times New Roman" w:hAnsi="Times New Roman" w:cs="Times New Roman"/>
          <w:sz w:val="24"/>
          <w:szCs w:val="24"/>
        </w:rPr>
        <w:t xml:space="preserve"> and man-made. Community development interventions such as dam </w:t>
      </w:r>
      <w:r w:rsidRPr="00706CC8">
        <w:rPr>
          <w:rFonts w:ascii="Times New Roman" w:hAnsi="Times New Roman" w:cs="Times New Roman"/>
          <w:sz w:val="24"/>
          <w:szCs w:val="24"/>
        </w:rPr>
        <w:lastRenderedPageBreak/>
        <w:t xml:space="preserve">construction and bee keeping projects can cause man-made disasters. Some of the natural disasters which affect community development include floods, landslides, </w:t>
      </w:r>
      <w:r w:rsidR="008A3C05" w:rsidRPr="00706CC8">
        <w:rPr>
          <w:rFonts w:ascii="Times New Roman" w:hAnsi="Times New Roman" w:cs="Times New Roman"/>
          <w:sz w:val="24"/>
          <w:szCs w:val="24"/>
        </w:rPr>
        <w:t>drought,</w:t>
      </w:r>
      <w:r w:rsidRPr="00706CC8">
        <w:rPr>
          <w:rFonts w:ascii="Times New Roman" w:hAnsi="Times New Roman" w:cs="Times New Roman"/>
          <w:sz w:val="24"/>
          <w:szCs w:val="24"/>
        </w:rPr>
        <w:t xml:space="preserve"> and famine. Limited preparedness by communities on disaster management and poor response to disasters by the relevant actors contributes to increased vulnerabilities. Low adoption of recovery strategies affects the efforts of communities in development. Hence, community development strategies and approaches are critical in the management of disasters to help in mitigating their negative impact at the community level.</w:t>
      </w:r>
    </w:p>
    <w:p w14:paraId="3AAC9E32" w14:textId="0B3DC6EC" w:rsidR="00FA6EAB" w:rsidRPr="00706CC8" w:rsidRDefault="00FA6EAB" w:rsidP="009E1EF6">
      <w:pPr>
        <w:autoSpaceDE w:val="0"/>
        <w:autoSpaceDN w:val="0"/>
        <w:adjustRightInd w:val="0"/>
        <w:spacing w:after="0" w:line="360" w:lineRule="auto"/>
        <w:jc w:val="both"/>
        <w:rPr>
          <w:rFonts w:ascii="Times New Roman" w:hAnsi="Times New Roman" w:cs="Times New Roman"/>
          <w:sz w:val="24"/>
          <w:szCs w:val="24"/>
        </w:rPr>
      </w:pPr>
    </w:p>
    <w:p w14:paraId="659411CA" w14:textId="1ADE4513" w:rsidR="00FA6EAB" w:rsidRPr="00706CC8" w:rsidRDefault="00630DCF" w:rsidP="00DF218E">
      <w:pPr>
        <w:pStyle w:val="Heading3"/>
      </w:pPr>
      <w:bookmarkStart w:id="74" w:name="_Toc93489852"/>
      <w:r>
        <w:t xml:space="preserve">6.10.1 </w:t>
      </w:r>
      <w:r w:rsidR="00FA6EAB" w:rsidRPr="00706CC8">
        <w:t>Policy statement</w:t>
      </w:r>
      <w:bookmarkEnd w:id="74"/>
      <w:r w:rsidR="00FA6EAB" w:rsidRPr="00706CC8">
        <w:t xml:space="preserve"> </w:t>
      </w:r>
    </w:p>
    <w:p w14:paraId="232D611A" w14:textId="3686EEA4" w:rsidR="00FA6EAB" w:rsidRPr="00706CC8" w:rsidRDefault="00FA6EA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government shall promote and enhance the mainstreaming of emerging and cross cutting issues in community development.</w:t>
      </w:r>
    </w:p>
    <w:p w14:paraId="5DECBA6F" w14:textId="77777777" w:rsidR="00FA6EAB" w:rsidRPr="00706CC8" w:rsidRDefault="00FA6EA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w:t>
      </w:r>
    </w:p>
    <w:p w14:paraId="1F41945B" w14:textId="4312989F" w:rsidR="00FA6EAB" w:rsidRPr="00706CC8" w:rsidRDefault="00630DCF" w:rsidP="00DF218E">
      <w:pPr>
        <w:pStyle w:val="Heading3"/>
      </w:pPr>
      <w:bookmarkStart w:id="75" w:name="_Toc93489853"/>
      <w:r>
        <w:t xml:space="preserve">6.10.2 </w:t>
      </w:r>
      <w:r w:rsidR="00FA6EAB" w:rsidRPr="00706CC8">
        <w:t>Policy objective</w:t>
      </w:r>
      <w:bookmarkEnd w:id="75"/>
      <w:r w:rsidR="00FA6EAB" w:rsidRPr="00706CC8">
        <w:t xml:space="preserve"> </w:t>
      </w:r>
    </w:p>
    <w:p w14:paraId="3E31E031" w14:textId="06988564" w:rsidR="00FA6EAB" w:rsidRPr="00706CC8" w:rsidRDefault="00FA6EAB"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To ensure and enhance mainstreaming of emerging and crosscutting issues in community development. </w:t>
      </w:r>
    </w:p>
    <w:p w14:paraId="363C09EB" w14:textId="77777777" w:rsidR="00FA6EAB" w:rsidRPr="00706CC8" w:rsidRDefault="00FA6EAB" w:rsidP="009E1EF6">
      <w:pPr>
        <w:autoSpaceDE w:val="0"/>
        <w:autoSpaceDN w:val="0"/>
        <w:adjustRightInd w:val="0"/>
        <w:spacing w:after="0" w:line="360" w:lineRule="auto"/>
        <w:jc w:val="both"/>
        <w:rPr>
          <w:rFonts w:ascii="Times New Roman" w:hAnsi="Times New Roman" w:cs="Times New Roman"/>
          <w:sz w:val="24"/>
          <w:szCs w:val="24"/>
        </w:rPr>
      </w:pPr>
    </w:p>
    <w:p w14:paraId="3AD0DEB3" w14:textId="71332EC0" w:rsidR="00FA6EAB" w:rsidRPr="00706CC8" w:rsidRDefault="00630DCF" w:rsidP="00DF218E">
      <w:pPr>
        <w:pStyle w:val="Heading3"/>
      </w:pPr>
      <w:bookmarkStart w:id="76" w:name="_Toc93489854"/>
      <w:r>
        <w:t xml:space="preserve">6.10.3 </w:t>
      </w:r>
      <w:r w:rsidR="00FA6EAB" w:rsidRPr="00706CC8">
        <w:t>Policy interventions</w:t>
      </w:r>
      <w:bookmarkEnd w:id="76"/>
      <w:r w:rsidR="00FA6EAB" w:rsidRPr="00706CC8">
        <w:t xml:space="preserve"> </w:t>
      </w:r>
    </w:p>
    <w:p w14:paraId="4E15FECD" w14:textId="7876811F" w:rsidR="00FA6EAB" w:rsidRPr="00706CC8" w:rsidRDefault="00FA6EAB" w:rsidP="009E1EF6">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Develop the strategies for mainstreaming emerging and crosscutting issues in community development projects/</w:t>
      </w:r>
      <w:r w:rsidR="004F3EC2">
        <w:rPr>
          <w:rFonts w:ascii="Times New Roman" w:hAnsi="Times New Roman" w:cs="Times New Roman"/>
          <w:sz w:val="24"/>
          <w:szCs w:val="24"/>
        </w:rPr>
        <w:t>programme</w:t>
      </w:r>
      <w:r w:rsidR="00763CC9" w:rsidRPr="00706CC8">
        <w:rPr>
          <w:rFonts w:ascii="Times New Roman" w:hAnsi="Times New Roman" w:cs="Times New Roman"/>
          <w:sz w:val="24"/>
          <w:szCs w:val="24"/>
        </w:rPr>
        <w:t>s</w:t>
      </w:r>
      <w:r w:rsidRPr="00706CC8">
        <w:rPr>
          <w:rFonts w:ascii="Times New Roman" w:hAnsi="Times New Roman" w:cs="Times New Roman"/>
          <w:sz w:val="24"/>
          <w:szCs w:val="24"/>
        </w:rPr>
        <w:t>.</w:t>
      </w:r>
    </w:p>
    <w:p w14:paraId="5C050EA5" w14:textId="72078ED9" w:rsidR="00FA6EAB" w:rsidRPr="00706CC8" w:rsidRDefault="00FA6EAB" w:rsidP="009E1EF6">
      <w:pPr>
        <w:pStyle w:val="ListParagraph"/>
        <w:numPr>
          <w:ilvl w:val="0"/>
          <w:numId w:val="19"/>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Develop a monitoring, </w:t>
      </w:r>
      <w:r w:rsidR="00763CC9" w:rsidRPr="00706CC8">
        <w:rPr>
          <w:rFonts w:ascii="Times New Roman" w:hAnsi="Times New Roman" w:cs="Times New Roman"/>
          <w:sz w:val="24"/>
          <w:szCs w:val="24"/>
        </w:rPr>
        <w:t>evaluation,</w:t>
      </w:r>
      <w:r w:rsidRPr="00706CC8">
        <w:rPr>
          <w:rFonts w:ascii="Times New Roman" w:hAnsi="Times New Roman" w:cs="Times New Roman"/>
          <w:sz w:val="24"/>
          <w:szCs w:val="24"/>
        </w:rPr>
        <w:t xml:space="preserve"> and reporting framework to track progress in mainstreaming of cross-cutting and emerging issues</w:t>
      </w:r>
    </w:p>
    <w:p w14:paraId="27002095" w14:textId="24DFCA76" w:rsidR="005F5FD0" w:rsidRPr="00706CC8" w:rsidRDefault="005F5FD0" w:rsidP="009E1EF6">
      <w:pPr>
        <w:autoSpaceDE w:val="0"/>
        <w:autoSpaceDN w:val="0"/>
        <w:adjustRightInd w:val="0"/>
        <w:spacing w:after="0" w:line="360" w:lineRule="auto"/>
        <w:jc w:val="both"/>
        <w:rPr>
          <w:rFonts w:ascii="Times New Roman" w:hAnsi="Times New Roman" w:cs="Times New Roman"/>
          <w:sz w:val="24"/>
          <w:szCs w:val="24"/>
        </w:rPr>
      </w:pPr>
    </w:p>
    <w:p w14:paraId="3DB93EF2" w14:textId="77777777" w:rsidR="00E20C3C" w:rsidRDefault="00E20C3C" w:rsidP="009E1EF6">
      <w:pPr>
        <w:autoSpaceDE w:val="0"/>
        <w:autoSpaceDN w:val="0"/>
        <w:adjustRightInd w:val="0"/>
        <w:spacing w:after="0" w:line="360" w:lineRule="auto"/>
        <w:jc w:val="both"/>
        <w:rPr>
          <w:rFonts w:ascii="Times New Roman" w:hAnsi="Times New Roman" w:cs="Times New Roman"/>
          <w:sz w:val="24"/>
          <w:szCs w:val="24"/>
        </w:rPr>
      </w:pPr>
    </w:p>
    <w:p w14:paraId="2BA66B22" w14:textId="3530A445" w:rsidR="005F5FD0" w:rsidRPr="00706CC8" w:rsidRDefault="00E20C3C" w:rsidP="00DF218E">
      <w:pPr>
        <w:pStyle w:val="Heading1"/>
      </w:pPr>
      <w:r>
        <w:t xml:space="preserve">                                          </w:t>
      </w:r>
      <w:r w:rsidR="0097292D">
        <w:t xml:space="preserve">    </w:t>
      </w:r>
      <w:bookmarkStart w:id="77" w:name="_Toc93489855"/>
      <w:r w:rsidR="005F5FD0" w:rsidRPr="00706CC8">
        <w:t xml:space="preserve">CHAPTER </w:t>
      </w:r>
      <w:r w:rsidR="00630DCF">
        <w:t>SEVEN</w:t>
      </w:r>
      <w:bookmarkEnd w:id="77"/>
    </w:p>
    <w:p w14:paraId="0013E37B" w14:textId="77777777" w:rsidR="00E20C3C" w:rsidRDefault="005F5FD0" w:rsidP="009E1EF6">
      <w:pPr>
        <w:autoSpaceDE w:val="0"/>
        <w:autoSpaceDN w:val="0"/>
        <w:adjustRightInd w:val="0"/>
        <w:spacing w:after="0" w:line="360" w:lineRule="auto"/>
        <w:jc w:val="both"/>
        <w:rPr>
          <w:rFonts w:ascii="Times New Roman" w:hAnsi="Times New Roman" w:cs="Times New Roman"/>
          <w:b/>
          <w:bCs/>
          <w:sz w:val="24"/>
          <w:szCs w:val="24"/>
        </w:rPr>
      </w:pPr>
      <w:r w:rsidRPr="00706CC8">
        <w:rPr>
          <w:rFonts w:ascii="Times New Roman" w:hAnsi="Times New Roman" w:cs="Times New Roman"/>
          <w:b/>
          <w:bCs/>
          <w:sz w:val="24"/>
          <w:szCs w:val="24"/>
        </w:rPr>
        <w:t xml:space="preserve"> </w:t>
      </w:r>
    </w:p>
    <w:p w14:paraId="2341CD91" w14:textId="1FABB1EC" w:rsidR="005F5FD0" w:rsidRPr="00706CC8" w:rsidRDefault="00630DCF" w:rsidP="00DF218E">
      <w:pPr>
        <w:pStyle w:val="Heading2"/>
      </w:pPr>
      <w:bookmarkStart w:id="78" w:name="_Toc93489856"/>
      <w:r>
        <w:t xml:space="preserve">7.0 </w:t>
      </w:r>
      <w:r w:rsidR="005F5FD0" w:rsidRPr="00706CC8">
        <w:t>INSTITUTIONAL FRAMEWORK AND ROLES OF STAKEHOLDERS</w:t>
      </w:r>
      <w:bookmarkEnd w:id="78"/>
    </w:p>
    <w:p w14:paraId="62FAF482" w14:textId="1790C076" w:rsidR="006A0C82" w:rsidRPr="00706CC8" w:rsidRDefault="00630DCF" w:rsidP="00DF218E">
      <w:pPr>
        <w:pStyle w:val="Heading2"/>
      </w:pPr>
      <w:bookmarkStart w:id="79" w:name="_Toc93489857"/>
      <w:r>
        <w:t xml:space="preserve">7.1 </w:t>
      </w:r>
      <w:r w:rsidR="006A0C82" w:rsidRPr="00706CC8">
        <w:t>INTRODUCTION</w:t>
      </w:r>
      <w:bookmarkEnd w:id="79"/>
      <w:r w:rsidR="006A0C82" w:rsidRPr="00706CC8">
        <w:t xml:space="preserve"> </w:t>
      </w:r>
    </w:p>
    <w:p w14:paraId="5082FC83" w14:textId="77777777" w:rsidR="006A0C82" w:rsidRPr="00706CC8" w:rsidRDefault="006A0C82"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Nigeria operates a three-tier system of government – the Federal, State and Local governments - with the Local Government Areas/ Area Councils at the grass-root. This political arrangement has created clear delineation of roles and responsibilities for the different levels of government.  </w:t>
      </w:r>
      <w:r w:rsidRPr="00706CC8">
        <w:rPr>
          <w:rFonts w:ascii="Times New Roman" w:hAnsi="Times New Roman" w:cs="Times New Roman"/>
          <w:sz w:val="24"/>
          <w:szCs w:val="24"/>
        </w:rPr>
        <w:lastRenderedPageBreak/>
        <w:t>However, given the enormity of the challenge of fight against poverty, the roles of FGN, State, LGAs, NGOs and the private sector in CDD shall be further streamlined as stated below.</w:t>
      </w:r>
    </w:p>
    <w:p w14:paraId="4C1E0CE6" w14:textId="77777777" w:rsidR="006A0C82" w:rsidRPr="00706CC8" w:rsidRDefault="006A0C82" w:rsidP="009E1EF6">
      <w:pPr>
        <w:pStyle w:val="ListParagraph"/>
        <w:autoSpaceDE w:val="0"/>
        <w:autoSpaceDN w:val="0"/>
        <w:adjustRightInd w:val="0"/>
        <w:spacing w:after="0" w:line="360" w:lineRule="auto"/>
        <w:jc w:val="both"/>
        <w:rPr>
          <w:rFonts w:ascii="Times New Roman" w:hAnsi="Times New Roman" w:cs="Times New Roman"/>
          <w:sz w:val="24"/>
          <w:szCs w:val="24"/>
        </w:rPr>
      </w:pPr>
    </w:p>
    <w:p w14:paraId="37E1AF31" w14:textId="243B3599" w:rsidR="006A0C82" w:rsidRPr="00706CC8" w:rsidRDefault="00630DCF" w:rsidP="00DF218E">
      <w:pPr>
        <w:pStyle w:val="Heading2"/>
        <w:rPr>
          <w:color w:val="FF0000"/>
        </w:rPr>
      </w:pPr>
      <w:bookmarkStart w:id="80" w:name="_Toc93489858"/>
      <w:r>
        <w:t>7</w:t>
      </w:r>
      <w:r w:rsidR="006A0C82" w:rsidRPr="00706CC8">
        <w:t>.</w:t>
      </w:r>
      <w:r>
        <w:t>2</w:t>
      </w:r>
      <w:r w:rsidR="006A0C82" w:rsidRPr="00706CC8">
        <w:t>: COORDINATION, INTEGRATION AND SUSTAINABILITY</w:t>
      </w:r>
      <w:bookmarkEnd w:id="80"/>
      <w:r w:rsidR="006A0C82" w:rsidRPr="00706CC8">
        <w:t xml:space="preserve"> </w:t>
      </w:r>
    </w:p>
    <w:p w14:paraId="680ACA42" w14:textId="0B364328" w:rsidR="006A0C82" w:rsidRPr="00706CC8" w:rsidRDefault="006A0C82" w:rsidP="009E1EF6">
      <w:p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 </w:t>
      </w:r>
      <w:r w:rsidR="005C62D7">
        <w:rPr>
          <w:rFonts w:ascii="Times New Roman" w:hAnsi="Times New Roman" w:cs="Times New Roman"/>
          <w:sz w:val="24"/>
          <w:szCs w:val="24"/>
        </w:rPr>
        <w:t xml:space="preserve">Plateau </w:t>
      </w:r>
      <w:r w:rsidR="00B92789">
        <w:rPr>
          <w:rFonts w:ascii="Times New Roman" w:hAnsi="Times New Roman" w:cs="Times New Roman"/>
          <w:sz w:val="24"/>
          <w:szCs w:val="24"/>
        </w:rPr>
        <w:t xml:space="preserve">State government </w:t>
      </w:r>
      <w:r w:rsidRPr="00706CC8">
        <w:rPr>
          <w:rFonts w:ascii="Times New Roman" w:hAnsi="Times New Roman" w:cs="Times New Roman"/>
          <w:sz w:val="24"/>
          <w:szCs w:val="24"/>
        </w:rPr>
        <w:t xml:space="preserve">of Nigeria shall provide overall leadership and guidance for the adoption and implementation of the CDD Policy in </w:t>
      </w:r>
      <w:r w:rsidR="00B92789">
        <w:rPr>
          <w:rFonts w:ascii="Times New Roman" w:hAnsi="Times New Roman" w:cs="Times New Roman"/>
          <w:sz w:val="24"/>
          <w:szCs w:val="24"/>
        </w:rPr>
        <w:t>Plateau State</w:t>
      </w:r>
      <w:r w:rsidRPr="00706CC8">
        <w:rPr>
          <w:rFonts w:ascii="Times New Roman" w:hAnsi="Times New Roman" w:cs="Times New Roman"/>
          <w:sz w:val="24"/>
          <w:szCs w:val="24"/>
        </w:rPr>
        <w:t xml:space="preserve">. </w:t>
      </w:r>
    </w:p>
    <w:p w14:paraId="7A2768CD" w14:textId="54C36A3A" w:rsidR="006A0C82" w:rsidRPr="0097292D" w:rsidRDefault="00630DCF" w:rsidP="00DF218E">
      <w:pPr>
        <w:pStyle w:val="Heading2"/>
      </w:pPr>
      <w:bookmarkStart w:id="81" w:name="_Toc93489860"/>
      <w:r w:rsidRPr="0097292D">
        <w:t>7</w:t>
      </w:r>
      <w:r w:rsidR="006A0C82" w:rsidRPr="0097292D">
        <w:t>.</w:t>
      </w:r>
      <w:r w:rsidR="007D5EAD">
        <w:t>3</w:t>
      </w:r>
      <w:r w:rsidR="006A0C82" w:rsidRPr="0097292D">
        <w:t>: THE ROLES OF STATE GOVERNMENT IN CDD</w:t>
      </w:r>
      <w:bookmarkEnd w:id="81"/>
    </w:p>
    <w:p w14:paraId="54EC870B" w14:textId="77777777" w:rsidR="006A0C82" w:rsidRPr="00706CC8" w:rsidRDefault="006A0C82" w:rsidP="009E1EF6">
      <w:pPr>
        <w:tabs>
          <w:tab w:val="left" w:pos="942"/>
        </w:tabs>
        <w:spacing w:after="0"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In line with the laws, rules and regulations of the</w:t>
      </w:r>
      <w:r w:rsidRPr="00706CC8">
        <w:rPr>
          <w:rFonts w:ascii="Times New Roman" w:hAnsi="Times New Roman" w:cs="Times New Roman"/>
          <w:sz w:val="24"/>
          <w:szCs w:val="24"/>
        </w:rPr>
        <w:t xml:space="preserve"> Federal Government of Nigeria, the</w:t>
      </w:r>
      <w:r w:rsidRPr="00706CC8">
        <w:rPr>
          <w:rFonts w:ascii="Times New Roman" w:hAnsi="Times New Roman" w:cs="Times New Roman"/>
          <w:color w:val="000000"/>
          <w:sz w:val="24"/>
          <w:szCs w:val="24"/>
        </w:rPr>
        <w:t xml:space="preserve"> roles of</w:t>
      </w:r>
      <w:r w:rsidRPr="00706CC8">
        <w:rPr>
          <w:rFonts w:ascii="Times New Roman" w:hAnsi="Times New Roman" w:cs="Times New Roman"/>
          <w:sz w:val="24"/>
          <w:szCs w:val="24"/>
        </w:rPr>
        <w:t xml:space="preserve"> state governments</w:t>
      </w:r>
      <w:r w:rsidRPr="00706CC8">
        <w:rPr>
          <w:rFonts w:ascii="Times New Roman" w:hAnsi="Times New Roman" w:cs="Times New Roman"/>
          <w:color w:val="000000"/>
          <w:sz w:val="24"/>
          <w:szCs w:val="24"/>
        </w:rPr>
        <w:t xml:space="preserve"> in CDD shall be to:</w:t>
      </w:r>
    </w:p>
    <w:p w14:paraId="11059388" w14:textId="77777777" w:rsidR="006A0C82" w:rsidRPr="00706CC8" w:rsidRDefault="006A0C82" w:rsidP="009E1EF6">
      <w:pPr>
        <w:pStyle w:val="ListParagraph"/>
        <w:numPr>
          <w:ilvl w:val="0"/>
          <w:numId w:val="24"/>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Make adequate budgetary allocation and financing of CDD projects;</w:t>
      </w:r>
    </w:p>
    <w:p w14:paraId="1DF9766A" w14:textId="241397CF" w:rsidR="006A0C82" w:rsidRPr="00706CC8" w:rsidRDefault="006A0C82" w:rsidP="009E1EF6">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Carry out advocacy, sensitization, awareness creation and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for CDD projects;</w:t>
      </w:r>
    </w:p>
    <w:p w14:paraId="06408838" w14:textId="4AF9C878" w:rsidR="006A0C82" w:rsidRPr="00706CC8" w:rsidRDefault="006A0C82" w:rsidP="009E1EF6">
      <w:pPr>
        <w:pStyle w:val="ListParagraph"/>
        <w:numPr>
          <w:ilvl w:val="0"/>
          <w:numId w:val="24"/>
        </w:numPr>
        <w:autoSpaceDE w:val="0"/>
        <w:autoSpaceDN w:val="0"/>
        <w:adjustRightInd w:val="0"/>
        <w:spacing w:after="188" w:line="360" w:lineRule="auto"/>
        <w:rPr>
          <w:rFonts w:ascii="Times New Roman" w:hAnsi="Times New Roman" w:cs="Times New Roman"/>
          <w:color w:val="000000"/>
          <w:sz w:val="24"/>
          <w:szCs w:val="24"/>
        </w:rPr>
      </w:pPr>
      <w:r w:rsidRPr="00706CC8">
        <w:rPr>
          <w:rFonts w:ascii="Times New Roman" w:hAnsi="Times New Roman" w:cs="Times New Roman"/>
          <w:color w:val="000000"/>
          <w:sz w:val="24"/>
          <w:szCs w:val="24"/>
        </w:rPr>
        <w:t xml:space="preserve">Establish a committee and agency that coordinates all CDD projects at the state level.  The committee shall be chaired by the Deputy Governor </w:t>
      </w:r>
    </w:p>
    <w:p w14:paraId="74B6794C" w14:textId="77777777" w:rsidR="006A0C82" w:rsidRPr="00706CC8" w:rsidRDefault="006A0C82" w:rsidP="009E1EF6">
      <w:pPr>
        <w:pStyle w:val="ListParagraph"/>
        <w:numPr>
          <w:ilvl w:val="0"/>
          <w:numId w:val="24"/>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monitoring and evaluation mechanisms/framework.</w:t>
      </w:r>
    </w:p>
    <w:p w14:paraId="17585837" w14:textId="77777777" w:rsidR="006A0C82" w:rsidRPr="00706CC8" w:rsidRDefault="006A0C82" w:rsidP="009E1EF6">
      <w:pPr>
        <w:pStyle w:val="ListParagraph"/>
        <w:numPr>
          <w:ilvl w:val="0"/>
          <w:numId w:val="24"/>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Make laws, rules and regulations for the effective implementation of CDD projects in the state;</w:t>
      </w:r>
    </w:p>
    <w:p w14:paraId="333CF658" w14:textId="77777777" w:rsidR="006A0C82" w:rsidRPr="00706CC8" w:rsidRDefault="006A0C82" w:rsidP="009E1EF6">
      <w:pPr>
        <w:pStyle w:val="ListParagraph"/>
        <w:numPr>
          <w:ilvl w:val="0"/>
          <w:numId w:val="24"/>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 xml:space="preserve">Identify the type and nature of development activities or interventions for which planning and implementation can be devolved to the NGOs, CBOs, FBOs, CSOs, Common Interest Groups, private sector, </w:t>
      </w:r>
      <w:proofErr w:type="spellStart"/>
      <w:r w:rsidRPr="00706CC8">
        <w:rPr>
          <w:rFonts w:ascii="Times New Roman" w:hAnsi="Times New Roman" w:cs="Times New Roman"/>
          <w:color w:val="000000"/>
          <w:sz w:val="24"/>
          <w:szCs w:val="24"/>
        </w:rPr>
        <w:t>etc</w:t>
      </w:r>
      <w:proofErr w:type="spellEnd"/>
      <w:r w:rsidRPr="00706CC8">
        <w:rPr>
          <w:rFonts w:ascii="Times New Roman" w:hAnsi="Times New Roman" w:cs="Times New Roman"/>
          <w:color w:val="000000"/>
          <w:sz w:val="24"/>
          <w:szCs w:val="24"/>
        </w:rPr>
        <w:t xml:space="preserve"> at the community level; </w:t>
      </w:r>
    </w:p>
    <w:p w14:paraId="44C368EF" w14:textId="77777777" w:rsidR="006A0C82" w:rsidRPr="00706CC8" w:rsidRDefault="006A0C82" w:rsidP="009E1EF6">
      <w:pPr>
        <w:pStyle w:val="ListParagraph"/>
        <w:numPr>
          <w:ilvl w:val="0"/>
          <w:numId w:val="24"/>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sz w:val="24"/>
          <w:szCs w:val="24"/>
        </w:rPr>
        <w:t>Assist the Federal Government of Nigeria in the maintenance of peace, security, order and stability in the communities in the state;</w:t>
      </w:r>
    </w:p>
    <w:p w14:paraId="179D5FEF" w14:textId="77777777" w:rsidR="006A0C82" w:rsidRPr="00706CC8" w:rsidRDefault="006A0C82" w:rsidP="009E1EF6">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Mitigate and manage natural and human-induced disasters (flood, rain-storm, erosion, wind storm, epidemics, communal conflicts, </w:t>
      </w:r>
      <w:proofErr w:type="spellStart"/>
      <w:r w:rsidRPr="00706CC8">
        <w:rPr>
          <w:rFonts w:ascii="Times New Roman" w:hAnsi="Times New Roman" w:cs="Times New Roman"/>
          <w:sz w:val="24"/>
          <w:szCs w:val="24"/>
        </w:rPr>
        <w:t>etc</w:t>
      </w:r>
      <w:proofErr w:type="spellEnd"/>
      <w:r w:rsidRPr="00706CC8">
        <w:rPr>
          <w:rFonts w:ascii="Times New Roman" w:hAnsi="Times New Roman" w:cs="Times New Roman"/>
          <w:sz w:val="24"/>
          <w:szCs w:val="24"/>
        </w:rPr>
        <w:t>) that have the potential to destabilize communities’ co-existence in the state;</w:t>
      </w:r>
    </w:p>
    <w:p w14:paraId="0B7615C4" w14:textId="77777777" w:rsidR="006A0C82" w:rsidRPr="00706CC8" w:rsidRDefault="006A0C82" w:rsidP="009E1EF6">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Provide a regulatory and incentive framework that will encourage private and civil society investments in community development using CDD approach. </w:t>
      </w:r>
    </w:p>
    <w:p w14:paraId="4C2DADAF" w14:textId="77777777" w:rsidR="006A0C82" w:rsidRPr="00706CC8" w:rsidRDefault="006A0C82" w:rsidP="009E1EF6">
      <w:pPr>
        <w:pStyle w:val="ListParagraph"/>
        <w:numPr>
          <w:ilvl w:val="0"/>
          <w:numId w:val="24"/>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Work in collaboration with LGAs to appraise, approve, and fund Community development Plans (CDP) Group Development Plans as well as other CDD projects to be conceived, developed, co-funded, implemented and managed by community and groups;</w:t>
      </w:r>
    </w:p>
    <w:p w14:paraId="0F6CF63B" w14:textId="77777777" w:rsidR="006A0C82" w:rsidRPr="00706CC8" w:rsidRDefault="006A0C82" w:rsidP="009E1EF6">
      <w:pPr>
        <w:pStyle w:val="ListParagraph"/>
        <w:numPr>
          <w:ilvl w:val="0"/>
          <w:numId w:val="24"/>
        </w:numPr>
        <w:autoSpaceDE w:val="0"/>
        <w:autoSpaceDN w:val="0"/>
        <w:adjustRightInd w:val="0"/>
        <w:spacing w:after="188" w:line="360" w:lineRule="auto"/>
        <w:ind w:left="851" w:hanging="491"/>
        <w:jc w:val="both"/>
        <w:rPr>
          <w:rFonts w:ascii="Times New Roman" w:hAnsi="Times New Roman" w:cs="Times New Roman"/>
          <w:color w:val="000000"/>
          <w:sz w:val="24"/>
          <w:szCs w:val="24"/>
        </w:rPr>
      </w:pPr>
      <w:r w:rsidRPr="00706CC8">
        <w:rPr>
          <w:rFonts w:ascii="Times New Roman" w:hAnsi="Times New Roman" w:cs="Times New Roman"/>
          <w:sz w:val="24"/>
          <w:szCs w:val="24"/>
        </w:rPr>
        <w:lastRenderedPageBreak/>
        <w:t xml:space="preserve">Build capacity of Civil Society Organizations, MDAs, Local Governments Authorities and other service providers so that they can undertake sustainable development actions at the community level. </w:t>
      </w:r>
    </w:p>
    <w:p w14:paraId="622EFF3C" w14:textId="77777777" w:rsidR="006A0C82" w:rsidRPr="00706CC8" w:rsidRDefault="006A0C82" w:rsidP="009E1EF6">
      <w:pPr>
        <w:pStyle w:val="ListParagraph"/>
        <w:numPr>
          <w:ilvl w:val="0"/>
          <w:numId w:val="24"/>
        </w:numPr>
        <w:spacing w:after="200" w:line="360" w:lineRule="auto"/>
        <w:jc w:val="both"/>
        <w:rPr>
          <w:rFonts w:ascii="Times New Roman" w:hAnsi="Times New Roman" w:cs="Times New Roman"/>
          <w:sz w:val="24"/>
          <w:szCs w:val="24"/>
        </w:rPr>
      </w:pPr>
      <w:r w:rsidRPr="00706CC8">
        <w:rPr>
          <w:rFonts w:ascii="Times New Roman" w:hAnsi="Times New Roman" w:cs="Times New Roman"/>
          <w:sz w:val="24"/>
          <w:szCs w:val="24"/>
        </w:rPr>
        <w:t>Include gender-specific indicators for tracking the participation and contribution of women, youth, vulnerable groups, and physically challenged in monitoring and evaluation of CDD projects.</w:t>
      </w:r>
    </w:p>
    <w:p w14:paraId="01069335" w14:textId="77777777" w:rsidR="00554EA2" w:rsidRDefault="00554EA2" w:rsidP="009E1EF6">
      <w:pPr>
        <w:tabs>
          <w:tab w:val="left" w:pos="942"/>
        </w:tabs>
        <w:spacing w:after="0" w:line="360" w:lineRule="auto"/>
        <w:jc w:val="both"/>
        <w:rPr>
          <w:rFonts w:ascii="Times New Roman" w:hAnsi="Times New Roman" w:cs="Times New Roman"/>
          <w:b/>
          <w:sz w:val="24"/>
          <w:szCs w:val="24"/>
        </w:rPr>
      </w:pPr>
    </w:p>
    <w:p w14:paraId="40029DC7" w14:textId="0FB8BB18" w:rsidR="006A0C82" w:rsidRPr="00706CC8" w:rsidRDefault="00630DCF" w:rsidP="00DF218E">
      <w:pPr>
        <w:pStyle w:val="Heading2"/>
      </w:pPr>
      <w:bookmarkStart w:id="82" w:name="_Toc93489861"/>
      <w:r>
        <w:t>7</w:t>
      </w:r>
      <w:r w:rsidR="006A0C82" w:rsidRPr="00706CC8">
        <w:t>.</w:t>
      </w:r>
      <w:r w:rsidR="007D5EAD">
        <w:t>5</w:t>
      </w:r>
      <w:r w:rsidR="006A0C82" w:rsidRPr="00706CC8">
        <w:t>:  THE ROLES OF LOCAL GOVERNMENT COUNCILS IN CDD</w:t>
      </w:r>
      <w:bookmarkEnd w:id="82"/>
    </w:p>
    <w:p w14:paraId="3F6BB43C" w14:textId="77777777" w:rsidR="006A0C82" w:rsidRPr="00706CC8" w:rsidRDefault="006A0C82" w:rsidP="009E1EF6">
      <w:p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 xml:space="preserve">In line with the CDD Policy, the </w:t>
      </w:r>
      <w:r w:rsidRPr="00706CC8">
        <w:rPr>
          <w:rFonts w:ascii="Times New Roman" w:hAnsi="Times New Roman" w:cs="Times New Roman"/>
          <w:sz w:val="24"/>
          <w:szCs w:val="24"/>
        </w:rPr>
        <w:t>Local Government Councils (Area Councils)</w:t>
      </w:r>
      <w:r w:rsidRPr="00706CC8">
        <w:rPr>
          <w:rFonts w:ascii="Times New Roman" w:hAnsi="Times New Roman" w:cs="Times New Roman"/>
          <w:color w:val="000000"/>
          <w:sz w:val="24"/>
          <w:szCs w:val="24"/>
        </w:rPr>
        <w:t xml:space="preserve"> shall:</w:t>
      </w:r>
    </w:p>
    <w:p w14:paraId="21EE2C94" w14:textId="77777777"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Make adequate budgetary allocation and financing for CDD projects;</w:t>
      </w:r>
    </w:p>
    <w:p w14:paraId="4930E7E2" w14:textId="6F7948DD" w:rsidR="006A0C82" w:rsidRPr="00706CC8" w:rsidRDefault="006A0C82" w:rsidP="009E1EF6">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Carry out advocacy, sensitization, awareness creation and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for CDD projects.</w:t>
      </w:r>
    </w:p>
    <w:p w14:paraId="743C92D4" w14:textId="77777777" w:rsidR="006A0C82" w:rsidRPr="00706CC8" w:rsidRDefault="006A0C82" w:rsidP="009E1EF6">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Establish a standing and/or ad-hoc committee to approve and coordinate the implementation of CDD projects.  The committee shall be chaired by the Vice Chairman of the LGA and in his/her absence the Head of Local Government Administration (HLGA) of the LGA.</w:t>
      </w:r>
    </w:p>
    <w:p w14:paraId="52D9C507" w14:textId="77777777"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Provide monitoring and evaluation mechanisms/framework.</w:t>
      </w:r>
    </w:p>
    <w:p w14:paraId="07687AAF" w14:textId="77777777"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 xml:space="preserve">Make bye-laws, rules and regulations for the effective implementation of CDD project in the communities within their jurisdiction. </w:t>
      </w:r>
    </w:p>
    <w:p w14:paraId="4E373695" w14:textId="3D83649C"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 xml:space="preserve">Actively support community identification and </w:t>
      </w:r>
      <w:proofErr w:type="spellStart"/>
      <w:r w:rsidR="009E73DC">
        <w:rPr>
          <w:rFonts w:ascii="Times New Roman" w:hAnsi="Times New Roman" w:cs="Times New Roman"/>
          <w:color w:val="000000"/>
          <w:sz w:val="24"/>
          <w:szCs w:val="24"/>
        </w:rPr>
        <w:t>prioritisation</w:t>
      </w:r>
      <w:proofErr w:type="spellEnd"/>
      <w:r w:rsidRPr="00706CC8">
        <w:rPr>
          <w:rFonts w:ascii="Times New Roman" w:hAnsi="Times New Roman" w:cs="Times New Roman"/>
          <w:color w:val="000000"/>
          <w:sz w:val="24"/>
          <w:szCs w:val="24"/>
        </w:rPr>
        <w:t xml:space="preserve"> of projects, backed by community development action plans. </w:t>
      </w:r>
    </w:p>
    <w:p w14:paraId="3735D602" w14:textId="77777777"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Participate in monitoring and evaluation of CDD projects based on set objectives and indicators.</w:t>
      </w:r>
    </w:p>
    <w:p w14:paraId="275FE970" w14:textId="77777777"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sz w:val="24"/>
          <w:szCs w:val="24"/>
        </w:rPr>
        <w:t>Promote social, economic, educational and cultural norms of the community that will pave way for easy adoption, ownership and implementation of CDD projects.</w:t>
      </w:r>
    </w:p>
    <w:p w14:paraId="258B37F2" w14:textId="77777777"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color w:val="000000"/>
          <w:sz w:val="24"/>
          <w:szCs w:val="24"/>
        </w:rPr>
        <w:t xml:space="preserve">Specify the operational interface between Civil Society Organizations, private sectors and the Local Governments Areas </w:t>
      </w:r>
      <w:r w:rsidRPr="00706CC8">
        <w:rPr>
          <w:rFonts w:ascii="Times New Roman" w:hAnsi="Times New Roman" w:cs="Times New Roman"/>
          <w:sz w:val="24"/>
          <w:szCs w:val="24"/>
        </w:rPr>
        <w:t>(Area Councils)</w:t>
      </w:r>
      <w:r w:rsidRPr="00706CC8">
        <w:rPr>
          <w:rFonts w:ascii="Times New Roman" w:hAnsi="Times New Roman" w:cs="Times New Roman"/>
          <w:color w:val="000000"/>
          <w:sz w:val="24"/>
          <w:szCs w:val="24"/>
        </w:rPr>
        <w:t xml:space="preserve"> in the implementation of CDD projects.</w:t>
      </w:r>
    </w:p>
    <w:p w14:paraId="68EDF29D" w14:textId="77777777"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sz w:val="24"/>
          <w:szCs w:val="24"/>
        </w:rPr>
        <w:t>Provide necessary capacity building to community leaders/stakeholders.</w:t>
      </w:r>
    </w:p>
    <w:p w14:paraId="0B81579E" w14:textId="77777777"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sz w:val="24"/>
          <w:szCs w:val="24"/>
        </w:rPr>
        <w:t xml:space="preserve">Mainstream CDD principles in the Local Government Development Interventions in the communities. </w:t>
      </w:r>
    </w:p>
    <w:p w14:paraId="7C0AEF0F" w14:textId="77777777" w:rsidR="006A0C82" w:rsidRPr="00706CC8" w:rsidRDefault="006A0C82" w:rsidP="009E1EF6">
      <w:pPr>
        <w:pStyle w:val="ListParagraph"/>
        <w:numPr>
          <w:ilvl w:val="0"/>
          <w:numId w:val="28"/>
        </w:numPr>
        <w:autoSpaceDE w:val="0"/>
        <w:autoSpaceDN w:val="0"/>
        <w:adjustRightInd w:val="0"/>
        <w:spacing w:after="188" w:line="360" w:lineRule="auto"/>
        <w:jc w:val="both"/>
        <w:rPr>
          <w:rFonts w:ascii="Times New Roman" w:hAnsi="Times New Roman" w:cs="Times New Roman"/>
          <w:color w:val="000000"/>
          <w:sz w:val="24"/>
          <w:szCs w:val="24"/>
        </w:rPr>
      </w:pPr>
      <w:r w:rsidRPr="00706CC8">
        <w:rPr>
          <w:rFonts w:ascii="Times New Roman" w:hAnsi="Times New Roman" w:cs="Times New Roman"/>
          <w:sz w:val="24"/>
          <w:szCs w:val="24"/>
        </w:rPr>
        <w:lastRenderedPageBreak/>
        <w:t>Include gender-specific indicators and indicators for tracking the participation and contribution of women, youth, vulnerable groups, and physically challenged in monitoring and evaluation of CDD projects.</w:t>
      </w:r>
    </w:p>
    <w:p w14:paraId="4A820829" w14:textId="79A0FB85" w:rsidR="006A0C82" w:rsidRPr="00706CC8" w:rsidRDefault="002E0A36" w:rsidP="00DF218E">
      <w:pPr>
        <w:pStyle w:val="Heading2"/>
      </w:pPr>
      <w:bookmarkStart w:id="83" w:name="_Toc93489862"/>
      <w:r>
        <w:t>7.</w:t>
      </w:r>
      <w:r w:rsidR="0097292D">
        <w:t>6</w:t>
      </w:r>
      <w:r w:rsidR="006A0C82" w:rsidRPr="00706CC8">
        <w:t>: THE ROLES OF BENEFICIARY COMMUNITY/GROUPS IN CDD</w:t>
      </w:r>
      <w:bookmarkEnd w:id="83"/>
      <w:r w:rsidR="006A0C82" w:rsidRPr="00706CC8">
        <w:t xml:space="preserve">  </w:t>
      </w:r>
    </w:p>
    <w:p w14:paraId="797FF484" w14:textId="77777777" w:rsidR="006A0C82" w:rsidRPr="00706CC8" w:rsidRDefault="006A0C82" w:rsidP="009E1EF6">
      <w:pPr>
        <w:autoSpaceDE w:val="0"/>
        <w:autoSpaceDN w:val="0"/>
        <w:adjustRightInd w:val="0"/>
        <w:spacing w:after="0" w:line="360" w:lineRule="auto"/>
        <w:jc w:val="both"/>
        <w:rPr>
          <w:rFonts w:ascii="Times New Roman" w:hAnsi="Times New Roman" w:cs="Times New Roman"/>
          <w:color w:val="000000"/>
          <w:sz w:val="24"/>
          <w:szCs w:val="24"/>
        </w:rPr>
      </w:pPr>
      <w:r w:rsidRPr="00706CC8">
        <w:rPr>
          <w:rFonts w:ascii="Times New Roman" w:hAnsi="Times New Roman" w:cs="Times New Roman"/>
          <w:sz w:val="24"/>
          <w:szCs w:val="24"/>
        </w:rPr>
        <w:t>The</w:t>
      </w:r>
      <w:r w:rsidRPr="00706CC8">
        <w:rPr>
          <w:rFonts w:ascii="Times New Roman" w:hAnsi="Times New Roman" w:cs="Times New Roman"/>
          <w:color w:val="000000"/>
          <w:sz w:val="24"/>
          <w:szCs w:val="24"/>
        </w:rPr>
        <w:t xml:space="preserve"> beneficiary community in CDD shall be to: </w:t>
      </w:r>
    </w:p>
    <w:p w14:paraId="3CD4742C" w14:textId="77777777" w:rsidR="006A0C82" w:rsidRPr="00706CC8" w:rsidRDefault="006A0C82" w:rsidP="009E1EF6">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color w:val="000000"/>
          <w:sz w:val="24"/>
          <w:szCs w:val="24"/>
        </w:rPr>
        <w:t xml:space="preserve">Identify and prioritize feasible development activities or projects through popular participation;   </w:t>
      </w:r>
    </w:p>
    <w:p w14:paraId="3D799E84" w14:textId="77777777" w:rsidR="006A0C82" w:rsidRPr="00706CC8" w:rsidRDefault="006A0C82" w:rsidP="009E1EF6">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color w:val="000000"/>
          <w:sz w:val="24"/>
          <w:szCs w:val="24"/>
        </w:rPr>
        <w:t>Prepare Community Development Plan (CDP) and Group Development Plan in line with the stipulated rules and regulations guiding the process;</w:t>
      </w:r>
    </w:p>
    <w:p w14:paraId="7DC30252" w14:textId="77777777" w:rsidR="006A0C82" w:rsidRPr="00706CC8" w:rsidRDefault="006A0C82" w:rsidP="009E1EF6">
      <w:pPr>
        <w:pStyle w:val="ListParagraph"/>
        <w:numPr>
          <w:ilvl w:val="0"/>
          <w:numId w:val="25"/>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Identify gender roles, priorities, barriers, and access to resources in the proposed CDD project;</w:t>
      </w:r>
    </w:p>
    <w:p w14:paraId="3D3CF1DC" w14:textId="16D696CD" w:rsidR="006A0C82" w:rsidRPr="00706CC8" w:rsidRDefault="006A0C82" w:rsidP="009E1EF6">
      <w:pPr>
        <w:pStyle w:val="ListParagraph"/>
        <w:numPr>
          <w:ilvl w:val="0"/>
          <w:numId w:val="25"/>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Adopt and champion CDD project rules and procedures aimed at reducing barriers and promote the participation of women, youth, vulnerable and marginalized groups, physically challenged, </w:t>
      </w:r>
      <w:proofErr w:type="spellStart"/>
      <w:r w:rsidRPr="00706CC8">
        <w:rPr>
          <w:rFonts w:ascii="Times New Roman" w:hAnsi="Times New Roman" w:cs="Times New Roman"/>
          <w:sz w:val="24"/>
          <w:szCs w:val="24"/>
        </w:rPr>
        <w:t>etc</w:t>
      </w:r>
      <w:proofErr w:type="spellEnd"/>
      <w:r w:rsidRPr="00706CC8">
        <w:rPr>
          <w:rFonts w:ascii="Times New Roman" w:hAnsi="Times New Roman" w:cs="Times New Roman"/>
          <w:sz w:val="24"/>
          <w:szCs w:val="24"/>
        </w:rPr>
        <w:t xml:space="preserve">, in the CDD </w:t>
      </w:r>
      <w:proofErr w:type="gramStart"/>
      <w:r w:rsidRPr="00706CC8">
        <w:rPr>
          <w:rFonts w:ascii="Times New Roman" w:hAnsi="Times New Roman" w:cs="Times New Roman"/>
          <w:sz w:val="24"/>
          <w:szCs w:val="24"/>
        </w:rPr>
        <w:t>project;</w:t>
      </w:r>
      <w:proofErr w:type="gramEnd"/>
    </w:p>
    <w:p w14:paraId="66175851" w14:textId="4163E8F9" w:rsidR="006A0C82" w:rsidRPr="00706CC8" w:rsidRDefault="006A0C82" w:rsidP="009E1EF6">
      <w:pPr>
        <w:pStyle w:val="ListParagraph"/>
        <w:numPr>
          <w:ilvl w:val="0"/>
          <w:numId w:val="25"/>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Collect disaggregated data, involving all stakeholders (men, women, youth, widows(</w:t>
      </w:r>
      <w:proofErr w:type="spellStart"/>
      <w:r w:rsidRPr="00706CC8">
        <w:rPr>
          <w:rFonts w:ascii="Times New Roman" w:hAnsi="Times New Roman" w:cs="Times New Roman"/>
          <w:sz w:val="24"/>
          <w:szCs w:val="24"/>
        </w:rPr>
        <w:t>ers</w:t>
      </w:r>
      <w:proofErr w:type="spellEnd"/>
      <w:r w:rsidRPr="00706CC8">
        <w:rPr>
          <w:rFonts w:ascii="Times New Roman" w:hAnsi="Times New Roman" w:cs="Times New Roman"/>
          <w:sz w:val="24"/>
          <w:szCs w:val="24"/>
        </w:rPr>
        <w:t xml:space="preserve">), physically challenged for monitoring and evaluation </w:t>
      </w:r>
      <w:proofErr w:type="gramStart"/>
      <w:r w:rsidRPr="00706CC8">
        <w:rPr>
          <w:rFonts w:ascii="Times New Roman" w:hAnsi="Times New Roman" w:cs="Times New Roman"/>
          <w:sz w:val="24"/>
          <w:szCs w:val="24"/>
        </w:rPr>
        <w:t>purposes;</w:t>
      </w:r>
      <w:proofErr w:type="gramEnd"/>
    </w:p>
    <w:p w14:paraId="28A3FBA3" w14:textId="77777777" w:rsidR="006A0C82" w:rsidRPr="00706CC8" w:rsidRDefault="006A0C82" w:rsidP="009E1EF6">
      <w:pPr>
        <w:pStyle w:val="ListParagraph"/>
        <w:numPr>
          <w:ilvl w:val="0"/>
          <w:numId w:val="25"/>
        </w:numPr>
        <w:tabs>
          <w:tab w:val="left" w:pos="942"/>
        </w:tabs>
        <w:spacing w:after="0" w:line="360" w:lineRule="auto"/>
        <w:jc w:val="both"/>
        <w:rPr>
          <w:rFonts w:ascii="Times New Roman" w:hAnsi="Times New Roman" w:cs="Times New Roman"/>
          <w:sz w:val="24"/>
          <w:szCs w:val="24"/>
        </w:rPr>
      </w:pPr>
      <w:proofErr w:type="spellStart"/>
      <w:r w:rsidRPr="00706CC8">
        <w:rPr>
          <w:rFonts w:ascii="Times New Roman" w:hAnsi="Times New Roman" w:cs="Times New Roman"/>
          <w:sz w:val="24"/>
          <w:szCs w:val="24"/>
        </w:rPr>
        <w:t>Mobilise</w:t>
      </w:r>
      <w:proofErr w:type="spellEnd"/>
      <w:r w:rsidRPr="00706CC8">
        <w:rPr>
          <w:rFonts w:ascii="Times New Roman" w:hAnsi="Times New Roman" w:cs="Times New Roman"/>
          <w:sz w:val="24"/>
          <w:szCs w:val="24"/>
        </w:rPr>
        <w:t xml:space="preserve"> and contribute resources needed for the implementation of community or group priority projects. </w:t>
      </w:r>
    </w:p>
    <w:p w14:paraId="35F95862" w14:textId="7FA7FDF5" w:rsidR="006A0C82" w:rsidRPr="00706CC8" w:rsidRDefault="006A0C82" w:rsidP="009E1EF6">
      <w:pPr>
        <w:pStyle w:val="ListParagraph"/>
        <w:numPr>
          <w:ilvl w:val="0"/>
          <w:numId w:val="25"/>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Sensitize, creation awareness and </w:t>
      </w:r>
      <w:proofErr w:type="spellStart"/>
      <w:r w:rsidR="009E73DC">
        <w:rPr>
          <w:rFonts w:ascii="Times New Roman" w:hAnsi="Times New Roman" w:cs="Times New Roman"/>
          <w:sz w:val="24"/>
          <w:szCs w:val="24"/>
        </w:rPr>
        <w:t>mobilise</w:t>
      </w:r>
      <w:proofErr w:type="spellEnd"/>
      <w:r w:rsidRPr="00706CC8">
        <w:rPr>
          <w:rFonts w:ascii="Times New Roman" w:hAnsi="Times New Roman" w:cs="Times New Roman"/>
          <w:sz w:val="24"/>
          <w:szCs w:val="24"/>
        </w:rPr>
        <w:t xml:space="preserve"> citizens for CDD projects.</w:t>
      </w:r>
    </w:p>
    <w:p w14:paraId="39C07BF9" w14:textId="77777777" w:rsidR="006A0C82" w:rsidRPr="00706CC8" w:rsidRDefault="006A0C82" w:rsidP="009E1EF6">
      <w:pPr>
        <w:pStyle w:val="ListParagraph"/>
        <w:numPr>
          <w:ilvl w:val="0"/>
          <w:numId w:val="25"/>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Make adequate security provisions for the CDD projects in their communities. </w:t>
      </w:r>
    </w:p>
    <w:p w14:paraId="2860C72A" w14:textId="77777777" w:rsidR="006A0C82" w:rsidRPr="00706CC8" w:rsidRDefault="006A0C82" w:rsidP="009E1EF6">
      <w:pPr>
        <w:pStyle w:val="ListParagraph"/>
        <w:numPr>
          <w:ilvl w:val="0"/>
          <w:numId w:val="25"/>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Ensure good governance arrangements in the community </w:t>
      </w:r>
      <w:proofErr w:type="gramStart"/>
      <w:r w:rsidRPr="00706CC8">
        <w:rPr>
          <w:rFonts w:ascii="Times New Roman" w:hAnsi="Times New Roman" w:cs="Times New Roman"/>
          <w:sz w:val="24"/>
          <w:szCs w:val="24"/>
        </w:rPr>
        <w:t>i.e.</w:t>
      </w:r>
      <w:proofErr w:type="gramEnd"/>
      <w:r w:rsidRPr="00706CC8">
        <w:rPr>
          <w:rFonts w:ascii="Times New Roman" w:hAnsi="Times New Roman" w:cs="Times New Roman"/>
          <w:sz w:val="24"/>
          <w:szCs w:val="24"/>
        </w:rPr>
        <w:t xml:space="preserve"> to ensure:</w:t>
      </w:r>
    </w:p>
    <w:p w14:paraId="23C56995" w14:textId="77777777" w:rsidR="006A0C82" w:rsidRPr="00706CC8" w:rsidRDefault="006A0C82" w:rsidP="009E1EF6">
      <w:pPr>
        <w:pStyle w:val="ListParagraph"/>
        <w:numPr>
          <w:ilvl w:val="0"/>
          <w:numId w:val="26"/>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Local democracy in leadership matters involving nominations, selections, appointments and voting, </w:t>
      </w:r>
    </w:p>
    <w:p w14:paraId="67702C01" w14:textId="77777777" w:rsidR="006A0C82" w:rsidRPr="00706CC8" w:rsidRDefault="006A0C82" w:rsidP="009E1EF6">
      <w:pPr>
        <w:pStyle w:val="ListParagraph"/>
        <w:numPr>
          <w:ilvl w:val="0"/>
          <w:numId w:val="26"/>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Openness, accountability, transparency and coherence in the discharge of duties,</w:t>
      </w:r>
    </w:p>
    <w:p w14:paraId="55550904" w14:textId="77777777" w:rsidR="006A0C82" w:rsidRPr="00706CC8" w:rsidRDefault="006A0C82" w:rsidP="009E1EF6">
      <w:pPr>
        <w:pStyle w:val="ListParagraph"/>
        <w:numPr>
          <w:ilvl w:val="0"/>
          <w:numId w:val="26"/>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Participation of people, especially women and youth irrespective, religion, ethnicity, age, disability, education, </w:t>
      </w:r>
      <w:proofErr w:type="spellStart"/>
      <w:r w:rsidRPr="00706CC8">
        <w:rPr>
          <w:rFonts w:ascii="Times New Roman" w:hAnsi="Times New Roman" w:cs="Times New Roman"/>
          <w:sz w:val="24"/>
          <w:szCs w:val="24"/>
        </w:rPr>
        <w:t>etc</w:t>
      </w:r>
      <w:proofErr w:type="spellEnd"/>
      <w:r w:rsidRPr="00706CC8">
        <w:rPr>
          <w:rFonts w:ascii="Times New Roman" w:hAnsi="Times New Roman" w:cs="Times New Roman"/>
          <w:sz w:val="24"/>
          <w:szCs w:val="24"/>
        </w:rPr>
        <w:t>, in CDD activities,</w:t>
      </w:r>
    </w:p>
    <w:p w14:paraId="3A47B273" w14:textId="77777777" w:rsidR="006A0C82" w:rsidRPr="00706CC8" w:rsidRDefault="006A0C82" w:rsidP="009E1EF6">
      <w:pPr>
        <w:pStyle w:val="ListParagraph"/>
        <w:numPr>
          <w:ilvl w:val="0"/>
          <w:numId w:val="26"/>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Participation of civil society organizations and the private sector including common interest groups in their activities,</w:t>
      </w:r>
    </w:p>
    <w:p w14:paraId="6B95B101" w14:textId="77777777" w:rsidR="006A0C82" w:rsidRPr="00706CC8" w:rsidRDefault="006A0C82" w:rsidP="009E1EF6">
      <w:pPr>
        <w:pStyle w:val="ListParagraph"/>
        <w:numPr>
          <w:ilvl w:val="0"/>
          <w:numId w:val="26"/>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Gender justice, equity and inclusiveness devoid of physical or mental assault, sexual molestation, harassment or intimidation.</w:t>
      </w:r>
    </w:p>
    <w:p w14:paraId="68B45B49" w14:textId="77777777" w:rsidR="006A0C82" w:rsidRPr="00706CC8" w:rsidRDefault="006A0C82" w:rsidP="009E1EF6">
      <w:pPr>
        <w:pStyle w:val="ListParagraph"/>
        <w:tabs>
          <w:tab w:val="left" w:pos="942"/>
        </w:tabs>
        <w:spacing w:after="0" w:line="360" w:lineRule="auto"/>
        <w:ind w:left="1440"/>
        <w:jc w:val="both"/>
        <w:rPr>
          <w:rFonts w:ascii="Times New Roman" w:hAnsi="Times New Roman" w:cs="Times New Roman"/>
          <w:sz w:val="24"/>
          <w:szCs w:val="24"/>
        </w:rPr>
      </w:pPr>
    </w:p>
    <w:p w14:paraId="6A1EFD52" w14:textId="18B851FB" w:rsidR="006A0C82" w:rsidRPr="00706CC8" w:rsidRDefault="002E0A36" w:rsidP="00DF218E">
      <w:pPr>
        <w:pStyle w:val="Heading2"/>
      </w:pPr>
      <w:bookmarkStart w:id="84" w:name="_Toc93489863"/>
      <w:r>
        <w:lastRenderedPageBreak/>
        <w:t>7</w:t>
      </w:r>
      <w:r w:rsidR="006A0C82" w:rsidRPr="00706CC8">
        <w:t>.</w:t>
      </w:r>
      <w:r w:rsidR="007D5EAD">
        <w:t>6</w:t>
      </w:r>
      <w:r w:rsidR="006A0C82" w:rsidRPr="00706CC8">
        <w:t>:  THE ROLES OF COMMON INTEREST GROUPS (CIG) IN CDD</w:t>
      </w:r>
      <w:bookmarkEnd w:id="84"/>
      <w:r w:rsidR="006A0C82" w:rsidRPr="00706CC8">
        <w:t xml:space="preserve"> </w:t>
      </w:r>
    </w:p>
    <w:p w14:paraId="41E93204" w14:textId="77777777" w:rsidR="006A0C82" w:rsidRPr="00706CC8" w:rsidRDefault="006A0C82" w:rsidP="009E1EF6">
      <w:pPr>
        <w:autoSpaceDE w:val="0"/>
        <w:autoSpaceDN w:val="0"/>
        <w:adjustRightInd w:val="0"/>
        <w:spacing w:after="0" w:line="360" w:lineRule="auto"/>
        <w:jc w:val="both"/>
        <w:rPr>
          <w:rFonts w:ascii="Times New Roman" w:hAnsi="Times New Roman" w:cs="Times New Roman"/>
          <w:color w:val="000000"/>
          <w:sz w:val="24"/>
          <w:szCs w:val="24"/>
        </w:rPr>
      </w:pPr>
      <w:r w:rsidRPr="00706CC8">
        <w:rPr>
          <w:rFonts w:ascii="Times New Roman" w:hAnsi="Times New Roman" w:cs="Times New Roman"/>
          <w:sz w:val="24"/>
          <w:szCs w:val="24"/>
        </w:rPr>
        <w:t>Common Interest Group (CIG) refers to</w:t>
      </w:r>
      <w:r w:rsidRPr="00706CC8">
        <w:rPr>
          <w:rFonts w:ascii="Times New Roman" w:hAnsi="Times New Roman" w:cs="Times New Roman"/>
          <w:color w:val="000000"/>
          <w:sz w:val="24"/>
          <w:szCs w:val="24"/>
        </w:rPr>
        <w:t xml:space="preserve"> age grades, kinsmen, peer groups, informal groups and similar groups.  </w:t>
      </w:r>
      <w:r w:rsidRPr="00706CC8">
        <w:rPr>
          <w:rFonts w:ascii="Times New Roman" w:hAnsi="Times New Roman" w:cs="Times New Roman"/>
          <w:sz w:val="24"/>
          <w:szCs w:val="24"/>
        </w:rPr>
        <w:t>The</w:t>
      </w:r>
      <w:r w:rsidRPr="00706CC8">
        <w:rPr>
          <w:rFonts w:ascii="Times New Roman" w:hAnsi="Times New Roman" w:cs="Times New Roman"/>
          <w:color w:val="000000"/>
          <w:sz w:val="24"/>
          <w:szCs w:val="24"/>
        </w:rPr>
        <w:t xml:space="preserve"> roles of Common Interest Groups (CIG) in CDD shall be to: </w:t>
      </w:r>
    </w:p>
    <w:p w14:paraId="2A30ADA1" w14:textId="77777777" w:rsidR="006A0C82" w:rsidRPr="00706CC8" w:rsidRDefault="006A0C82" w:rsidP="009E1EF6">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Participate in voluntary work </w:t>
      </w:r>
      <w:proofErr w:type="gramStart"/>
      <w:r w:rsidRPr="00706CC8">
        <w:rPr>
          <w:rFonts w:ascii="Times New Roman" w:hAnsi="Times New Roman" w:cs="Times New Roman"/>
          <w:sz w:val="24"/>
          <w:szCs w:val="24"/>
        </w:rPr>
        <w:t>e.g.</w:t>
      </w:r>
      <w:proofErr w:type="gramEnd"/>
      <w:r w:rsidRPr="00706CC8">
        <w:rPr>
          <w:rFonts w:ascii="Times New Roman" w:hAnsi="Times New Roman" w:cs="Times New Roman"/>
          <w:sz w:val="24"/>
          <w:szCs w:val="24"/>
        </w:rPr>
        <w:t xml:space="preserve"> cleaning of water sources, maintenance of roads, buildings of public interest, </w:t>
      </w:r>
      <w:proofErr w:type="spellStart"/>
      <w:r w:rsidRPr="00706CC8">
        <w:rPr>
          <w:rFonts w:ascii="Times New Roman" w:hAnsi="Times New Roman" w:cs="Times New Roman"/>
          <w:sz w:val="24"/>
          <w:szCs w:val="24"/>
        </w:rPr>
        <w:t>etc</w:t>
      </w:r>
      <w:proofErr w:type="spellEnd"/>
      <w:r w:rsidRPr="00706CC8">
        <w:rPr>
          <w:rFonts w:ascii="Times New Roman" w:hAnsi="Times New Roman" w:cs="Times New Roman"/>
          <w:sz w:val="24"/>
          <w:szCs w:val="24"/>
        </w:rPr>
        <w:t>;</w:t>
      </w:r>
    </w:p>
    <w:p w14:paraId="2881BBBA" w14:textId="77777777" w:rsidR="006A0C82" w:rsidRPr="00706CC8" w:rsidRDefault="006A0C82" w:rsidP="009E1EF6">
      <w:pPr>
        <w:pStyle w:val="ListParagraph"/>
        <w:numPr>
          <w:ilvl w:val="0"/>
          <w:numId w:val="27"/>
        </w:numPr>
        <w:autoSpaceDE w:val="0"/>
        <w:autoSpaceDN w:val="0"/>
        <w:adjustRightInd w:val="0"/>
        <w:spacing w:after="0" w:line="360" w:lineRule="auto"/>
        <w:rPr>
          <w:rFonts w:ascii="Times New Roman" w:hAnsi="Times New Roman" w:cs="Times New Roman"/>
          <w:bCs/>
          <w:sz w:val="24"/>
          <w:szCs w:val="24"/>
        </w:rPr>
      </w:pPr>
      <w:r w:rsidRPr="00706CC8">
        <w:rPr>
          <w:rFonts w:ascii="Times New Roman" w:hAnsi="Times New Roman" w:cs="Times New Roman"/>
          <w:bCs/>
          <w:sz w:val="24"/>
          <w:szCs w:val="24"/>
        </w:rPr>
        <w:t>Assist in the resolution of dispute of a civil nature if both parties to the dispute agree on the arbitration role of the group as an entity;</w:t>
      </w:r>
    </w:p>
    <w:p w14:paraId="140B97EE" w14:textId="77777777" w:rsidR="006A0C82" w:rsidRPr="00706CC8" w:rsidRDefault="006A0C82" w:rsidP="009E1EF6">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Promote social, economic, educational and cultural development of the community in collaboration with other stakeholders;</w:t>
      </w:r>
    </w:p>
    <w:p w14:paraId="1BD03245" w14:textId="77777777" w:rsidR="006A0C82" w:rsidRPr="00706CC8" w:rsidRDefault="006A0C82" w:rsidP="009E1EF6">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Help maintain peace, security, public order and stability in the community</w:t>
      </w:r>
    </w:p>
    <w:p w14:paraId="1D254C5F" w14:textId="60F44350" w:rsidR="006A0C82" w:rsidRPr="00706CC8" w:rsidRDefault="006A0C82" w:rsidP="009E1EF6">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Sensitize, create awareness and </w:t>
      </w:r>
      <w:proofErr w:type="spellStart"/>
      <w:r w:rsidR="009E73DC">
        <w:rPr>
          <w:rFonts w:ascii="Times New Roman" w:hAnsi="Times New Roman" w:cs="Times New Roman"/>
          <w:sz w:val="24"/>
          <w:szCs w:val="24"/>
        </w:rPr>
        <w:t>mobilise</w:t>
      </w:r>
      <w:proofErr w:type="spellEnd"/>
      <w:r w:rsidRPr="00706CC8">
        <w:rPr>
          <w:rFonts w:ascii="Times New Roman" w:hAnsi="Times New Roman" w:cs="Times New Roman"/>
          <w:sz w:val="24"/>
          <w:szCs w:val="24"/>
        </w:rPr>
        <w:t xml:space="preserve"> community and groups for CDD projects;</w:t>
      </w:r>
    </w:p>
    <w:p w14:paraId="3AEFA10B" w14:textId="77777777" w:rsidR="006A0C82" w:rsidRPr="00706CC8" w:rsidRDefault="006A0C82" w:rsidP="009E1EF6">
      <w:pPr>
        <w:autoSpaceDE w:val="0"/>
        <w:autoSpaceDN w:val="0"/>
        <w:adjustRightInd w:val="0"/>
        <w:spacing w:after="0" w:line="360" w:lineRule="auto"/>
        <w:jc w:val="both"/>
        <w:rPr>
          <w:rFonts w:ascii="Times New Roman" w:hAnsi="Times New Roman" w:cs="Times New Roman"/>
          <w:sz w:val="24"/>
          <w:szCs w:val="24"/>
        </w:rPr>
      </w:pPr>
    </w:p>
    <w:p w14:paraId="1601F63F" w14:textId="5F2B1591" w:rsidR="006A0C82" w:rsidRPr="00706CC8" w:rsidRDefault="002E0A36" w:rsidP="00DF218E">
      <w:pPr>
        <w:pStyle w:val="Heading2"/>
      </w:pPr>
      <w:bookmarkStart w:id="85" w:name="_Toc93489864"/>
      <w:r>
        <w:t>7</w:t>
      </w:r>
      <w:r w:rsidR="006A0C82" w:rsidRPr="00706CC8">
        <w:t>.</w:t>
      </w:r>
      <w:r w:rsidR="007D5EAD">
        <w:t>7</w:t>
      </w:r>
      <w:r w:rsidR="006A0C82" w:rsidRPr="00706CC8">
        <w:t xml:space="preserve">: THE ROLES OF INTERNATIONAL </w:t>
      </w:r>
      <w:r w:rsidR="006A0C82" w:rsidRPr="00706CC8">
        <w:rPr>
          <w:iCs/>
        </w:rPr>
        <w:t>DEVELOPMENT PARTNERS (DONORS</w:t>
      </w:r>
      <w:r w:rsidR="006A0C82" w:rsidRPr="00706CC8">
        <w:rPr>
          <w:i/>
          <w:iCs/>
        </w:rPr>
        <w:t>)</w:t>
      </w:r>
      <w:r w:rsidR="006A0C82" w:rsidRPr="00706CC8">
        <w:rPr>
          <w:iCs/>
        </w:rPr>
        <w:t xml:space="preserve"> </w:t>
      </w:r>
      <w:r w:rsidR="006A0C82" w:rsidRPr="00706CC8">
        <w:t>IN CDD</w:t>
      </w:r>
      <w:bookmarkEnd w:id="85"/>
    </w:p>
    <w:p w14:paraId="64507ACB" w14:textId="77777777" w:rsidR="006A0C82" w:rsidRPr="00706CC8" w:rsidRDefault="006A0C82" w:rsidP="009E1EF6">
      <w:pPr>
        <w:tabs>
          <w:tab w:val="left" w:pos="7491"/>
        </w:tabs>
        <w:autoSpaceDE w:val="0"/>
        <w:autoSpaceDN w:val="0"/>
        <w:adjustRightInd w:val="0"/>
        <w:spacing w:after="0" w:line="360" w:lineRule="auto"/>
        <w:rPr>
          <w:rFonts w:ascii="Times New Roman" w:hAnsi="Times New Roman" w:cs="Times New Roman"/>
          <w:sz w:val="24"/>
          <w:szCs w:val="24"/>
        </w:rPr>
      </w:pPr>
      <w:r w:rsidRPr="00706CC8">
        <w:rPr>
          <w:rFonts w:ascii="Times New Roman" w:hAnsi="Times New Roman" w:cs="Times New Roman"/>
          <w:sz w:val="24"/>
          <w:szCs w:val="24"/>
        </w:rPr>
        <w:t>The roles of</w:t>
      </w:r>
      <w:r w:rsidRPr="00706CC8">
        <w:rPr>
          <w:rFonts w:ascii="Times New Roman" w:hAnsi="Times New Roman" w:cs="Times New Roman"/>
          <w:iCs/>
          <w:sz w:val="24"/>
          <w:szCs w:val="24"/>
        </w:rPr>
        <w:t xml:space="preserve"> Development Partners (Donors Agencies) </w:t>
      </w:r>
      <w:r w:rsidRPr="00706CC8">
        <w:rPr>
          <w:rFonts w:ascii="Times New Roman" w:hAnsi="Times New Roman" w:cs="Times New Roman"/>
          <w:sz w:val="24"/>
          <w:szCs w:val="24"/>
        </w:rPr>
        <w:t>in CDD shall be to:</w:t>
      </w:r>
      <w:r w:rsidRPr="00706CC8">
        <w:rPr>
          <w:rFonts w:ascii="Times New Roman" w:hAnsi="Times New Roman" w:cs="Times New Roman"/>
          <w:sz w:val="24"/>
          <w:szCs w:val="24"/>
        </w:rPr>
        <w:tab/>
      </w:r>
    </w:p>
    <w:p w14:paraId="7E83A884" w14:textId="77777777" w:rsidR="006A0C82" w:rsidRPr="00706CC8" w:rsidRDefault="006A0C82" w:rsidP="009E1EF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Support and advise the government at all levels on improving CDD project coordination and </w:t>
      </w:r>
      <w:proofErr w:type="spellStart"/>
      <w:r w:rsidRPr="00706CC8">
        <w:rPr>
          <w:rFonts w:ascii="Times New Roman" w:hAnsi="Times New Roman" w:cs="Times New Roman"/>
          <w:sz w:val="24"/>
          <w:szCs w:val="24"/>
        </w:rPr>
        <w:t>harmonisation</w:t>
      </w:r>
      <w:proofErr w:type="spellEnd"/>
      <w:r w:rsidRPr="00706CC8">
        <w:rPr>
          <w:rFonts w:ascii="Times New Roman" w:hAnsi="Times New Roman" w:cs="Times New Roman"/>
          <w:sz w:val="24"/>
          <w:szCs w:val="24"/>
        </w:rPr>
        <w:t xml:space="preserve"> of other interventions from different sources;</w:t>
      </w:r>
    </w:p>
    <w:p w14:paraId="1BE4C9F0" w14:textId="77777777" w:rsidR="006A0C82" w:rsidRPr="00706CC8" w:rsidRDefault="006A0C82" w:rsidP="009E1EF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Provide technical and financial support to CDD projects or any other community development activity or event through budgetary allocations, grants or credits; </w:t>
      </w:r>
    </w:p>
    <w:p w14:paraId="3323CAF0" w14:textId="77777777" w:rsidR="006A0C82" w:rsidRPr="00706CC8" w:rsidRDefault="006A0C82" w:rsidP="009E1EF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proofErr w:type="spellStart"/>
      <w:r w:rsidRPr="00706CC8">
        <w:rPr>
          <w:rFonts w:ascii="Times New Roman" w:hAnsi="Times New Roman" w:cs="Times New Roman"/>
          <w:sz w:val="24"/>
          <w:szCs w:val="24"/>
        </w:rPr>
        <w:t>Organise</w:t>
      </w:r>
      <w:proofErr w:type="spellEnd"/>
      <w:r w:rsidRPr="00706CC8">
        <w:rPr>
          <w:rFonts w:ascii="Times New Roman" w:hAnsi="Times New Roman" w:cs="Times New Roman"/>
          <w:sz w:val="24"/>
          <w:szCs w:val="24"/>
        </w:rPr>
        <w:t xml:space="preserve"> and/or participate in consultative meetings, workshops, seminars, </w:t>
      </w:r>
      <w:proofErr w:type="spellStart"/>
      <w:r w:rsidRPr="00706CC8">
        <w:rPr>
          <w:rFonts w:ascii="Times New Roman" w:hAnsi="Times New Roman" w:cs="Times New Roman"/>
          <w:sz w:val="24"/>
          <w:szCs w:val="24"/>
        </w:rPr>
        <w:t>etc</w:t>
      </w:r>
      <w:proofErr w:type="spellEnd"/>
      <w:r w:rsidRPr="00706CC8">
        <w:rPr>
          <w:rFonts w:ascii="Times New Roman" w:hAnsi="Times New Roman" w:cs="Times New Roman"/>
          <w:sz w:val="24"/>
          <w:szCs w:val="24"/>
        </w:rPr>
        <w:t xml:space="preserve"> with all stakeholders to streamline CDD projects;</w:t>
      </w:r>
    </w:p>
    <w:p w14:paraId="7F2D2F5A" w14:textId="77777777" w:rsidR="006A0C82" w:rsidRPr="00706CC8" w:rsidRDefault="006A0C82" w:rsidP="009E1EF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Assist community organizations and leaders in the conception, development, implementation, monitoring and evaluation of CDD projects;</w:t>
      </w:r>
    </w:p>
    <w:p w14:paraId="037E8B8E" w14:textId="77777777" w:rsidR="006A0C82" w:rsidRPr="00706CC8" w:rsidRDefault="006A0C82" w:rsidP="009E1EF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Build the capacity of local institutions and groups in communities and provide them opportunities for networking;</w:t>
      </w:r>
    </w:p>
    <w:p w14:paraId="28BC83CE" w14:textId="77777777" w:rsidR="006A0C82" w:rsidRPr="00706CC8" w:rsidRDefault="006A0C82" w:rsidP="009E1EF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technical assistance to target communities in the adoption and utilisation of proven technologies or innovations that will lead to poverty reduction;</w:t>
      </w:r>
    </w:p>
    <w:p w14:paraId="631938AC" w14:textId="1704B3E7" w:rsidR="006A0C82" w:rsidRPr="00706CC8" w:rsidRDefault="006A0C82" w:rsidP="009E1EF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Strongly advocate and </w:t>
      </w:r>
      <w:proofErr w:type="spellStart"/>
      <w:r w:rsidR="009E73DC">
        <w:rPr>
          <w:rFonts w:ascii="Times New Roman" w:hAnsi="Times New Roman" w:cs="Times New Roman"/>
          <w:sz w:val="24"/>
          <w:szCs w:val="24"/>
        </w:rPr>
        <w:t>mobilise</w:t>
      </w:r>
      <w:proofErr w:type="spellEnd"/>
      <w:r w:rsidRPr="00706CC8">
        <w:rPr>
          <w:rFonts w:ascii="Times New Roman" w:hAnsi="Times New Roman" w:cs="Times New Roman"/>
          <w:sz w:val="24"/>
          <w:szCs w:val="24"/>
        </w:rPr>
        <w:t xml:space="preserve"> external resources for the interests and development of poor communities;  </w:t>
      </w:r>
    </w:p>
    <w:p w14:paraId="599FF939" w14:textId="77777777" w:rsidR="006A0C82" w:rsidRPr="00706CC8" w:rsidRDefault="006A0C82" w:rsidP="009E1EF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technical assistance and capacity building to all stakeholders involved in CDD projects.</w:t>
      </w:r>
    </w:p>
    <w:p w14:paraId="6928D845" w14:textId="77777777" w:rsidR="006A0C82" w:rsidRPr="00706CC8" w:rsidRDefault="006A0C82" w:rsidP="009E1EF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Provide monitoring and evaluation support to communities in need of their services. </w:t>
      </w:r>
    </w:p>
    <w:p w14:paraId="5EFDC3BA" w14:textId="77777777" w:rsidR="006A0C82" w:rsidRPr="00706CC8" w:rsidRDefault="006A0C82" w:rsidP="009E1EF6">
      <w:pPr>
        <w:pStyle w:val="ListParagraph"/>
        <w:autoSpaceDE w:val="0"/>
        <w:autoSpaceDN w:val="0"/>
        <w:adjustRightInd w:val="0"/>
        <w:spacing w:after="0" w:line="360" w:lineRule="auto"/>
        <w:jc w:val="both"/>
        <w:rPr>
          <w:rFonts w:ascii="Times New Roman" w:hAnsi="Times New Roman" w:cs="Times New Roman"/>
          <w:sz w:val="24"/>
          <w:szCs w:val="24"/>
        </w:rPr>
      </w:pPr>
    </w:p>
    <w:p w14:paraId="484AAFA7" w14:textId="4C3ECC24" w:rsidR="006A0C82" w:rsidRPr="00706CC8" w:rsidRDefault="002E0A36" w:rsidP="00DF218E">
      <w:pPr>
        <w:pStyle w:val="Heading2"/>
      </w:pPr>
      <w:bookmarkStart w:id="86" w:name="_Toc93489865"/>
      <w:r>
        <w:t>7</w:t>
      </w:r>
      <w:r w:rsidR="006A0C82" w:rsidRPr="00706CC8">
        <w:t>.</w:t>
      </w:r>
      <w:r w:rsidR="007D5EAD">
        <w:t>8</w:t>
      </w:r>
      <w:r w:rsidR="006A0C82" w:rsidRPr="00706CC8">
        <w:t>: THE ROLES OF CIVIL SOCIETY ORGANIZATIONS/NGOs/CBOs IN CDD</w:t>
      </w:r>
      <w:bookmarkEnd w:id="86"/>
    </w:p>
    <w:p w14:paraId="744187E2" w14:textId="77777777" w:rsidR="006A0C82" w:rsidRPr="00706CC8" w:rsidRDefault="006A0C82"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roles of the</w:t>
      </w:r>
      <w:r w:rsidRPr="00706CC8">
        <w:rPr>
          <w:rFonts w:ascii="Times New Roman" w:hAnsi="Times New Roman" w:cs="Times New Roman"/>
          <w:i/>
          <w:iCs/>
          <w:sz w:val="24"/>
          <w:szCs w:val="24"/>
        </w:rPr>
        <w:t xml:space="preserve"> </w:t>
      </w:r>
      <w:r w:rsidRPr="00706CC8">
        <w:rPr>
          <w:rFonts w:ascii="Times New Roman" w:hAnsi="Times New Roman" w:cs="Times New Roman"/>
          <w:iCs/>
          <w:sz w:val="24"/>
          <w:szCs w:val="24"/>
        </w:rPr>
        <w:t xml:space="preserve">Civil Society and Faith-Based Organizations </w:t>
      </w:r>
      <w:r w:rsidRPr="00706CC8">
        <w:rPr>
          <w:rFonts w:ascii="Times New Roman" w:hAnsi="Times New Roman" w:cs="Times New Roman"/>
          <w:sz w:val="24"/>
          <w:szCs w:val="24"/>
        </w:rPr>
        <w:t xml:space="preserve">in CDD shall be to: </w:t>
      </w:r>
    </w:p>
    <w:p w14:paraId="1106F0BA" w14:textId="77777777" w:rsidR="006A0C82" w:rsidRPr="00706CC8" w:rsidRDefault="006A0C82" w:rsidP="009E1EF6">
      <w:pPr>
        <w:pStyle w:val="ListParagraph"/>
        <w:numPr>
          <w:ilvl w:val="0"/>
          <w:numId w:val="20"/>
        </w:numPr>
        <w:spacing w:after="200" w:line="360" w:lineRule="auto"/>
        <w:jc w:val="both"/>
        <w:rPr>
          <w:rFonts w:ascii="Times New Roman" w:hAnsi="Times New Roman" w:cs="Times New Roman"/>
          <w:sz w:val="24"/>
          <w:szCs w:val="24"/>
        </w:rPr>
      </w:pPr>
      <w:r w:rsidRPr="00706CC8">
        <w:rPr>
          <w:rFonts w:ascii="Times New Roman" w:hAnsi="Times New Roman" w:cs="Times New Roman"/>
          <w:sz w:val="24"/>
          <w:szCs w:val="24"/>
        </w:rPr>
        <w:t>Participate in all phases of the community development projects including gender and vulnerable groups projects from the conception, implementation, monitoring to evaluation;</w:t>
      </w:r>
    </w:p>
    <w:p w14:paraId="524DBA5B" w14:textId="77777777" w:rsidR="006A0C82" w:rsidRPr="00706CC8" w:rsidRDefault="006A0C82" w:rsidP="009E1EF6">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Liaise with government authorities (at the federal, state, and local levels), consultative forums and thematic groups to debate on issues pertaining to community development as well as gender and vulnerable groups issues in their localities;</w:t>
      </w:r>
    </w:p>
    <w:p w14:paraId="0AF30409" w14:textId="77777777" w:rsidR="006A0C82" w:rsidRPr="00706CC8" w:rsidRDefault="006A0C82" w:rsidP="009E1EF6">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feedback to the community on commitments made, policies and lessons learnt through effective communication channels;</w:t>
      </w:r>
    </w:p>
    <w:p w14:paraId="27EE91FB" w14:textId="77777777" w:rsidR="006A0C82" w:rsidRPr="00706CC8" w:rsidRDefault="006A0C82" w:rsidP="009E1EF6">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Contribute to the construction and promotion of positive norms, values (volunteerism, unity, solidarity, networking, truth, </w:t>
      </w:r>
      <w:proofErr w:type="spellStart"/>
      <w:r w:rsidRPr="00706CC8">
        <w:rPr>
          <w:rFonts w:ascii="Times New Roman" w:hAnsi="Times New Roman" w:cs="Times New Roman"/>
          <w:sz w:val="24"/>
          <w:szCs w:val="24"/>
        </w:rPr>
        <w:t>etc</w:t>
      </w:r>
      <w:proofErr w:type="spellEnd"/>
      <w:r w:rsidRPr="00706CC8">
        <w:rPr>
          <w:rFonts w:ascii="Times New Roman" w:hAnsi="Times New Roman" w:cs="Times New Roman"/>
          <w:sz w:val="24"/>
          <w:szCs w:val="24"/>
        </w:rPr>
        <w:t>) that will improve CDD within and outside the host community;</w:t>
      </w:r>
    </w:p>
    <w:p w14:paraId="06631351" w14:textId="77777777" w:rsidR="006A0C82" w:rsidRPr="00706CC8" w:rsidRDefault="006A0C82" w:rsidP="009E1EF6">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Act as a catalyst of community development initiatives and, as well, propose appropriate actions to the government at all levels.</w:t>
      </w:r>
    </w:p>
    <w:p w14:paraId="21E8C8B1" w14:textId="77777777" w:rsidR="006A0C82" w:rsidRPr="00706CC8" w:rsidRDefault="006A0C82" w:rsidP="009E1EF6">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Consult widely with community members and other stakeholders in all matters relating to CDD in order to represent and protect their interests.</w:t>
      </w:r>
    </w:p>
    <w:p w14:paraId="7A6805F7" w14:textId="77777777" w:rsidR="006A0C82" w:rsidRPr="00706CC8" w:rsidRDefault="006A0C82" w:rsidP="009E1EF6">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necessary capacity building to community leaders and stakeholders interested in community development through CDD approach.</w:t>
      </w:r>
    </w:p>
    <w:p w14:paraId="03B9C281" w14:textId="1974353B" w:rsidR="006A0C82" w:rsidRPr="00706CC8" w:rsidRDefault="006A0C82" w:rsidP="009E1EF6">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Carry out advocacy, sensitization, awareness creation and </w:t>
      </w:r>
      <w:r w:rsidR="009E73DC">
        <w:rPr>
          <w:rFonts w:ascii="Times New Roman" w:hAnsi="Times New Roman" w:cs="Times New Roman"/>
          <w:sz w:val="24"/>
          <w:szCs w:val="24"/>
        </w:rPr>
        <w:t>mobilisation</w:t>
      </w:r>
      <w:r w:rsidRPr="00706CC8">
        <w:rPr>
          <w:rFonts w:ascii="Times New Roman" w:hAnsi="Times New Roman" w:cs="Times New Roman"/>
          <w:sz w:val="24"/>
          <w:szCs w:val="24"/>
        </w:rPr>
        <w:t xml:space="preserve"> for CDD projects.</w:t>
      </w:r>
    </w:p>
    <w:p w14:paraId="08678664" w14:textId="77777777" w:rsidR="006A0C82" w:rsidRPr="00706CC8" w:rsidRDefault="006A0C82" w:rsidP="009E1EF6">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monitoring and evaluation support to communities in need of their services.</w:t>
      </w:r>
    </w:p>
    <w:p w14:paraId="069B4E4C" w14:textId="77777777" w:rsidR="006A0C82" w:rsidRPr="00706CC8" w:rsidRDefault="006A0C82" w:rsidP="009E1EF6">
      <w:pPr>
        <w:autoSpaceDE w:val="0"/>
        <w:autoSpaceDN w:val="0"/>
        <w:adjustRightInd w:val="0"/>
        <w:spacing w:after="0" w:line="360" w:lineRule="auto"/>
        <w:jc w:val="both"/>
        <w:rPr>
          <w:rFonts w:ascii="Times New Roman" w:hAnsi="Times New Roman" w:cs="Times New Roman"/>
          <w:sz w:val="24"/>
          <w:szCs w:val="24"/>
        </w:rPr>
      </w:pPr>
    </w:p>
    <w:p w14:paraId="1C9BA07F" w14:textId="4E7D54CA" w:rsidR="006A0C82" w:rsidRPr="00706CC8" w:rsidRDefault="002E0A36" w:rsidP="00DF218E">
      <w:pPr>
        <w:pStyle w:val="Heading2"/>
      </w:pPr>
      <w:bookmarkStart w:id="87" w:name="_Toc93489866"/>
      <w:r>
        <w:t>7</w:t>
      </w:r>
      <w:r w:rsidR="006A0C82" w:rsidRPr="00706CC8">
        <w:t>.</w:t>
      </w:r>
      <w:r w:rsidR="007D5EAD">
        <w:t>9</w:t>
      </w:r>
      <w:r w:rsidR="006A0C82" w:rsidRPr="00706CC8">
        <w:t>: THE ROLES OF FAITH-BASED ORGANIZATIONS (FBOs)</w:t>
      </w:r>
      <w:bookmarkEnd w:id="87"/>
    </w:p>
    <w:p w14:paraId="1968FB16" w14:textId="77777777" w:rsidR="006A0C82" w:rsidRPr="00706CC8" w:rsidRDefault="006A0C82" w:rsidP="009E1EF6">
      <w:p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The roles of Faith Based Organizations in CDD shall be to:</w:t>
      </w:r>
    </w:p>
    <w:p w14:paraId="6B753163" w14:textId="77777777" w:rsidR="006A0C82" w:rsidRPr="00706CC8" w:rsidRDefault="006A0C82" w:rsidP="009E1EF6">
      <w:pPr>
        <w:pStyle w:val="ListParagraph"/>
        <w:numPr>
          <w:ilvl w:val="0"/>
          <w:numId w:val="29"/>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Assist beneficiary communities in the design, implementation, monitoring and evaluation of projects.</w:t>
      </w:r>
    </w:p>
    <w:p w14:paraId="09F49E3A" w14:textId="77777777" w:rsidR="006A0C82" w:rsidRPr="00706CC8" w:rsidRDefault="006A0C82" w:rsidP="009E1EF6">
      <w:pPr>
        <w:pStyle w:val="ListParagraph"/>
        <w:numPr>
          <w:ilvl w:val="0"/>
          <w:numId w:val="29"/>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Liaise with government authorities on issues pertaining to community development in their localities.</w:t>
      </w:r>
    </w:p>
    <w:p w14:paraId="0866C2E8" w14:textId="77777777" w:rsidR="006A0C82" w:rsidRPr="00706CC8" w:rsidRDefault="006A0C82" w:rsidP="009E1EF6">
      <w:pPr>
        <w:pStyle w:val="ListParagraph"/>
        <w:numPr>
          <w:ilvl w:val="0"/>
          <w:numId w:val="29"/>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Act as social audit agents to ensure integrity in the implementation of CDD projects.</w:t>
      </w:r>
    </w:p>
    <w:p w14:paraId="694FFBB8" w14:textId="77777777" w:rsidR="006A0C82" w:rsidRPr="00706CC8" w:rsidRDefault="006A0C82" w:rsidP="009E1EF6">
      <w:pPr>
        <w:pStyle w:val="ListParagraph"/>
        <w:numPr>
          <w:ilvl w:val="0"/>
          <w:numId w:val="29"/>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lastRenderedPageBreak/>
        <w:t>Contribute to the development and the promotion of positive norms and values that will improve CDD.</w:t>
      </w:r>
    </w:p>
    <w:p w14:paraId="3C78BFF3" w14:textId="77777777" w:rsidR="006A0C82" w:rsidRPr="00706CC8" w:rsidRDefault="006A0C82" w:rsidP="009E1EF6">
      <w:pPr>
        <w:pStyle w:val="ListParagraph"/>
        <w:numPr>
          <w:ilvl w:val="0"/>
          <w:numId w:val="29"/>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Consult widely with community members and other stakeholders in all CDD related matters in order to represent and protect their interest.</w:t>
      </w:r>
    </w:p>
    <w:p w14:paraId="7F689BA6" w14:textId="77777777" w:rsidR="006A0C82" w:rsidRPr="00706CC8" w:rsidRDefault="006A0C82" w:rsidP="009E1EF6">
      <w:pPr>
        <w:pStyle w:val="ListParagraph"/>
        <w:numPr>
          <w:ilvl w:val="0"/>
          <w:numId w:val="29"/>
        </w:num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monitoring and evaluation support to communities in need of their services.</w:t>
      </w:r>
    </w:p>
    <w:p w14:paraId="6B282F5B" w14:textId="77777777" w:rsidR="006A0C82" w:rsidRPr="00706CC8" w:rsidRDefault="006A0C82" w:rsidP="009E1EF6">
      <w:pPr>
        <w:autoSpaceDE w:val="0"/>
        <w:autoSpaceDN w:val="0"/>
        <w:adjustRightInd w:val="0"/>
        <w:spacing w:after="0" w:line="360" w:lineRule="auto"/>
        <w:jc w:val="both"/>
        <w:rPr>
          <w:rFonts w:ascii="Times New Roman" w:hAnsi="Times New Roman" w:cs="Times New Roman"/>
          <w:sz w:val="24"/>
          <w:szCs w:val="24"/>
        </w:rPr>
      </w:pPr>
    </w:p>
    <w:p w14:paraId="5740BBA6" w14:textId="77777777" w:rsidR="00554EA2" w:rsidRDefault="00554EA2" w:rsidP="009E1EF6">
      <w:pPr>
        <w:tabs>
          <w:tab w:val="left" w:pos="942"/>
        </w:tabs>
        <w:spacing w:after="0" w:line="360" w:lineRule="auto"/>
        <w:jc w:val="both"/>
        <w:rPr>
          <w:rFonts w:ascii="Times New Roman" w:hAnsi="Times New Roman" w:cs="Times New Roman"/>
          <w:b/>
          <w:sz w:val="24"/>
          <w:szCs w:val="24"/>
        </w:rPr>
      </w:pPr>
    </w:p>
    <w:p w14:paraId="7FADA03A" w14:textId="297596B7" w:rsidR="006A0C82" w:rsidRPr="00706CC8" w:rsidRDefault="002E0A36" w:rsidP="00DF218E">
      <w:pPr>
        <w:pStyle w:val="Heading2"/>
      </w:pPr>
      <w:bookmarkStart w:id="88" w:name="_Toc93489867"/>
      <w:r>
        <w:t>7.1</w:t>
      </w:r>
      <w:r w:rsidR="007D5EAD">
        <w:t>0</w:t>
      </w:r>
      <w:r w:rsidR="006A0C82" w:rsidRPr="00706CC8">
        <w:t xml:space="preserve">: THE ROLES OF </w:t>
      </w:r>
      <w:r w:rsidR="006A0C82" w:rsidRPr="00706CC8">
        <w:rPr>
          <w:iCs/>
        </w:rPr>
        <w:t xml:space="preserve">THE PRIVATE SECTOR </w:t>
      </w:r>
      <w:r w:rsidR="006A0C82" w:rsidRPr="00706CC8">
        <w:t>IN CDD</w:t>
      </w:r>
      <w:bookmarkEnd w:id="88"/>
    </w:p>
    <w:p w14:paraId="42E8E01C" w14:textId="77777777" w:rsidR="006A0C82" w:rsidRPr="00706CC8" w:rsidRDefault="006A0C82" w:rsidP="009E1EF6">
      <w:p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The roles of the</w:t>
      </w:r>
      <w:r w:rsidRPr="00706CC8">
        <w:rPr>
          <w:rFonts w:ascii="Times New Roman" w:hAnsi="Times New Roman" w:cs="Times New Roman"/>
          <w:iCs/>
          <w:sz w:val="24"/>
          <w:szCs w:val="24"/>
        </w:rPr>
        <w:t xml:space="preserve"> private sector </w:t>
      </w:r>
      <w:r w:rsidRPr="00706CC8">
        <w:rPr>
          <w:rFonts w:ascii="Times New Roman" w:hAnsi="Times New Roman" w:cs="Times New Roman"/>
          <w:sz w:val="24"/>
          <w:szCs w:val="24"/>
        </w:rPr>
        <w:t>in CDD shall be to:</w:t>
      </w:r>
    </w:p>
    <w:p w14:paraId="7AEA6291" w14:textId="77777777" w:rsidR="006A0C82" w:rsidRPr="00706CC8" w:rsidRDefault="006A0C82" w:rsidP="009E1EF6">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Produce goods and services necessary for the effective implementation of projects at the community level;</w:t>
      </w:r>
    </w:p>
    <w:p w14:paraId="0CD4510F" w14:textId="77777777" w:rsidR="006A0C82" w:rsidRPr="00706CC8" w:rsidRDefault="006A0C82" w:rsidP="009E1EF6">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Act as a catalyst in the promotion of community economy and of local investments especially cottage industries;</w:t>
      </w:r>
    </w:p>
    <w:p w14:paraId="48367401" w14:textId="77777777" w:rsidR="006A0C82" w:rsidRPr="00706CC8" w:rsidRDefault="006A0C82" w:rsidP="009E1EF6">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financial support in form of free-will donations, soft credits or grants to communities, gender and vulnerable group projects.</w:t>
      </w:r>
    </w:p>
    <w:p w14:paraId="6C0D361C" w14:textId="77777777" w:rsidR="006A0C82" w:rsidRPr="00706CC8" w:rsidRDefault="006A0C82" w:rsidP="009E1EF6">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Promote mutual accountability in the implementation of community projects by instituting checks and balances;</w:t>
      </w:r>
    </w:p>
    <w:p w14:paraId="51E1B1A7" w14:textId="43325F1B" w:rsidR="006A0C82" w:rsidRPr="00706CC8" w:rsidRDefault="006A0C82" w:rsidP="009E1EF6">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Create local employment opportunities for citizens particularly for the gender and vulnerable groups. not gainfully employed in the public and civil service sectors through the funding of CDD projects and establishment of </w:t>
      </w:r>
      <w:r w:rsidR="00C308BA" w:rsidRPr="00706CC8">
        <w:rPr>
          <w:rFonts w:ascii="Times New Roman" w:hAnsi="Times New Roman" w:cs="Times New Roman"/>
          <w:sz w:val="24"/>
          <w:szCs w:val="24"/>
        </w:rPr>
        <w:t>small-scale</w:t>
      </w:r>
      <w:r w:rsidRPr="00706CC8">
        <w:rPr>
          <w:rFonts w:ascii="Times New Roman" w:hAnsi="Times New Roman" w:cs="Times New Roman"/>
          <w:sz w:val="24"/>
          <w:szCs w:val="24"/>
        </w:rPr>
        <w:t xml:space="preserve"> </w:t>
      </w:r>
      <w:r w:rsidR="00C308BA" w:rsidRPr="00706CC8">
        <w:rPr>
          <w:rFonts w:ascii="Times New Roman" w:hAnsi="Times New Roman" w:cs="Times New Roman"/>
          <w:sz w:val="24"/>
          <w:szCs w:val="24"/>
        </w:rPr>
        <w:t>industries.</w:t>
      </w:r>
    </w:p>
    <w:p w14:paraId="5A6939A5" w14:textId="77777777" w:rsidR="006A0C82" w:rsidRPr="00706CC8" w:rsidRDefault="006A0C82" w:rsidP="009E1EF6">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technical assistance and capacity building to community leaders and other stakeholders when and where necessary;</w:t>
      </w:r>
    </w:p>
    <w:p w14:paraId="11D550F3" w14:textId="3A724DC2" w:rsidR="006A0C82" w:rsidRPr="00706CC8" w:rsidRDefault="006A0C82" w:rsidP="009E1EF6">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Provide monitoring and evaluation support to communities in need of their services.</w:t>
      </w:r>
    </w:p>
    <w:p w14:paraId="32C4A61B" w14:textId="77777777" w:rsidR="00DF218E" w:rsidRDefault="00DF218E" w:rsidP="009E1EF6">
      <w:pPr>
        <w:tabs>
          <w:tab w:val="left" w:pos="942"/>
        </w:tabs>
        <w:spacing w:after="0" w:line="360" w:lineRule="auto"/>
        <w:rPr>
          <w:rFonts w:ascii="Times New Roman" w:hAnsi="Times New Roman" w:cs="Times New Roman"/>
          <w:b/>
          <w:sz w:val="24"/>
          <w:szCs w:val="24"/>
        </w:rPr>
      </w:pPr>
    </w:p>
    <w:p w14:paraId="6635BA11" w14:textId="37B045E2" w:rsidR="0097292D" w:rsidRDefault="00DF218E" w:rsidP="00DF218E">
      <w:pPr>
        <w:pStyle w:val="Heading1"/>
      </w:pPr>
      <w:r>
        <w:t xml:space="preserve">                                                             </w:t>
      </w:r>
      <w:bookmarkStart w:id="89" w:name="_Toc93489868"/>
      <w:r w:rsidR="0097292D">
        <w:t>CHAPTER EIGHT</w:t>
      </w:r>
      <w:bookmarkEnd w:id="89"/>
    </w:p>
    <w:p w14:paraId="00B84E1F" w14:textId="08260880" w:rsidR="005D776F" w:rsidRPr="00706CC8" w:rsidRDefault="0097292D" w:rsidP="00DF218E">
      <w:pPr>
        <w:pStyle w:val="Heading2"/>
      </w:pPr>
      <w:bookmarkStart w:id="90" w:name="_Toc93489869"/>
      <w:r>
        <w:t>8</w:t>
      </w:r>
      <w:r w:rsidRPr="00706CC8">
        <w:t>.0: PERFORMANCE EVALUATION OF CDD POLICY ACTIVITIES</w:t>
      </w:r>
      <w:bookmarkEnd w:id="90"/>
      <w:r w:rsidRPr="00706CC8">
        <w:t xml:space="preserve"> </w:t>
      </w:r>
    </w:p>
    <w:p w14:paraId="3999A60C" w14:textId="30ED82A2" w:rsidR="005D776F" w:rsidRPr="00706CC8" w:rsidRDefault="005D776F"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 targets of community driven development projects are rooted in its design. Based on this, there shall be a clearly defined system of periodic performance evaluation of the CDD principles, processes, </w:t>
      </w:r>
      <w:proofErr w:type="gramStart"/>
      <w:r w:rsidRPr="00706CC8">
        <w:rPr>
          <w:rFonts w:ascii="Times New Roman" w:hAnsi="Times New Roman" w:cs="Times New Roman"/>
          <w:sz w:val="24"/>
          <w:szCs w:val="24"/>
        </w:rPr>
        <w:t>outcome</w:t>
      </w:r>
      <w:r w:rsidR="005C62D7">
        <w:rPr>
          <w:rFonts w:ascii="Times New Roman" w:hAnsi="Times New Roman" w:cs="Times New Roman"/>
          <w:sz w:val="24"/>
          <w:szCs w:val="24"/>
        </w:rPr>
        <w:t>s</w:t>
      </w:r>
      <w:proofErr w:type="gramEnd"/>
      <w:r w:rsidRPr="00706CC8">
        <w:rPr>
          <w:rFonts w:ascii="Times New Roman" w:hAnsi="Times New Roman" w:cs="Times New Roman"/>
          <w:sz w:val="24"/>
          <w:szCs w:val="24"/>
        </w:rPr>
        <w:t xml:space="preserve"> and impacts. The performance evaluation will generally examine economy, efficiency, effectiveness and overall management of the operations of CDD projects.</w:t>
      </w:r>
    </w:p>
    <w:p w14:paraId="5683E955" w14:textId="77777777" w:rsidR="005D776F" w:rsidRPr="00706CC8" w:rsidRDefault="005D776F" w:rsidP="009E1EF6">
      <w:pPr>
        <w:autoSpaceDE w:val="0"/>
        <w:autoSpaceDN w:val="0"/>
        <w:adjustRightInd w:val="0"/>
        <w:spacing w:after="0" w:line="360" w:lineRule="auto"/>
        <w:jc w:val="both"/>
        <w:rPr>
          <w:rFonts w:ascii="Times New Roman" w:hAnsi="Times New Roman" w:cs="Times New Roman"/>
          <w:sz w:val="24"/>
          <w:szCs w:val="24"/>
        </w:rPr>
      </w:pPr>
    </w:p>
    <w:p w14:paraId="1D9B586B" w14:textId="0424E3C1" w:rsidR="005D776F" w:rsidRPr="00706CC8" w:rsidRDefault="002E0A36" w:rsidP="00DF218E">
      <w:pPr>
        <w:pStyle w:val="Heading2"/>
      </w:pPr>
      <w:bookmarkStart w:id="91" w:name="_Toc93489870"/>
      <w:r>
        <w:lastRenderedPageBreak/>
        <w:t>8</w:t>
      </w:r>
      <w:r w:rsidR="005D776F" w:rsidRPr="00706CC8">
        <w:t>.1: Monitoring and Evaluation</w:t>
      </w:r>
      <w:bookmarkEnd w:id="91"/>
      <w:r w:rsidR="005D776F" w:rsidRPr="00706CC8">
        <w:t xml:space="preserve"> </w:t>
      </w:r>
    </w:p>
    <w:p w14:paraId="6B9BC1FB" w14:textId="77777777" w:rsidR="005D776F" w:rsidRPr="00706CC8" w:rsidRDefault="005D776F"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The function of the Monitoring and Evaluation (M&amp;E) system is to monitor the progress of CDD project implementation and its conformity with laid down objectives and principles.  The design of CDD projects shall start from a precise definition of the major performance indicators of the project. The M&amp;E system shall be result-based in order to be useful in assessing the outcome and impact of the project interventions.  Key Stakeholders should be involved in this exercise. </w:t>
      </w:r>
    </w:p>
    <w:p w14:paraId="516DB477" w14:textId="77777777" w:rsidR="005D776F" w:rsidRPr="00706CC8" w:rsidRDefault="005D776F" w:rsidP="009E1EF6">
      <w:pPr>
        <w:tabs>
          <w:tab w:val="left" w:pos="942"/>
        </w:tabs>
        <w:spacing w:after="0" w:line="360" w:lineRule="auto"/>
        <w:jc w:val="both"/>
        <w:rPr>
          <w:rFonts w:ascii="Times New Roman" w:hAnsi="Times New Roman" w:cs="Times New Roman"/>
          <w:sz w:val="24"/>
          <w:szCs w:val="24"/>
        </w:rPr>
      </w:pPr>
    </w:p>
    <w:p w14:paraId="78B123DA" w14:textId="0101C9AD" w:rsidR="005D776F" w:rsidRPr="00706CC8" w:rsidRDefault="002E0A36" w:rsidP="00DF218E">
      <w:pPr>
        <w:pStyle w:val="Heading2"/>
      </w:pPr>
      <w:bookmarkStart w:id="92" w:name="_Toc93489871"/>
      <w:r>
        <w:t>8</w:t>
      </w:r>
      <w:r w:rsidR="005D776F" w:rsidRPr="00706CC8">
        <w:t>.2: Key Performance Indicators</w:t>
      </w:r>
      <w:bookmarkEnd w:id="92"/>
      <w:r w:rsidR="005D776F" w:rsidRPr="00706CC8">
        <w:t xml:space="preserve"> </w:t>
      </w:r>
    </w:p>
    <w:p w14:paraId="3EB94E3E" w14:textId="6815AEE8" w:rsidR="005D776F" w:rsidRPr="00706CC8" w:rsidRDefault="005D776F"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An important objective of CDD is to respond to the demands of poor communities and groups for social, natural and economic infrastructure that the communities or group can operate and maintain within the limit of their capacity to manage. In this regard, the performance of a result-oriented CDD policy shall be based on a carefully articulated set of indicators. In other words, a scorecard reflecting performance indicators shall be separately generated at the community, Local Government and State levels reflecting the desired outputs and outcomes. This will be used as input into the overall assessment of the Policy.</w:t>
      </w:r>
    </w:p>
    <w:p w14:paraId="65FB77AA" w14:textId="77777777" w:rsidR="005D776F" w:rsidRPr="00706CC8" w:rsidRDefault="005D776F" w:rsidP="009E1EF6">
      <w:pPr>
        <w:tabs>
          <w:tab w:val="left" w:pos="942"/>
        </w:tabs>
        <w:spacing w:after="0" w:line="360" w:lineRule="auto"/>
        <w:jc w:val="both"/>
        <w:rPr>
          <w:rFonts w:ascii="Times New Roman" w:hAnsi="Times New Roman" w:cs="Times New Roman"/>
          <w:sz w:val="24"/>
          <w:szCs w:val="24"/>
        </w:rPr>
      </w:pPr>
    </w:p>
    <w:p w14:paraId="7B2A981C" w14:textId="485F3F4C" w:rsidR="005D776F" w:rsidRPr="00706CC8" w:rsidRDefault="002E0A36" w:rsidP="00DF218E">
      <w:pPr>
        <w:pStyle w:val="Heading2"/>
      </w:pPr>
      <w:bookmarkStart w:id="93" w:name="_Toc93489872"/>
      <w:r>
        <w:t>8</w:t>
      </w:r>
      <w:r w:rsidR="005D776F" w:rsidRPr="00706CC8">
        <w:t>.3: Periodic Review of CDD Policy</w:t>
      </w:r>
      <w:bookmarkEnd w:id="93"/>
    </w:p>
    <w:p w14:paraId="2C1A64D5" w14:textId="6B66ECE1" w:rsidR="005D776F" w:rsidRPr="00706CC8" w:rsidRDefault="005D776F" w:rsidP="009E1EF6">
      <w:pPr>
        <w:tabs>
          <w:tab w:val="left" w:pos="942"/>
        </w:tabs>
        <w:spacing w:after="0" w:line="360" w:lineRule="auto"/>
        <w:jc w:val="both"/>
        <w:rPr>
          <w:rFonts w:ascii="Times New Roman" w:hAnsi="Times New Roman" w:cs="Times New Roman"/>
          <w:color w:val="FF0000"/>
          <w:sz w:val="24"/>
          <w:szCs w:val="24"/>
        </w:rPr>
      </w:pPr>
      <w:r w:rsidRPr="00706CC8">
        <w:rPr>
          <w:rFonts w:ascii="Times New Roman" w:hAnsi="Times New Roman" w:cs="Times New Roman"/>
          <w:sz w:val="24"/>
          <w:szCs w:val="24"/>
        </w:rPr>
        <w:t xml:space="preserve">The CDD Policy shall be subjected to review every 4 years. This is to ensure that it is responsive to contemporary issues within and outside the communities. The State Government through its structures for overseeing CDD shall facilitate the review of the Policy. All the relevant key stakeholders shall be given opportunity to participate in the process to ensure a robust CDD Policy. </w:t>
      </w:r>
    </w:p>
    <w:p w14:paraId="20678A70" w14:textId="3F36B551" w:rsidR="00EE4BCF" w:rsidRPr="00706CC8" w:rsidRDefault="00EE4BCF" w:rsidP="009E1EF6">
      <w:pPr>
        <w:pStyle w:val="ListParagraph"/>
        <w:autoSpaceDE w:val="0"/>
        <w:autoSpaceDN w:val="0"/>
        <w:adjustRightInd w:val="0"/>
        <w:spacing w:after="0" w:line="360" w:lineRule="auto"/>
        <w:jc w:val="both"/>
        <w:rPr>
          <w:rFonts w:ascii="Times New Roman" w:hAnsi="Times New Roman" w:cs="Times New Roman"/>
          <w:sz w:val="24"/>
          <w:szCs w:val="24"/>
        </w:rPr>
      </w:pPr>
    </w:p>
    <w:p w14:paraId="30D6BAF8" w14:textId="38CF8E11" w:rsidR="00EE4BCF" w:rsidRPr="00706CC8" w:rsidRDefault="00EE4BCF" w:rsidP="009E1EF6">
      <w:pPr>
        <w:pStyle w:val="ListParagraph"/>
        <w:autoSpaceDE w:val="0"/>
        <w:autoSpaceDN w:val="0"/>
        <w:adjustRightInd w:val="0"/>
        <w:spacing w:after="0" w:line="360" w:lineRule="auto"/>
        <w:jc w:val="both"/>
        <w:rPr>
          <w:rFonts w:ascii="Times New Roman" w:hAnsi="Times New Roman" w:cs="Times New Roman"/>
          <w:sz w:val="24"/>
          <w:szCs w:val="24"/>
        </w:rPr>
      </w:pPr>
    </w:p>
    <w:p w14:paraId="0D89F114" w14:textId="77777777" w:rsidR="00EE4BCF" w:rsidRPr="00706CC8" w:rsidRDefault="00EE4BCF" w:rsidP="009E1EF6">
      <w:pPr>
        <w:pStyle w:val="ListParagraph"/>
        <w:autoSpaceDE w:val="0"/>
        <w:autoSpaceDN w:val="0"/>
        <w:adjustRightInd w:val="0"/>
        <w:spacing w:after="0" w:line="360" w:lineRule="auto"/>
        <w:jc w:val="both"/>
        <w:rPr>
          <w:rFonts w:ascii="Times New Roman" w:hAnsi="Times New Roman" w:cs="Times New Roman"/>
          <w:sz w:val="24"/>
          <w:szCs w:val="24"/>
        </w:rPr>
      </w:pPr>
    </w:p>
    <w:p w14:paraId="3F8F443B" w14:textId="77777777" w:rsidR="006A0C82" w:rsidRPr="00706CC8" w:rsidRDefault="006A0C82" w:rsidP="009E1EF6">
      <w:pPr>
        <w:pStyle w:val="Default"/>
        <w:spacing w:line="360" w:lineRule="auto"/>
        <w:jc w:val="both"/>
        <w:rPr>
          <w:rFonts w:ascii="Times New Roman" w:hAnsi="Times New Roman" w:cs="Times New Roman"/>
        </w:rPr>
      </w:pPr>
    </w:p>
    <w:p w14:paraId="76396FFC" w14:textId="77777777" w:rsidR="006A0C82" w:rsidRPr="00706CC8" w:rsidRDefault="006A0C82" w:rsidP="009E1EF6">
      <w:pPr>
        <w:pStyle w:val="Default"/>
        <w:spacing w:line="360" w:lineRule="auto"/>
        <w:jc w:val="both"/>
        <w:rPr>
          <w:rFonts w:ascii="Times New Roman" w:hAnsi="Times New Roman" w:cs="Times New Roman"/>
        </w:rPr>
      </w:pPr>
    </w:p>
    <w:p w14:paraId="148A0D9C" w14:textId="77777777" w:rsidR="006A0C82" w:rsidRPr="00706CC8" w:rsidRDefault="006A0C82" w:rsidP="009E1EF6">
      <w:pPr>
        <w:pStyle w:val="Default"/>
        <w:spacing w:line="360" w:lineRule="auto"/>
        <w:jc w:val="both"/>
        <w:rPr>
          <w:rFonts w:ascii="Times New Roman" w:hAnsi="Times New Roman" w:cs="Times New Roman"/>
        </w:rPr>
      </w:pPr>
    </w:p>
    <w:p w14:paraId="0F38E547" w14:textId="77777777" w:rsidR="006A0C82" w:rsidRPr="00706CC8" w:rsidRDefault="006A0C82" w:rsidP="009E1EF6">
      <w:pPr>
        <w:pStyle w:val="Default"/>
        <w:spacing w:line="360" w:lineRule="auto"/>
        <w:jc w:val="both"/>
        <w:rPr>
          <w:rFonts w:ascii="Times New Roman" w:hAnsi="Times New Roman" w:cs="Times New Roman"/>
        </w:rPr>
      </w:pPr>
    </w:p>
    <w:p w14:paraId="14C092D6" w14:textId="77777777" w:rsidR="006A0C82" w:rsidRPr="00706CC8" w:rsidRDefault="006A0C82" w:rsidP="009E1EF6">
      <w:pPr>
        <w:pStyle w:val="Default"/>
        <w:spacing w:line="360" w:lineRule="auto"/>
        <w:jc w:val="both"/>
        <w:rPr>
          <w:rFonts w:ascii="Times New Roman" w:hAnsi="Times New Roman" w:cs="Times New Roman"/>
        </w:rPr>
      </w:pPr>
    </w:p>
    <w:p w14:paraId="3ACDDE81" w14:textId="77777777" w:rsidR="006A0C82" w:rsidRPr="00706CC8" w:rsidRDefault="006A0C82" w:rsidP="009E1EF6">
      <w:pPr>
        <w:pStyle w:val="Default"/>
        <w:spacing w:line="360" w:lineRule="auto"/>
        <w:jc w:val="both"/>
        <w:rPr>
          <w:rFonts w:ascii="Times New Roman" w:hAnsi="Times New Roman" w:cs="Times New Roman"/>
        </w:rPr>
      </w:pPr>
    </w:p>
    <w:p w14:paraId="6C6B1469" w14:textId="06DDCEA3" w:rsidR="006A0C82" w:rsidRPr="00706CC8" w:rsidRDefault="006A0C82" w:rsidP="009E1EF6">
      <w:pPr>
        <w:autoSpaceDE w:val="0"/>
        <w:autoSpaceDN w:val="0"/>
        <w:adjustRightInd w:val="0"/>
        <w:spacing w:after="0" w:line="360" w:lineRule="auto"/>
        <w:jc w:val="both"/>
        <w:rPr>
          <w:rFonts w:ascii="Times New Roman" w:hAnsi="Times New Roman" w:cs="Times New Roman"/>
          <w:sz w:val="24"/>
          <w:szCs w:val="24"/>
        </w:rPr>
      </w:pPr>
      <w:r w:rsidRPr="00706CC8">
        <w:rPr>
          <w:rFonts w:ascii="Times New Roman" w:hAnsi="Times New Roman" w:cs="Times New Roman"/>
          <w:b/>
          <w:sz w:val="24"/>
          <w:szCs w:val="24"/>
        </w:rPr>
        <w:lastRenderedPageBreak/>
        <w:br w:type="page"/>
      </w:r>
    </w:p>
    <w:p w14:paraId="41D60E6B" w14:textId="77777777" w:rsidR="00F71CCD" w:rsidRPr="00706CC8" w:rsidRDefault="00F71CCD" w:rsidP="009E1EF6">
      <w:pPr>
        <w:tabs>
          <w:tab w:val="left" w:pos="942"/>
        </w:tabs>
        <w:spacing w:after="0" w:line="360" w:lineRule="auto"/>
        <w:jc w:val="both"/>
        <w:rPr>
          <w:rFonts w:ascii="Times New Roman" w:hAnsi="Times New Roman" w:cs="Times New Roman"/>
          <w:sz w:val="24"/>
          <w:szCs w:val="24"/>
        </w:rPr>
      </w:pPr>
    </w:p>
    <w:p w14:paraId="703F97A5" w14:textId="77777777" w:rsidR="00F0412B" w:rsidRPr="00706CC8" w:rsidRDefault="00F0412B" w:rsidP="009E1EF6">
      <w:pPr>
        <w:pStyle w:val="ListParagraph"/>
        <w:tabs>
          <w:tab w:val="left" w:pos="942"/>
        </w:tabs>
        <w:spacing w:after="0" w:line="360" w:lineRule="auto"/>
        <w:jc w:val="both"/>
        <w:rPr>
          <w:rFonts w:ascii="Times New Roman" w:hAnsi="Times New Roman" w:cs="Times New Roman"/>
          <w:sz w:val="24"/>
          <w:szCs w:val="24"/>
        </w:rPr>
      </w:pPr>
    </w:p>
    <w:p w14:paraId="379E511D" w14:textId="77777777" w:rsidR="00F0412B" w:rsidRPr="00706CC8" w:rsidRDefault="00F0412B" w:rsidP="009E1EF6">
      <w:pPr>
        <w:autoSpaceDE w:val="0"/>
        <w:autoSpaceDN w:val="0"/>
        <w:adjustRightInd w:val="0"/>
        <w:spacing w:after="0" w:line="360" w:lineRule="auto"/>
        <w:jc w:val="both"/>
        <w:rPr>
          <w:rFonts w:ascii="Times New Roman" w:hAnsi="Times New Roman" w:cs="Times New Roman"/>
          <w:sz w:val="24"/>
          <w:szCs w:val="24"/>
        </w:rPr>
      </w:pPr>
    </w:p>
    <w:p w14:paraId="3A438542" w14:textId="77777777" w:rsidR="00D406B9" w:rsidRPr="00706CC8" w:rsidRDefault="00D406B9" w:rsidP="009E1EF6">
      <w:pPr>
        <w:pStyle w:val="ListParagraph"/>
        <w:autoSpaceDE w:val="0"/>
        <w:autoSpaceDN w:val="0"/>
        <w:adjustRightInd w:val="0"/>
        <w:spacing w:after="0" w:line="360" w:lineRule="auto"/>
        <w:ind w:left="360"/>
        <w:jc w:val="both"/>
        <w:rPr>
          <w:rFonts w:ascii="Times New Roman" w:hAnsi="Times New Roman" w:cs="Times New Roman"/>
          <w:sz w:val="24"/>
          <w:szCs w:val="24"/>
        </w:rPr>
      </w:pPr>
    </w:p>
    <w:p w14:paraId="77B78770" w14:textId="1EC6A319" w:rsidR="00AB3D5B" w:rsidRPr="00706CC8" w:rsidRDefault="00AB3D5B" w:rsidP="009E1EF6">
      <w:pPr>
        <w:tabs>
          <w:tab w:val="left" w:pos="942"/>
        </w:tabs>
        <w:spacing w:after="0" w:line="360" w:lineRule="auto"/>
        <w:jc w:val="both"/>
        <w:rPr>
          <w:rFonts w:ascii="Times New Roman" w:hAnsi="Times New Roman" w:cs="Times New Roman"/>
          <w:sz w:val="24"/>
          <w:szCs w:val="24"/>
        </w:rPr>
      </w:pPr>
      <w:r w:rsidRPr="00706CC8">
        <w:rPr>
          <w:rFonts w:ascii="Times New Roman" w:hAnsi="Times New Roman" w:cs="Times New Roman"/>
          <w:sz w:val="24"/>
          <w:szCs w:val="24"/>
        </w:rPr>
        <w:t xml:space="preserve"> </w:t>
      </w:r>
    </w:p>
    <w:p w14:paraId="6EFCEA5B" w14:textId="77777777" w:rsidR="00AB3D5B" w:rsidRPr="00706CC8" w:rsidRDefault="00AB3D5B" w:rsidP="009E1EF6">
      <w:pPr>
        <w:pStyle w:val="ListParagraph"/>
        <w:spacing w:line="360" w:lineRule="auto"/>
        <w:ind w:left="360"/>
        <w:rPr>
          <w:rFonts w:ascii="Times New Roman" w:hAnsi="Times New Roman" w:cs="Times New Roman"/>
          <w:sz w:val="24"/>
          <w:szCs w:val="24"/>
        </w:rPr>
      </w:pPr>
    </w:p>
    <w:sectPr w:rsidR="00AB3D5B" w:rsidRPr="00706CC8" w:rsidSect="00AB3D5B">
      <w:footerReference w:type="default" r:id="rId9"/>
      <w:pgSz w:w="12240" w:h="15840"/>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3BD82" w14:textId="77777777" w:rsidR="00F677BA" w:rsidRDefault="00F677BA" w:rsidP="00CB5FB7">
      <w:pPr>
        <w:spacing w:after="0" w:line="240" w:lineRule="auto"/>
      </w:pPr>
      <w:r>
        <w:separator/>
      </w:r>
    </w:p>
  </w:endnote>
  <w:endnote w:type="continuationSeparator" w:id="0">
    <w:p w14:paraId="2A1CD9D5" w14:textId="77777777" w:rsidR="00F677BA" w:rsidRDefault="00F677BA" w:rsidP="00CB5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Eras Demi ITC">
    <w:panose1 w:val="020B0805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401436"/>
      <w:docPartObj>
        <w:docPartGallery w:val="Page Numbers (Bottom of Page)"/>
        <w:docPartUnique/>
      </w:docPartObj>
    </w:sdtPr>
    <w:sdtEndPr>
      <w:rPr>
        <w:noProof/>
      </w:rPr>
    </w:sdtEndPr>
    <w:sdtContent>
      <w:p w14:paraId="7B2242FD" w14:textId="43DA680A" w:rsidR="00554EA2" w:rsidRDefault="00554E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D633F1" w14:textId="77777777" w:rsidR="00CB5FB7" w:rsidRDefault="00CB5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DCECB" w14:textId="77777777" w:rsidR="00F677BA" w:rsidRDefault="00F677BA" w:rsidP="00CB5FB7">
      <w:pPr>
        <w:spacing w:after="0" w:line="240" w:lineRule="auto"/>
      </w:pPr>
      <w:r>
        <w:separator/>
      </w:r>
    </w:p>
  </w:footnote>
  <w:footnote w:type="continuationSeparator" w:id="0">
    <w:p w14:paraId="642BDF3B" w14:textId="77777777" w:rsidR="00F677BA" w:rsidRDefault="00F677BA" w:rsidP="00CB5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16B8"/>
    <w:multiLevelType w:val="multilevel"/>
    <w:tmpl w:val="B07637A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84B4B5C"/>
    <w:multiLevelType w:val="hybridMultilevel"/>
    <w:tmpl w:val="DCFE9996"/>
    <w:lvl w:ilvl="0" w:tplc="2000000F">
      <w:start w:val="1"/>
      <w:numFmt w:val="decimal"/>
      <w:lvlText w:val="%1."/>
      <w:lvlJc w:val="left"/>
      <w:pPr>
        <w:ind w:left="644" w:hanging="360"/>
      </w:pPr>
      <w:rPr>
        <w:rFonts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2" w15:restartNumberingAfterBreak="0">
    <w:nsid w:val="0BA61A69"/>
    <w:multiLevelType w:val="hybridMultilevel"/>
    <w:tmpl w:val="D3DAD306"/>
    <w:lvl w:ilvl="0" w:tplc="04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E76F1"/>
    <w:multiLevelType w:val="hybridMultilevel"/>
    <w:tmpl w:val="1C1821BA"/>
    <w:lvl w:ilvl="0" w:tplc="2000000F">
      <w:start w:val="1"/>
      <w:numFmt w:val="decimal"/>
      <w:lvlText w:val="%1."/>
      <w:lvlJc w:val="left"/>
      <w:pPr>
        <w:ind w:left="786" w:hanging="360"/>
      </w:pPr>
      <w:rPr>
        <w:rFont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4" w15:restartNumberingAfterBreak="0">
    <w:nsid w:val="16D52BAA"/>
    <w:multiLevelType w:val="hybridMultilevel"/>
    <w:tmpl w:val="2C8665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0C574F"/>
    <w:multiLevelType w:val="multilevel"/>
    <w:tmpl w:val="8452D6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44A9F"/>
    <w:multiLevelType w:val="hybridMultilevel"/>
    <w:tmpl w:val="95CC1C70"/>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4AC065C"/>
    <w:multiLevelType w:val="hybridMultilevel"/>
    <w:tmpl w:val="8848C1D8"/>
    <w:lvl w:ilvl="0" w:tplc="2000000F">
      <w:start w:val="1"/>
      <w:numFmt w:val="decimal"/>
      <w:lvlText w:val="%1."/>
      <w:lvlJc w:val="left"/>
      <w:pPr>
        <w:ind w:left="786" w:hanging="360"/>
      </w:pPr>
      <w:rPr>
        <w:rFont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7AF128C"/>
    <w:multiLevelType w:val="hybridMultilevel"/>
    <w:tmpl w:val="8EDE842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882B33"/>
    <w:multiLevelType w:val="multilevel"/>
    <w:tmpl w:val="12CA12F0"/>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DAB253B"/>
    <w:multiLevelType w:val="hybridMultilevel"/>
    <w:tmpl w:val="275C5234"/>
    <w:lvl w:ilvl="0" w:tplc="2000000F">
      <w:start w:val="1"/>
      <w:numFmt w:val="decimal"/>
      <w:lvlText w:val="%1."/>
      <w:lvlJc w:val="left"/>
      <w:pPr>
        <w:ind w:left="786" w:hanging="360"/>
      </w:pPr>
      <w:rPr>
        <w:rFont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1" w15:restartNumberingAfterBreak="0">
    <w:nsid w:val="2F093084"/>
    <w:multiLevelType w:val="hybridMultilevel"/>
    <w:tmpl w:val="083A18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21263"/>
    <w:multiLevelType w:val="multilevel"/>
    <w:tmpl w:val="3B86DF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71555EF"/>
    <w:multiLevelType w:val="hybridMultilevel"/>
    <w:tmpl w:val="A1F60274"/>
    <w:lvl w:ilvl="0" w:tplc="2000000F">
      <w:start w:val="1"/>
      <w:numFmt w:val="decimal"/>
      <w:lvlText w:val="%1."/>
      <w:lvlJc w:val="left"/>
      <w:pPr>
        <w:ind w:left="644" w:hanging="360"/>
      </w:pPr>
      <w:rPr>
        <w:rFonts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14" w15:restartNumberingAfterBreak="0">
    <w:nsid w:val="3D116E5B"/>
    <w:multiLevelType w:val="hybridMultilevel"/>
    <w:tmpl w:val="6C8E1D72"/>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D74592C"/>
    <w:multiLevelType w:val="hybridMultilevel"/>
    <w:tmpl w:val="8F7E5080"/>
    <w:lvl w:ilvl="0" w:tplc="2000000F">
      <w:start w:val="1"/>
      <w:numFmt w:val="decimal"/>
      <w:lvlText w:val="%1."/>
      <w:lvlJc w:val="left"/>
      <w:pPr>
        <w:ind w:left="786" w:hanging="360"/>
      </w:pPr>
      <w:rPr>
        <w:rFont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6" w15:restartNumberingAfterBreak="0">
    <w:nsid w:val="3F48634B"/>
    <w:multiLevelType w:val="hybridMultilevel"/>
    <w:tmpl w:val="FEE65512"/>
    <w:lvl w:ilvl="0" w:tplc="2000000B">
      <w:start w:val="1"/>
      <w:numFmt w:val="bullet"/>
      <w:lvlText w:val=""/>
      <w:lvlJc w:val="left"/>
      <w:pPr>
        <w:ind w:left="765" w:hanging="360"/>
      </w:pPr>
      <w:rPr>
        <w:rFonts w:ascii="Wingdings" w:hAnsi="Wingdings" w:hint="default"/>
      </w:rPr>
    </w:lvl>
    <w:lvl w:ilvl="1" w:tplc="20000003" w:tentative="1">
      <w:start w:val="1"/>
      <w:numFmt w:val="bullet"/>
      <w:lvlText w:val="o"/>
      <w:lvlJc w:val="left"/>
      <w:pPr>
        <w:ind w:left="1485" w:hanging="360"/>
      </w:pPr>
      <w:rPr>
        <w:rFonts w:ascii="Courier New" w:hAnsi="Courier New" w:cs="Courier New" w:hint="default"/>
      </w:rPr>
    </w:lvl>
    <w:lvl w:ilvl="2" w:tplc="20000005" w:tentative="1">
      <w:start w:val="1"/>
      <w:numFmt w:val="bullet"/>
      <w:lvlText w:val=""/>
      <w:lvlJc w:val="left"/>
      <w:pPr>
        <w:ind w:left="2205" w:hanging="360"/>
      </w:pPr>
      <w:rPr>
        <w:rFonts w:ascii="Wingdings" w:hAnsi="Wingdings" w:hint="default"/>
      </w:rPr>
    </w:lvl>
    <w:lvl w:ilvl="3" w:tplc="20000001" w:tentative="1">
      <w:start w:val="1"/>
      <w:numFmt w:val="bullet"/>
      <w:lvlText w:val=""/>
      <w:lvlJc w:val="left"/>
      <w:pPr>
        <w:ind w:left="2925" w:hanging="360"/>
      </w:pPr>
      <w:rPr>
        <w:rFonts w:ascii="Symbol" w:hAnsi="Symbol" w:hint="default"/>
      </w:rPr>
    </w:lvl>
    <w:lvl w:ilvl="4" w:tplc="20000003" w:tentative="1">
      <w:start w:val="1"/>
      <w:numFmt w:val="bullet"/>
      <w:lvlText w:val="o"/>
      <w:lvlJc w:val="left"/>
      <w:pPr>
        <w:ind w:left="3645" w:hanging="360"/>
      </w:pPr>
      <w:rPr>
        <w:rFonts w:ascii="Courier New" w:hAnsi="Courier New" w:cs="Courier New" w:hint="default"/>
      </w:rPr>
    </w:lvl>
    <w:lvl w:ilvl="5" w:tplc="20000005" w:tentative="1">
      <w:start w:val="1"/>
      <w:numFmt w:val="bullet"/>
      <w:lvlText w:val=""/>
      <w:lvlJc w:val="left"/>
      <w:pPr>
        <w:ind w:left="4365" w:hanging="360"/>
      </w:pPr>
      <w:rPr>
        <w:rFonts w:ascii="Wingdings" w:hAnsi="Wingdings" w:hint="default"/>
      </w:rPr>
    </w:lvl>
    <w:lvl w:ilvl="6" w:tplc="20000001" w:tentative="1">
      <w:start w:val="1"/>
      <w:numFmt w:val="bullet"/>
      <w:lvlText w:val=""/>
      <w:lvlJc w:val="left"/>
      <w:pPr>
        <w:ind w:left="5085" w:hanging="360"/>
      </w:pPr>
      <w:rPr>
        <w:rFonts w:ascii="Symbol" w:hAnsi="Symbol" w:hint="default"/>
      </w:rPr>
    </w:lvl>
    <w:lvl w:ilvl="7" w:tplc="20000003" w:tentative="1">
      <w:start w:val="1"/>
      <w:numFmt w:val="bullet"/>
      <w:lvlText w:val="o"/>
      <w:lvlJc w:val="left"/>
      <w:pPr>
        <w:ind w:left="5805" w:hanging="360"/>
      </w:pPr>
      <w:rPr>
        <w:rFonts w:ascii="Courier New" w:hAnsi="Courier New" w:cs="Courier New" w:hint="default"/>
      </w:rPr>
    </w:lvl>
    <w:lvl w:ilvl="8" w:tplc="20000005" w:tentative="1">
      <w:start w:val="1"/>
      <w:numFmt w:val="bullet"/>
      <w:lvlText w:val=""/>
      <w:lvlJc w:val="left"/>
      <w:pPr>
        <w:ind w:left="6525" w:hanging="360"/>
      </w:pPr>
      <w:rPr>
        <w:rFonts w:ascii="Wingdings" w:hAnsi="Wingdings" w:hint="default"/>
      </w:rPr>
    </w:lvl>
  </w:abstractNum>
  <w:abstractNum w:abstractNumId="17" w15:restartNumberingAfterBreak="0">
    <w:nsid w:val="408F7E89"/>
    <w:multiLevelType w:val="multilevel"/>
    <w:tmpl w:val="1E5898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15110B5"/>
    <w:multiLevelType w:val="hybridMultilevel"/>
    <w:tmpl w:val="3696906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D0A2FC2"/>
    <w:multiLevelType w:val="hybridMultilevel"/>
    <w:tmpl w:val="569C2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546592"/>
    <w:multiLevelType w:val="hybridMultilevel"/>
    <w:tmpl w:val="CA8280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4A0324"/>
    <w:multiLevelType w:val="hybridMultilevel"/>
    <w:tmpl w:val="0A0A636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F04A0"/>
    <w:multiLevelType w:val="hybridMultilevel"/>
    <w:tmpl w:val="944CAAA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AAA7D62"/>
    <w:multiLevelType w:val="hybridMultilevel"/>
    <w:tmpl w:val="DB90DA7A"/>
    <w:lvl w:ilvl="0" w:tplc="2000000F">
      <w:start w:val="1"/>
      <w:numFmt w:val="decimal"/>
      <w:lvlText w:val="%1."/>
      <w:lvlJc w:val="left"/>
      <w:pPr>
        <w:ind w:left="786" w:hanging="360"/>
      </w:pPr>
      <w:rPr>
        <w:rFont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24" w15:restartNumberingAfterBreak="0">
    <w:nsid w:val="5FFA449E"/>
    <w:multiLevelType w:val="hybridMultilevel"/>
    <w:tmpl w:val="2736BB0A"/>
    <w:lvl w:ilvl="0" w:tplc="049048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2706F2"/>
    <w:multiLevelType w:val="hybridMultilevel"/>
    <w:tmpl w:val="05BA0A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4D1C4B"/>
    <w:multiLevelType w:val="hybridMultilevel"/>
    <w:tmpl w:val="3B0C9E3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AF46415"/>
    <w:multiLevelType w:val="hybridMultilevel"/>
    <w:tmpl w:val="85C2086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C5E1359"/>
    <w:multiLevelType w:val="hybridMultilevel"/>
    <w:tmpl w:val="0400C7F6"/>
    <w:lvl w:ilvl="0" w:tplc="2000000F">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9" w15:restartNumberingAfterBreak="0">
    <w:nsid w:val="6FC811D6"/>
    <w:multiLevelType w:val="hybridMultilevel"/>
    <w:tmpl w:val="A6DAAC22"/>
    <w:lvl w:ilvl="0" w:tplc="EC60CE3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034C35"/>
    <w:multiLevelType w:val="hybridMultilevel"/>
    <w:tmpl w:val="E820A16E"/>
    <w:lvl w:ilvl="0" w:tplc="A8FEAC6A">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15:restartNumberingAfterBreak="0">
    <w:nsid w:val="71B27712"/>
    <w:multiLevelType w:val="hybridMultilevel"/>
    <w:tmpl w:val="A32E911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774A34BA"/>
    <w:multiLevelType w:val="hybridMultilevel"/>
    <w:tmpl w:val="511CF23C"/>
    <w:lvl w:ilvl="0" w:tplc="CC14A916">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7CEE1C44"/>
    <w:multiLevelType w:val="hybridMultilevel"/>
    <w:tmpl w:val="03366CCE"/>
    <w:lvl w:ilvl="0" w:tplc="2000000F">
      <w:start w:val="1"/>
      <w:numFmt w:val="decimal"/>
      <w:lvlText w:val="%1."/>
      <w:lvlJc w:val="left"/>
      <w:pPr>
        <w:ind w:left="786" w:hanging="360"/>
      </w:pPr>
      <w:rPr>
        <w:rFonts w:hint="default"/>
      </w:rPr>
    </w:lvl>
    <w:lvl w:ilvl="1" w:tplc="20000003" w:tentative="1">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34" w15:restartNumberingAfterBreak="0">
    <w:nsid w:val="7EA72A52"/>
    <w:multiLevelType w:val="hybridMultilevel"/>
    <w:tmpl w:val="0D46965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7"/>
  </w:num>
  <w:num w:numId="2">
    <w:abstractNumId w:val="12"/>
  </w:num>
  <w:num w:numId="3">
    <w:abstractNumId w:val="0"/>
  </w:num>
  <w:num w:numId="4">
    <w:abstractNumId w:val="11"/>
  </w:num>
  <w:num w:numId="5">
    <w:abstractNumId w:val="20"/>
  </w:num>
  <w:num w:numId="6">
    <w:abstractNumId w:val="7"/>
  </w:num>
  <w:num w:numId="7">
    <w:abstractNumId w:val="14"/>
  </w:num>
  <w:num w:numId="8">
    <w:abstractNumId w:val="2"/>
  </w:num>
  <w:num w:numId="9">
    <w:abstractNumId w:val="16"/>
  </w:num>
  <w:num w:numId="10">
    <w:abstractNumId w:val="6"/>
  </w:num>
  <w:num w:numId="11">
    <w:abstractNumId w:val="26"/>
  </w:num>
  <w:num w:numId="12">
    <w:abstractNumId w:val="33"/>
  </w:num>
  <w:num w:numId="13">
    <w:abstractNumId w:val="23"/>
  </w:num>
  <w:num w:numId="14">
    <w:abstractNumId w:val="15"/>
  </w:num>
  <w:num w:numId="15">
    <w:abstractNumId w:val="3"/>
  </w:num>
  <w:num w:numId="16">
    <w:abstractNumId w:val="28"/>
  </w:num>
  <w:num w:numId="17">
    <w:abstractNumId w:val="13"/>
  </w:num>
  <w:num w:numId="18">
    <w:abstractNumId w:val="1"/>
  </w:num>
  <w:num w:numId="19">
    <w:abstractNumId w:val="10"/>
  </w:num>
  <w:num w:numId="20">
    <w:abstractNumId w:val="4"/>
  </w:num>
  <w:num w:numId="21">
    <w:abstractNumId w:val="25"/>
  </w:num>
  <w:num w:numId="22">
    <w:abstractNumId w:val="21"/>
  </w:num>
  <w:num w:numId="23">
    <w:abstractNumId w:val="29"/>
  </w:num>
  <w:num w:numId="24">
    <w:abstractNumId w:val="22"/>
  </w:num>
  <w:num w:numId="25">
    <w:abstractNumId w:val="27"/>
  </w:num>
  <w:num w:numId="26">
    <w:abstractNumId w:val="18"/>
  </w:num>
  <w:num w:numId="27">
    <w:abstractNumId w:val="8"/>
  </w:num>
  <w:num w:numId="28">
    <w:abstractNumId w:val="24"/>
  </w:num>
  <w:num w:numId="29">
    <w:abstractNumId w:val="19"/>
  </w:num>
  <w:num w:numId="30">
    <w:abstractNumId w:val="5"/>
  </w:num>
  <w:num w:numId="31">
    <w:abstractNumId w:val="9"/>
  </w:num>
  <w:num w:numId="32">
    <w:abstractNumId w:val="34"/>
  </w:num>
  <w:num w:numId="33">
    <w:abstractNumId w:val="32"/>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5B"/>
    <w:rsid w:val="000158B4"/>
    <w:rsid w:val="00041167"/>
    <w:rsid w:val="0005725F"/>
    <w:rsid w:val="000600FC"/>
    <w:rsid w:val="00080E8E"/>
    <w:rsid w:val="00081156"/>
    <w:rsid w:val="0009607D"/>
    <w:rsid w:val="000D117B"/>
    <w:rsid w:val="000D6FA8"/>
    <w:rsid w:val="000E6715"/>
    <w:rsid w:val="000F7831"/>
    <w:rsid w:val="001059A2"/>
    <w:rsid w:val="00111CCF"/>
    <w:rsid w:val="001157D8"/>
    <w:rsid w:val="00141444"/>
    <w:rsid w:val="001569DE"/>
    <w:rsid w:val="00173352"/>
    <w:rsid w:val="001769A9"/>
    <w:rsid w:val="001B2135"/>
    <w:rsid w:val="001B6F1E"/>
    <w:rsid w:val="00206D5A"/>
    <w:rsid w:val="00224267"/>
    <w:rsid w:val="00242425"/>
    <w:rsid w:val="00245528"/>
    <w:rsid w:val="00264DA6"/>
    <w:rsid w:val="00286C0A"/>
    <w:rsid w:val="002C27DB"/>
    <w:rsid w:val="002D542D"/>
    <w:rsid w:val="002E0A36"/>
    <w:rsid w:val="002F1F24"/>
    <w:rsid w:val="003240DE"/>
    <w:rsid w:val="003241C2"/>
    <w:rsid w:val="0032622C"/>
    <w:rsid w:val="0034244B"/>
    <w:rsid w:val="00351B8F"/>
    <w:rsid w:val="00355550"/>
    <w:rsid w:val="003800EE"/>
    <w:rsid w:val="003D1DC2"/>
    <w:rsid w:val="003E50DC"/>
    <w:rsid w:val="0042013A"/>
    <w:rsid w:val="00453883"/>
    <w:rsid w:val="00456D28"/>
    <w:rsid w:val="00464977"/>
    <w:rsid w:val="00476323"/>
    <w:rsid w:val="00480A34"/>
    <w:rsid w:val="00483A73"/>
    <w:rsid w:val="004A1698"/>
    <w:rsid w:val="004C7C06"/>
    <w:rsid w:val="004D6484"/>
    <w:rsid w:val="004E1DDD"/>
    <w:rsid w:val="004E7822"/>
    <w:rsid w:val="004F3EC2"/>
    <w:rsid w:val="0051290B"/>
    <w:rsid w:val="00516B3C"/>
    <w:rsid w:val="0053238B"/>
    <w:rsid w:val="0054394A"/>
    <w:rsid w:val="00547EB6"/>
    <w:rsid w:val="00554EA2"/>
    <w:rsid w:val="00560377"/>
    <w:rsid w:val="00561A27"/>
    <w:rsid w:val="005748AA"/>
    <w:rsid w:val="00581189"/>
    <w:rsid w:val="005B167D"/>
    <w:rsid w:val="005B380C"/>
    <w:rsid w:val="005C3F00"/>
    <w:rsid w:val="005C62D7"/>
    <w:rsid w:val="005D38E9"/>
    <w:rsid w:val="005D776F"/>
    <w:rsid w:val="005E44A5"/>
    <w:rsid w:val="005E7ABA"/>
    <w:rsid w:val="005F5FD0"/>
    <w:rsid w:val="006176C2"/>
    <w:rsid w:val="00630DCF"/>
    <w:rsid w:val="00633018"/>
    <w:rsid w:val="006408F7"/>
    <w:rsid w:val="00647F60"/>
    <w:rsid w:val="00684A97"/>
    <w:rsid w:val="0069156E"/>
    <w:rsid w:val="00696891"/>
    <w:rsid w:val="006A0A61"/>
    <w:rsid w:val="006A0C82"/>
    <w:rsid w:val="006C50DD"/>
    <w:rsid w:val="006C7D75"/>
    <w:rsid w:val="006F7BA6"/>
    <w:rsid w:val="00706CC8"/>
    <w:rsid w:val="007127CF"/>
    <w:rsid w:val="00714028"/>
    <w:rsid w:val="0075527E"/>
    <w:rsid w:val="007621AC"/>
    <w:rsid w:val="00763CC9"/>
    <w:rsid w:val="007D5EAD"/>
    <w:rsid w:val="007F799B"/>
    <w:rsid w:val="00813C80"/>
    <w:rsid w:val="008165BF"/>
    <w:rsid w:val="008238EB"/>
    <w:rsid w:val="0082632C"/>
    <w:rsid w:val="00827461"/>
    <w:rsid w:val="00831E4C"/>
    <w:rsid w:val="00845C1F"/>
    <w:rsid w:val="00864820"/>
    <w:rsid w:val="008650D6"/>
    <w:rsid w:val="00885568"/>
    <w:rsid w:val="008A3C05"/>
    <w:rsid w:val="008A7C72"/>
    <w:rsid w:val="008B1CCE"/>
    <w:rsid w:val="00900E27"/>
    <w:rsid w:val="0092783C"/>
    <w:rsid w:val="00956749"/>
    <w:rsid w:val="0097005C"/>
    <w:rsid w:val="0097292D"/>
    <w:rsid w:val="00977BC8"/>
    <w:rsid w:val="00991D56"/>
    <w:rsid w:val="00997985"/>
    <w:rsid w:val="009B14FD"/>
    <w:rsid w:val="009E1EF6"/>
    <w:rsid w:val="009E73DC"/>
    <w:rsid w:val="00A009F6"/>
    <w:rsid w:val="00A35A6D"/>
    <w:rsid w:val="00A36A98"/>
    <w:rsid w:val="00A51AE2"/>
    <w:rsid w:val="00A658AC"/>
    <w:rsid w:val="00A81A8F"/>
    <w:rsid w:val="00A82564"/>
    <w:rsid w:val="00A8314D"/>
    <w:rsid w:val="00AA3E79"/>
    <w:rsid w:val="00AB3D5B"/>
    <w:rsid w:val="00AD5642"/>
    <w:rsid w:val="00AE3111"/>
    <w:rsid w:val="00AF5AFA"/>
    <w:rsid w:val="00B14188"/>
    <w:rsid w:val="00B17957"/>
    <w:rsid w:val="00B41A89"/>
    <w:rsid w:val="00B91268"/>
    <w:rsid w:val="00B92789"/>
    <w:rsid w:val="00B947FD"/>
    <w:rsid w:val="00B9731C"/>
    <w:rsid w:val="00BC3C08"/>
    <w:rsid w:val="00BD0F3F"/>
    <w:rsid w:val="00BE5A67"/>
    <w:rsid w:val="00C059B7"/>
    <w:rsid w:val="00C26BA2"/>
    <w:rsid w:val="00C308BA"/>
    <w:rsid w:val="00C40FE8"/>
    <w:rsid w:val="00C56292"/>
    <w:rsid w:val="00C76FC4"/>
    <w:rsid w:val="00CB21CC"/>
    <w:rsid w:val="00CB230A"/>
    <w:rsid w:val="00CB5FB7"/>
    <w:rsid w:val="00CF08FD"/>
    <w:rsid w:val="00CF29DF"/>
    <w:rsid w:val="00CF2FC7"/>
    <w:rsid w:val="00D1546E"/>
    <w:rsid w:val="00D23A3A"/>
    <w:rsid w:val="00D25A8E"/>
    <w:rsid w:val="00D36379"/>
    <w:rsid w:val="00D406B9"/>
    <w:rsid w:val="00D4115F"/>
    <w:rsid w:val="00D41CEC"/>
    <w:rsid w:val="00D53D07"/>
    <w:rsid w:val="00D77FCC"/>
    <w:rsid w:val="00D82091"/>
    <w:rsid w:val="00D93349"/>
    <w:rsid w:val="00D95C83"/>
    <w:rsid w:val="00DA2D84"/>
    <w:rsid w:val="00DB0E1D"/>
    <w:rsid w:val="00DD2781"/>
    <w:rsid w:val="00DD76FB"/>
    <w:rsid w:val="00DF218E"/>
    <w:rsid w:val="00E20C3C"/>
    <w:rsid w:val="00E26352"/>
    <w:rsid w:val="00E3656D"/>
    <w:rsid w:val="00E37473"/>
    <w:rsid w:val="00E4315E"/>
    <w:rsid w:val="00E4476D"/>
    <w:rsid w:val="00E53064"/>
    <w:rsid w:val="00E60710"/>
    <w:rsid w:val="00E62141"/>
    <w:rsid w:val="00E85250"/>
    <w:rsid w:val="00E874DA"/>
    <w:rsid w:val="00E910DD"/>
    <w:rsid w:val="00E94E43"/>
    <w:rsid w:val="00E95580"/>
    <w:rsid w:val="00EA0479"/>
    <w:rsid w:val="00EC68D3"/>
    <w:rsid w:val="00EE4BCF"/>
    <w:rsid w:val="00F0412B"/>
    <w:rsid w:val="00F07CDE"/>
    <w:rsid w:val="00F17431"/>
    <w:rsid w:val="00F6270C"/>
    <w:rsid w:val="00F677BA"/>
    <w:rsid w:val="00F71CCD"/>
    <w:rsid w:val="00F75100"/>
    <w:rsid w:val="00F87EE5"/>
    <w:rsid w:val="00FA05E3"/>
    <w:rsid w:val="00FA6EAB"/>
    <w:rsid w:val="00FE6C80"/>
    <w:rsid w:val="00FF34DB"/>
    <w:rsid w:val="00FF3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704"/>
  <w15:chartTrackingRefBased/>
  <w15:docId w15:val="{67784CA5-9AA8-4141-801C-ADC7DBCF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16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169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16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3D5B"/>
    <w:pPr>
      <w:ind w:left="720"/>
      <w:contextualSpacing/>
    </w:pPr>
  </w:style>
  <w:style w:type="paragraph" w:customStyle="1" w:styleId="Default">
    <w:name w:val="Default"/>
    <w:rsid w:val="004C7C06"/>
    <w:pPr>
      <w:autoSpaceDE w:val="0"/>
      <w:autoSpaceDN w:val="0"/>
      <w:adjustRightInd w:val="0"/>
      <w:spacing w:after="0" w:line="240" w:lineRule="auto"/>
    </w:pPr>
    <w:rPr>
      <w:rFonts w:ascii="Eras Demi ITC" w:hAnsi="Eras Demi ITC" w:cs="Eras Demi ITC"/>
      <w:color w:val="000000"/>
      <w:sz w:val="24"/>
      <w:szCs w:val="24"/>
      <w:lang w:val="en-GB"/>
    </w:rPr>
  </w:style>
  <w:style w:type="paragraph" w:styleId="NoSpacing">
    <w:name w:val="No Spacing"/>
    <w:uiPriority w:val="1"/>
    <w:qFormat/>
    <w:rsid w:val="00041167"/>
    <w:pPr>
      <w:spacing w:after="0" w:line="240" w:lineRule="auto"/>
    </w:pPr>
    <w:rPr>
      <w:lang w:val="en-GB"/>
    </w:rPr>
  </w:style>
  <w:style w:type="paragraph" w:styleId="Header">
    <w:name w:val="header"/>
    <w:basedOn w:val="Normal"/>
    <w:link w:val="HeaderChar"/>
    <w:uiPriority w:val="99"/>
    <w:unhideWhenUsed/>
    <w:rsid w:val="00CB5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FB7"/>
  </w:style>
  <w:style w:type="paragraph" w:styleId="Footer">
    <w:name w:val="footer"/>
    <w:basedOn w:val="Normal"/>
    <w:link w:val="FooterChar"/>
    <w:uiPriority w:val="99"/>
    <w:unhideWhenUsed/>
    <w:rsid w:val="00CB5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FB7"/>
  </w:style>
  <w:style w:type="character" w:styleId="CommentReference">
    <w:name w:val="annotation reference"/>
    <w:basedOn w:val="DefaultParagraphFont"/>
    <w:uiPriority w:val="99"/>
    <w:semiHidden/>
    <w:unhideWhenUsed/>
    <w:rsid w:val="00991D56"/>
    <w:rPr>
      <w:sz w:val="16"/>
      <w:szCs w:val="16"/>
    </w:rPr>
  </w:style>
  <w:style w:type="paragraph" w:styleId="CommentText">
    <w:name w:val="annotation text"/>
    <w:basedOn w:val="Normal"/>
    <w:link w:val="CommentTextChar"/>
    <w:uiPriority w:val="99"/>
    <w:semiHidden/>
    <w:unhideWhenUsed/>
    <w:rsid w:val="00991D56"/>
    <w:pPr>
      <w:spacing w:line="240" w:lineRule="auto"/>
    </w:pPr>
    <w:rPr>
      <w:sz w:val="20"/>
      <w:szCs w:val="20"/>
    </w:rPr>
  </w:style>
  <w:style w:type="character" w:customStyle="1" w:styleId="CommentTextChar">
    <w:name w:val="Comment Text Char"/>
    <w:basedOn w:val="DefaultParagraphFont"/>
    <w:link w:val="CommentText"/>
    <w:uiPriority w:val="99"/>
    <w:semiHidden/>
    <w:rsid w:val="00991D56"/>
    <w:rPr>
      <w:sz w:val="20"/>
      <w:szCs w:val="20"/>
    </w:rPr>
  </w:style>
  <w:style w:type="paragraph" w:styleId="CommentSubject">
    <w:name w:val="annotation subject"/>
    <w:basedOn w:val="CommentText"/>
    <w:next w:val="CommentText"/>
    <w:link w:val="CommentSubjectChar"/>
    <w:uiPriority w:val="99"/>
    <w:semiHidden/>
    <w:unhideWhenUsed/>
    <w:rsid w:val="00991D56"/>
    <w:rPr>
      <w:b/>
      <w:bCs/>
    </w:rPr>
  </w:style>
  <w:style w:type="character" w:customStyle="1" w:styleId="CommentSubjectChar">
    <w:name w:val="Comment Subject Char"/>
    <w:basedOn w:val="CommentTextChar"/>
    <w:link w:val="CommentSubject"/>
    <w:uiPriority w:val="99"/>
    <w:semiHidden/>
    <w:rsid w:val="00991D56"/>
    <w:rPr>
      <w:b/>
      <w:bCs/>
      <w:sz w:val="20"/>
      <w:szCs w:val="20"/>
    </w:rPr>
  </w:style>
  <w:style w:type="paragraph" w:styleId="Title">
    <w:name w:val="Title"/>
    <w:basedOn w:val="Normal"/>
    <w:next w:val="Normal"/>
    <w:link w:val="TitleChar"/>
    <w:uiPriority w:val="10"/>
    <w:qFormat/>
    <w:rsid w:val="004A169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16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169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A1698"/>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4A169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16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A1698"/>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1059A2"/>
    <w:pPr>
      <w:outlineLvl w:val="9"/>
    </w:pPr>
  </w:style>
  <w:style w:type="paragraph" w:styleId="TOC1">
    <w:name w:val="toc 1"/>
    <w:basedOn w:val="Normal"/>
    <w:next w:val="Normal"/>
    <w:autoRedefine/>
    <w:uiPriority w:val="39"/>
    <w:unhideWhenUsed/>
    <w:rsid w:val="001059A2"/>
    <w:pPr>
      <w:spacing w:after="100"/>
    </w:pPr>
  </w:style>
  <w:style w:type="paragraph" w:styleId="TOC2">
    <w:name w:val="toc 2"/>
    <w:basedOn w:val="Normal"/>
    <w:next w:val="Normal"/>
    <w:autoRedefine/>
    <w:uiPriority w:val="39"/>
    <w:unhideWhenUsed/>
    <w:rsid w:val="001059A2"/>
    <w:pPr>
      <w:spacing w:after="100"/>
      <w:ind w:left="220"/>
    </w:pPr>
  </w:style>
  <w:style w:type="paragraph" w:styleId="TOC3">
    <w:name w:val="toc 3"/>
    <w:basedOn w:val="Normal"/>
    <w:next w:val="Normal"/>
    <w:autoRedefine/>
    <w:uiPriority w:val="39"/>
    <w:unhideWhenUsed/>
    <w:rsid w:val="001059A2"/>
    <w:pPr>
      <w:spacing w:after="100"/>
      <w:ind w:left="440"/>
    </w:pPr>
  </w:style>
  <w:style w:type="paragraph" w:styleId="TOC4">
    <w:name w:val="toc 4"/>
    <w:basedOn w:val="Normal"/>
    <w:next w:val="Normal"/>
    <w:autoRedefine/>
    <w:uiPriority w:val="39"/>
    <w:unhideWhenUsed/>
    <w:rsid w:val="001059A2"/>
    <w:pPr>
      <w:spacing w:after="100"/>
      <w:ind w:left="660"/>
    </w:pPr>
    <w:rPr>
      <w:rFonts w:eastAsiaTheme="minorEastAsia"/>
      <w:lang w:val="en-NG" w:eastAsia="en-NG"/>
    </w:rPr>
  </w:style>
  <w:style w:type="paragraph" w:styleId="TOC5">
    <w:name w:val="toc 5"/>
    <w:basedOn w:val="Normal"/>
    <w:next w:val="Normal"/>
    <w:autoRedefine/>
    <w:uiPriority w:val="39"/>
    <w:unhideWhenUsed/>
    <w:rsid w:val="001059A2"/>
    <w:pPr>
      <w:spacing w:after="100"/>
      <w:ind w:left="880"/>
    </w:pPr>
    <w:rPr>
      <w:rFonts w:eastAsiaTheme="minorEastAsia"/>
      <w:lang w:val="en-NG" w:eastAsia="en-NG"/>
    </w:rPr>
  </w:style>
  <w:style w:type="paragraph" w:styleId="TOC6">
    <w:name w:val="toc 6"/>
    <w:basedOn w:val="Normal"/>
    <w:next w:val="Normal"/>
    <w:autoRedefine/>
    <w:uiPriority w:val="39"/>
    <w:unhideWhenUsed/>
    <w:rsid w:val="001059A2"/>
    <w:pPr>
      <w:spacing w:after="100"/>
      <w:ind w:left="1100"/>
    </w:pPr>
    <w:rPr>
      <w:rFonts w:eastAsiaTheme="minorEastAsia"/>
      <w:lang w:val="en-NG" w:eastAsia="en-NG"/>
    </w:rPr>
  </w:style>
  <w:style w:type="paragraph" w:styleId="TOC7">
    <w:name w:val="toc 7"/>
    <w:basedOn w:val="Normal"/>
    <w:next w:val="Normal"/>
    <w:autoRedefine/>
    <w:uiPriority w:val="39"/>
    <w:unhideWhenUsed/>
    <w:rsid w:val="001059A2"/>
    <w:pPr>
      <w:spacing w:after="100"/>
      <w:ind w:left="1320"/>
    </w:pPr>
    <w:rPr>
      <w:rFonts w:eastAsiaTheme="minorEastAsia"/>
      <w:lang w:val="en-NG" w:eastAsia="en-NG"/>
    </w:rPr>
  </w:style>
  <w:style w:type="paragraph" w:styleId="TOC8">
    <w:name w:val="toc 8"/>
    <w:basedOn w:val="Normal"/>
    <w:next w:val="Normal"/>
    <w:autoRedefine/>
    <w:uiPriority w:val="39"/>
    <w:unhideWhenUsed/>
    <w:rsid w:val="001059A2"/>
    <w:pPr>
      <w:spacing w:after="100"/>
      <w:ind w:left="1540"/>
    </w:pPr>
    <w:rPr>
      <w:rFonts w:eastAsiaTheme="minorEastAsia"/>
      <w:lang w:val="en-NG" w:eastAsia="en-NG"/>
    </w:rPr>
  </w:style>
  <w:style w:type="paragraph" w:styleId="TOC9">
    <w:name w:val="toc 9"/>
    <w:basedOn w:val="Normal"/>
    <w:next w:val="Normal"/>
    <w:autoRedefine/>
    <w:uiPriority w:val="39"/>
    <w:unhideWhenUsed/>
    <w:rsid w:val="001059A2"/>
    <w:pPr>
      <w:spacing w:after="100"/>
      <w:ind w:left="1760"/>
    </w:pPr>
    <w:rPr>
      <w:rFonts w:eastAsiaTheme="minorEastAsia"/>
      <w:lang w:val="en-NG" w:eastAsia="en-NG"/>
    </w:rPr>
  </w:style>
  <w:style w:type="character" w:styleId="Hyperlink">
    <w:name w:val="Hyperlink"/>
    <w:basedOn w:val="DefaultParagraphFont"/>
    <w:uiPriority w:val="99"/>
    <w:unhideWhenUsed/>
    <w:rsid w:val="001059A2"/>
    <w:rPr>
      <w:color w:val="0563C1" w:themeColor="hyperlink"/>
      <w:u w:val="single"/>
    </w:rPr>
  </w:style>
  <w:style w:type="character" w:styleId="UnresolvedMention">
    <w:name w:val="Unresolved Mention"/>
    <w:basedOn w:val="DefaultParagraphFont"/>
    <w:uiPriority w:val="99"/>
    <w:semiHidden/>
    <w:unhideWhenUsed/>
    <w:rsid w:val="00105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10139">
      <w:bodyDiv w:val="1"/>
      <w:marLeft w:val="0"/>
      <w:marRight w:val="0"/>
      <w:marTop w:val="0"/>
      <w:marBottom w:val="0"/>
      <w:divBdr>
        <w:top w:val="none" w:sz="0" w:space="0" w:color="auto"/>
        <w:left w:val="none" w:sz="0" w:space="0" w:color="auto"/>
        <w:bottom w:val="none" w:sz="0" w:space="0" w:color="auto"/>
        <w:right w:val="none" w:sz="0" w:space="0" w:color="auto"/>
      </w:divBdr>
      <w:divsChild>
        <w:div w:id="1923416277">
          <w:marLeft w:val="0"/>
          <w:marRight w:val="0"/>
          <w:marTop w:val="0"/>
          <w:marBottom w:val="0"/>
          <w:divBdr>
            <w:top w:val="none" w:sz="0" w:space="0" w:color="auto"/>
            <w:left w:val="none" w:sz="0" w:space="0" w:color="auto"/>
            <w:bottom w:val="none" w:sz="0" w:space="0" w:color="auto"/>
            <w:right w:val="none" w:sz="0" w:space="0" w:color="auto"/>
          </w:divBdr>
        </w:div>
        <w:div w:id="1627003153">
          <w:marLeft w:val="0"/>
          <w:marRight w:val="0"/>
          <w:marTop w:val="0"/>
          <w:marBottom w:val="0"/>
          <w:divBdr>
            <w:top w:val="none" w:sz="0" w:space="0" w:color="auto"/>
            <w:left w:val="none" w:sz="0" w:space="0" w:color="auto"/>
            <w:bottom w:val="none" w:sz="0" w:space="0" w:color="auto"/>
            <w:right w:val="none" w:sz="0" w:space="0" w:color="auto"/>
          </w:divBdr>
        </w:div>
        <w:div w:id="1134326253">
          <w:marLeft w:val="0"/>
          <w:marRight w:val="0"/>
          <w:marTop w:val="0"/>
          <w:marBottom w:val="0"/>
          <w:divBdr>
            <w:top w:val="none" w:sz="0" w:space="0" w:color="auto"/>
            <w:left w:val="none" w:sz="0" w:space="0" w:color="auto"/>
            <w:bottom w:val="none" w:sz="0" w:space="0" w:color="auto"/>
            <w:right w:val="none" w:sz="0" w:space="0" w:color="auto"/>
          </w:divBdr>
        </w:div>
        <w:div w:id="871192210">
          <w:marLeft w:val="0"/>
          <w:marRight w:val="0"/>
          <w:marTop w:val="0"/>
          <w:marBottom w:val="0"/>
          <w:divBdr>
            <w:top w:val="none" w:sz="0" w:space="0" w:color="auto"/>
            <w:left w:val="none" w:sz="0" w:space="0" w:color="auto"/>
            <w:bottom w:val="none" w:sz="0" w:space="0" w:color="auto"/>
            <w:right w:val="none" w:sz="0" w:space="0" w:color="auto"/>
          </w:divBdr>
        </w:div>
        <w:div w:id="879777844">
          <w:marLeft w:val="0"/>
          <w:marRight w:val="0"/>
          <w:marTop w:val="0"/>
          <w:marBottom w:val="0"/>
          <w:divBdr>
            <w:top w:val="none" w:sz="0" w:space="0" w:color="auto"/>
            <w:left w:val="none" w:sz="0" w:space="0" w:color="auto"/>
            <w:bottom w:val="none" w:sz="0" w:space="0" w:color="auto"/>
            <w:right w:val="none" w:sz="0" w:space="0" w:color="auto"/>
          </w:divBdr>
        </w:div>
        <w:div w:id="1583951352">
          <w:marLeft w:val="0"/>
          <w:marRight w:val="0"/>
          <w:marTop w:val="0"/>
          <w:marBottom w:val="0"/>
          <w:divBdr>
            <w:top w:val="none" w:sz="0" w:space="0" w:color="auto"/>
            <w:left w:val="none" w:sz="0" w:space="0" w:color="auto"/>
            <w:bottom w:val="none" w:sz="0" w:space="0" w:color="auto"/>
            <w:right w:val="none" w:sz="0" w:space="0" w:color="auto"/>
          </w:divBdr>
        </w:div>
        <w:div w:id="295992850">
          <w:marLeft w:val="0"/>
          <w:marRight w:val="0"/>
          <w:marTop w:val="0"/>
          <w:marBottom w:val="0"/>
          <w:divBdr>
            <w:top w:val="none" w:sz="0" w:space="0" w:color="auto"/>
            <w:left w:val="none" w:sz="0" w:space="0" w:color="auto"/>
            <w:bottom w:val="none" w:sz="0" w:space="0" w:color="auto"/>
            <w:right w:val="none" w:sz="0" w:space="0" w:color="auto"/>
          </w:divBdr>
        </w:div>
        <w:div w:id="392582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8AF00-BBCD-466B-AE32-4AB7AC21A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11783</Words>
  <Characters>67167</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Hubert Maigida</dc:creator>
  <cp:keywords/>
  <dc:description/>
  <cp:lastModifiedBy>Hubert Maigida</cp:lastModifiedBy>
  <cp:revision>2</cp:revision>
  <dcterms:created xsi:type="dcterms:W3CDTF">2022-03-29T13:47:00Z</dcterms:created>
  <dcterms:modified xsi:type="dcterms:W3CDTF">2022-03-29T13:47:00Z</dcterms:modified>
</cp:coreProperties>
</file>