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01635637"/>
        <w:docPartObj>
          <w:docPartGallery w:val="Cover Pages"/>
          <w:docPartUnique/>
        </w:docPartObj>
      </w:sdtPr>
      <w:sdtEndPr>
        <w:rPr>
          <w:rFonts w:ascii="Arial" w:hAnsi="Arial" w:cs="Arial"/>
          <w:b/>
          <w:bCs/>
          <w:lang w:val="en-US"/>
        </w:rPr>
      </w:sdtEndPr>
      <w:sdtContent>
        <w:bookmarkStart w:id="0" w:name="_GoBack" w:displacedByCustomXml="prev"/>
        <w:p w14:paraId="39760DA4" w14:textId="3D4BBDAF" w:rsidR="00B90385" w:rsidRDefault="00BE7B1D">
          <w:r w:rsidRPr="00BE7B1D">
            <w:rPr>
              <w:rFonts w:ascii="Arial" w:hAnsi="Arial" w:cs="Arial"/>
              <w:b/>
              <w:bCs/>
              <w:noProof/>
              <w:lang w:eastAsia="en-PH"/>
            </w:rPr>
            <w:drawing>
              <wp:anchor distT="0" distB="0" distL="114300" distR="114300" simplePos="0" relativeHeight="251675648" behindDoc="1" locked="0" layoutInCell="1" allowOverlap="1" wp14:anchorId="70EE9CE2" wp14:editId="14952BEC">
                <wp:simplePos x="0" y="0"/>
                <wp:positionH relativeFrom="page">
                  <wp:align>right</wp:align>
                </wp:positionH>
                <wp:positionV relativeFrom="paragraph">
                  <wp:posOffset>-685800</wp:posOffset>
                </wp:positionV>
                <wp:extent cx="11877675" cy="7743825"/>
                <wp:effectExtent l="0" t="0" r="9525" b="9525"/>
                <wp:wrapNone/>
                <wp:docPr id="12" name="Picture 12" descr="D:\PPDO\Downloads\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PDO\Downloads\Cov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77675" cy="77438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67DD8538" w14:textId="00F4757C" w:rsidR="00B90385" w:rsidRDefault="00B90385">
          <w:pPr>
            <w:rPr>
              <w:rFonts w:ascii="Arial" w:hAnsi="Arial" w:cs="Arial"/>
              <w:b/>
              <w:bCs/>
              <w:lang w:val="en-US"/>
            </w:rPr>
          </w:pPr>
          <w:r>
            <w:rPr>
              <w:rFonts w:ascii="Arial" w:hAnsi="Arial" w:cs="Arial"/>
              <w:b/>
              <w:bCs/>
              <w:lang w:val="en-US"/>
            </w:rPr>
            <w:br w:type="page"/>
          </w:r>
        </w:p>
      </w:sdtContent>
    </w:sdt>
    <w:p w14:paraId="4BF35F86" w14:textId="22C482E0" w:rsidR="008B2DD0" w:rsidRPr="00BC1D39" w:rsidRDefault="00BC1D39" w:rsidP="00BC1D39">
      <w:pPr>
        <w:spacing w:after="0"/>
        <w:jc w:val="center"/>
        <w:rPr>
          <w:rFonts w:ascii="Arial" w:hAnsi="Arial" w:cs="Arial"/>
          <w:b/>
          <w:bCs/>
          <w:lang w:val="en-US"/>
        </w:rPr>
      </w:pPr>
      <w:r w:rsidRPr="00BC1D39">
        <w:rPr>
          <w:rFonts w:ascii="Arial" w:hAnsi="Arial" w:cs="Arial"/>
          <w:b/>
          <w:bCs/>
          <w:lang w:val="en-US"/>
        </w:rPr>
        <w:lastRenderedPageBreak/>
        <w:t>SOUTH COTABATO OPEN GOVERNMENT PARTNERSHIP LOCAL ASSESSMENT REPORT</w:t>
      </w:r>
    </w:p>
    <w:p w14:paraId="34E1B594" w14:textId="26FA79E5" w:rsidR="00BC1D39" w:rsidRDefault="00BC1D39" w:rsidP="00BC1D39">
      <w:pPr>
        <w:spacing w:after="0"/>
        <w:jc w:val="center"/>
        <w:rPr>
          <w:rFonts w:ascii="Arial" w:hAnsi="Arial" w:cs="Arial"/>
          <w:b/>
          <w:bCs/>
          <w:lang w:val="en-US"/>
        </w:rPr>
      </w:pPr>
      <w:r w:rsidRPr="00BC1D39">
        <w:rPr>
          <w:rFonts w:ascii="Arial" w:hAnsi="Arial" w:cs="Arial"/>
          <w:b/>
          <w:bCs/>
          <w:lang w:val="en-US"/>
        </w:rPr>
        <w:t xml:space="preserve">AS </w:t>
      </w:r>
      <w:r w:rsidR="00BE7B1D">
        <w:rPr>
          <w:rFonts w:ascii="Arial" w:hAnsi="Arial" w:cs="Arial"/>
          <w:b/>
          <w:bCs/>
          <w:lang w:val="en-US"/>
        </w:rPr>
        <w:t>DECEMBER</w:t>
      </w:r>
      <w:r w:rsidR="00AD2D5A">
        <w:rPr>
          <w:rFonts w:ascii="Arial" w:hAnsi="Arial" w:cs="Arial"/>
          <w:b/>
          <w:bCs/>
          <w:lang w:val="en-US"/>
        </w:rPr>
        <w:t xml:space="preserve"> 2023</w:t>
      </w:r>
    </w:p>
    <w:p w14:paraId="5418D729" w14:textId="58032C51" w:rsidR="00BC1D39" w:rsidRDefault="00BC1D39" w:rsidP="00BC1D39">
      <w:pPr>
        <w:spacing w:after="0"/>
        <w:jc w:val="center"/>
        <w:rPr>
          <w:rFonts w:ascii="Arial" w:hAnsi="Arial" w:cs="Arial"/>
          <w:b/>
          <w:bCs/>
          <w:lang w:val="en-US"/>
        </w:rPr>
      </w:pPr>
    </w:p>
    <w:p w14:paraId="3FE7B2F4" w14:textId="77777777" w:rsidR="00BC1D39" w:rsidRDefault="00BC1D39" w:rsidP="00BC1D39">
      <w:pPr>
        <w:spacing w:after="0"/>
        <w:jc w:val="both"/>
        <w:rPr>
          <w:rFonts w:ascii="Arial" w:eastAsia="MS Mincho" w:hAnsi="Arial" w:cs="Arial"/>
          <w:b/>
          <w:bCs/>
          <w:i/>
          <w:lang w:eastAsia="ja-JP"/>
        </w:rPr>
      </w:pPr>
      <w:r w:rsidRPr="00BC1D39">
        <w:rPr>
          <w:rFonts w:ascii="Arial" w:hAnsi="Arial" w:cs="Arial"/>
          <w:b/>
          <w:bCs/>
          <w:lang w:val="en-US"/>
        </w:rPr>
        <w:t>COMMITMENT TITLE:</w:t>
      </w:r>
      <w:r w:rsidRPr="00BC1D39">
        <w:rPr>
          <w:rFonts w:ascii="Arial" w:hAnsi="Arial" w:cs="Arial"/>
          <w:b/>
          <w:bCs/>
          <w:lang w:val="en-US"/>
        </w:rPr>
        <w:tab/>
        <w:t xml:space="preserve"> </w:t>
      </w:r>
      <w:r w:rsidRPr="00BC1D39">
        <w:rPr>
          <w:rFonts w:ascii="Arial" w:eastAsia="MS Mincho" w:hAnsi="Arial" w:cs="Arial"/>
          <w:b/>
          <w:bCs/>
          <w:i/>
          <w:lang w:eastAsia="ja-JP"/>
        </w:rPr>
        <w:t xml:space="preserve">Harnessing Youth Power in Integrating Open Government Values and Mechanisms to Respond to Local </w:t>
      </w:r>
    </w:p>
    <w:p w14:paraId="2C243FC0" w14:textId="415096A9" w:rsidR="00BC1D39" w:rsidRDefault="00BC1D39" w:rsidP="00BB1CE8">
      <w:pPr>
        <w:spacing w:after="0"/>
        <w:ind w:left="2160" w:firstLine="720"/>
        <w:jc w:val="both"/>
        <w:rPr>
          <w:rFonts w:ascii="Arial" w:eastAsia="MS Mincho" w:hAnsi="Arial" w:cs="Arial"/>
          <w:b/>
          <w:bCs/>
          <w:i/>
          <w:lang w:eastAsia="ja-JP"/>
        </w:rPr>
      </w:pPr>
      <w:r w:rsidRPr="00BC1D39">
        <w:rPr>
          <w:rFonts w:ascii="Arial" w:eastAsia="MS Mincho" w:hAnsi="Arial" w:cs="Arial"/>
          <w:b/>
          <w:bCs/>
          <w:i/>
          <w:lang w:eastAsia="ja-JP"/>
        </w:rPr>
        <w:t>and Community-Interest Issues in the Province of South Cotabato</w:t>
      </w:r>
    </w:p>
    <w:p w14:paraId="0FBE3018" w14:textId="0E47D081" w:rsidR="00BC1D39" w:rsidRDefault="00BC1D39" w:rsidP="00BC1D39">
      <w:pPr>
        <w:spacing w:after="0"/>
        <w:ind w:left="2160" w:firstLine="720"/>
        <w:jc w:val="both"/>
        <w:rPr>
          <w:rFonts w:ascii="Arial" w:eastAsia="MS Mincho" w:hAnsi="Arial" w:cs="Arial"/>
          <w:iCs/>
          <w:lang w:eastAsia="ja-JP"/>
        </w:rPr>
      </w:pPr>
    </w:p>
    <w:tbl>
      <w:tblPr>
        <w:tblStyle w:val="TableGrid"/>
        <w:tblW w:w="17466" w:type="dxa"/>
        <w:jc w:val="center"/>
        <w:tblLook w:val="04A0" w:firstRow="1" w:lastRow="0" w:firstColumn="1" w:lastColumn="0" w:noHBand="0" w:noVBand="1"/>
      </w:tblPr>
      <w:tblGrid>
        <w:gridCol w:w="2324"/>
        <w:gridCol w:w="2711"/>
        <w:gridCol w:w="2711"/>
        <w:gridCol w:w="2340"/>
        <w:gridCol w:w="1923"/>
        <w:gridCol w:w="2325"/>
        <w:gridCol w:w="3132"/>
      </w:tblGrid>
      <w:tr w:rsidR="00204247" w14:paraId="46941098" w14:textId="77777777" w:rsidTr="00B80D63">
        <w:trPr>
          <w:tblHeader/>
          <w:jc w:val="center"/>
        </w:trPr>
        <w:tc>
          <w:tcPr>
            <w:tcW w:w="2324" w:type="dxa"/>
            <w:shd w:val="clear" w:color="auto" w:fill="1F4E79" w:themeFill="accent5" w:themeFillShade="80"/>
            <w:vAlign w:val="center"/>
          </w:tcPr>
          <w:p w14:paraId="1F2B93C7" w14:textId="20639119" w:rsidR="00B80D63" w:rsidRPr="00BC1D39" w:rsidRDefault="00B80D63" w:rsidP="00BC1D39">
            <w:pPr>
              <w:jc w:val="center"/>
              <w:rPr>
                <w:rFonts w:ascii="Arial" w:eastAsia="MS Mincho" w:hAnsi="Arial" w:cs="Arial"/>
                <w:iCs/>
                <w:color w:val="FFFFFF" w:themeColor="background1"/>
                <w:lang w:eastAsia="ja-JP"/>
              </w:rPr>
            </w:pPr>
            <w:r w:rsidRPr="00BC1D39">
              <w:rPr>
                <w:rFonts w:ascii="Arial" w:hAnsi="Arial" w:cs="Arial"/>
                <w:b/>
                <w:color w:val="FFFFFF" w:themeColor="background1"/>
                <w:sz w:val="21"/>
                <w:szCs w:val="21"/>
              </w:rPr>
              <w:t>MILESTONE #</w:t>
            </w:r>
          </w:p>
        </w:tc>
        <w:tc>
          <w:tcPr>
            <w:tcW w:w="2711" w:type="dxa"/>
            <w:shd w:val="clear" w:color="auto" w:fill="1F4E79" w:themeFill="accent5" w:themeFillShade="80"/>
            <w:vAlign w:val="center"/>
          </w:tcPr>
          <w:p w14:paraId="42798B54" w14:textId="31C85017" w:rsidR="00B80D63" w:rsidRPr="00BC1D39" w:rsidRDefault="00B80D63" w:rsidP="00B80D63">
            <w:pPr>
              <w:jc w:val="center"/>
              <w:rPr>
                <w:rFonts w:ascii="Arial" w:hAnsi="Arial" w:cs="Arial"/>
                <w:b/>
                <w:color w:val="FFFFFF" w:themeColor="background1"/>
                <w:sz w:val="21"/>
                <w:szCs w:val="21"/>
              </w:rPr>
            </w:pPr>
            <w:r>
              <w:rPr>
                <w:rFonts w:ascii="Arial" w:hAnsi="Arial" w:cs="Arial"/>
                <w:b/>
                <w:color w:val="FFFFFF" w:themeColor="background1"/>
                <w:sz w:val="21"/>
                <w:szCs w:val="21"/>
              </w:rPr>
              <w:t>GOAL</w:t>
            </w:r>
          </w:p>
        </w:tc>
        <w:tc>
          <w:tcPr>
            <w:tcW w:w="2711" w:type="dxa"/>
            <w:shd w:val="clear" w:color="auto" w:fill="1F4E79" w:themeFill="accent5" w:themeFillShade="80"/>
            <w:vAlign w:val="center"/>
          </w:tcPr>
          <w:p w14:paraId="65D0E965" w14:textId="7F823D60" w:rsidR="00B80D63" w:rsidRPr="00BC1D39" w:rsidRDefault="00B80D63" w:rsidP="00BC1D39">
            <w:pPr>
              <w:jc w:val="center"/>
              <w:rPr>
                <w:rFonts w:ascii="Arial" w:eastAsia="MS Mincho" w:hAnsi="Arial" w:cs="Arial"/>
                <w:iCs/>
                <w:color w:val="FFFFFF" w:themeColor="background1"/>
                <w:lang w:eastAsia="ja-JP"/>
              </w:rPr>
            </w:pPr>
            <w:r w:rsidRPr="00BC1D39">
              <w:rPr>
                <w:rFonts w:ascii="Arial" w:hAnsi="Arial" w:cs="Arial"/>
                <w:b/>
                <w:color w:val="FFFFFF" w:themeColor="background1"/>
                <w:sz w:val="21"/>
                <w:szCs w:val="21"/>
              </w:rPr>
              <w:t>DESCRIBE THE OUTPUT</w:t>
            </w:r>
          </w:p>
        </w:tc>
        <w:tc>
          <w:tcPr>
            <w:tcW w:w="2340" w:type="dxa"/>
            <w:shd w:val="clear" w:color="auto" w:fill="1F4E79" w:themeFill="accent5" w:themeFillShade="80"/>
            <w:vAlign w:val="center"/>
          </w:tcPr>
          <w:p w14:paraId="1A96B90F" w14:textId="10E869C9" w:rsidR="00B80D63" w:rsidRPr="00BC1D39" w:rsidRDefault="00B80D63" w:rsidP="00BC1D39">
            <w:pPr>
              <w:jc w:val="center"/>
              <w:rPr>
                <w:rFonts w:ascii="Arial" w:eastAsia="MS Mincho" w:hAnsi="Arial" w:cs="Arial"/>
                <w:iCs/>
                <w:color w:val="FFFFFF" w:themeColor="background1"/>
                <w:lang w:eastAsia="ja-JP"/>
              </w:rPr>
            </w:pPr>
            <w:r w:rsidRPr="00BC1D39">
              <w:rPr>
                <w:rFonts w:ascii="Arial" w:hAnsi="Arial" w:cs="Arial"/>
                <w:b/>
                <w:color w:val="FFFFFF" w:themeColor="background1"/>
                <w:sz w:val="21"/>
                <w:szCs w:val="21"/>
              </w:rPr>
              <w:t>START DATE</w:t>
            </w:r>
          </w:p>
        </w:tc>
        <w:tc>
          <w:tcPr>
            <w:tcW w:w="1923" w:type="dxa"/>
            <w:shd w:val="clear" w:color="auto" w:fill="1F4E79" w:themeFill="accent5" w:themeFillShade="80"/>
            <w:vAlign w:val="center"/>
          </w:tcPr>
          <w:p w14:paraId="23464779" w14:textId="070D7DFF" w:rsidR="00B80D63" w:rsidRPr="00BC1D39" w:rsidRDefault="00B80D63" w:rsidP="00BC1D39">
            <w:pPr>
              <w:jc w:val="center"/>
              <w:rPr>
                <w:rFonts w:ascii="Arial" w:eastAsia="MS Mincho" w:hAnsi="Arial" w:cs="Arial"/>
                <w:iCs/>
                <w:color w:val="FFFFFF" w:themeColor="background1"/>
                <w:lang w:eastAsia="ja-JP"/>
              </w:rPr>
            </w:pPr>
            <w:r w:rsidRPr="00BC1D39">
              <w:rPr>
                <w:rFonts w:ascii="Arial" w:hAnsi="Arial" w:cs="Arial"/>
                <w:b/>
                <w:color w:val="FFFFFF" w:themeColor="background1"/>
                <w:sz w:val="21"/>
                <w:szCs w:val="21"/>
              </w:rPr>
              <w:t>END DATE</w:t>
            </w:r>
          </w:p>
        </w:tc>
        <w:tc>
          <w:tcPr>
            <w:tcW w:w="2325" w:type="dxa"/>
            <w:shd w:val="clear" w:color="auto" w:fill="1F4E79" w:themeFill="accent5" w:themeFillShade="80"/>
            <w:vAlign w:val="center"/>
          </w:tcPr>
          <w:p w14:paraId="5A30AA52" w14:textId="4AF60AAF" w:rsidR="00B80D63" w:rsidRPr="00BC1D39" w:rsidRDefault="00B80D63" w:rsidP="00BC1D39">
            <w:pPr>
              <w:jc w:val="center"/>
              <w:rPr>
                <w:rFonts w:ascii="Arial" w:eastAsia="MS Mincho" w:hAnsi="Arial" w:cs="Arial"/>
                <w:iCs/>
                <w:color w:val="FFFFFF" w:themeColor="background1"/>
                <w:lang w:eastAsia="ja-JP"/>
              </w:rPr>
            </w:pPr>
            <w:r w:rsidRPr="00BC1D39">
              <w:rPr>
                <w:rFonts w:ascii="Arial" w:hAnsi="Arial" w:cs="Arial"/>
                <w:b/>
                <w:color w:val="FFFFFF" w:themeColor="background1"/>
                <w:sz w:val="21"/>
                <w:szCs w:val="21"/>
              </w:rPr>
              <w:t>RESPONSIBLE AGENCY</w:t>
            </w:r>
          </w:p>
        </w:tc>
        <w:tc>
          <w:tcPr>
            <w:tcW w:w="3132" w:type="dxa"/>
            <w:shd w:val="clear" w:color="auto" w:fill="1F4E79" w:themeFill="accent5" w:themeFillShade="80"/>
            <w:vAlign w:val="center"/>
          </w:tcPr>
          <w:p w14:paraId="180302EE" w14:textId="3C8DCB39" w:rsidR="00B80D63" w:rsidRPr="00BC1D39" w:rsidRDefault="00B80D63" w:rsidP="00BC1D39">
            <w:pPr>
              <w:jc w:val="center"/>
              <w:rPr>
                <w:rFonts w:ascii="Arial" w:eastAsia="MS Mincho" w:hAnsi="Arial" w:cs="Arial"/>
                <w:iCs/>
                <w:color w:val="FFFFFF" w:themeColor="background1"/>
                <w:lang w:eastAsia="ja-JP"/>
              </w:rPr>
            </w:pPr>
            <w:r w:rsidRPr="00BC1D39">
              <w:rPr>
                <w:rFonts w:ascii="Arial" w:hAnsi="Arial" w:cs="Arial"/>
                <w:b/>
                <w:color w:val="FFFFFF" w:themeColor="background1"/>
                <w:sz w:val="21"/>
                <w:szCs w:val="21"/>
              </w:rPr>
              <w:t>STATUS</w:t>
            </w:r>
          </w:p>
        </w:tc>
      </w:tr>
      <w:tr w:rsidR="00204247" w:rsidRPr="006639C3" w14:paraId="0A11A21D" w14:textId="77777777" w:rsidTr="00B80D63">
        <w:trPr>
          <w:jc w:val="center"/>
        </w:trPr>
        <w:tc>
          <w:tcPr>
            <w:tcW w:w="2324" w:type="dxa"/>
          </w:tcPr>
          <w:p w14:paraId="0EE0369A" w14:textId="77777777" w:rsidR="00B80D63" w:rsidRPr="006639C3" w:rsidRDefault="00B80D63" w:rsidP="006639C3">
            <w:pPr>
              <w:rPr>
                <w:rFonts w:ascii="Arial Narrow" w:eastAsia="MS Mincho" w:hAnsi="Arial Narrow" w:cs="Arial"/>
                <w:iCs/>
                <w:lang w:eastAsia="ja-JP"/>
              </w:rPr>
            </w:pPr>
            <w:r w:rsidRPr="006639C3">
              <w:rPr>
                <w:rFonts w:ascii="Arial Narrow" w:eastAsia="MS Mincho" w:hAnsi="Arial Narrow" w:cs="Arial"/>
                <w:iCs/>
                <w:lang w:eastAsia="ja-JP"/>
              </w:rPr>
              <w:t>1: Open Government Youth Ambassador Program for the Youth of South Cotabato</w:t>
            </w:r>
          </w:p>
          <w:p w14:paraId="4A9B7B00" w14:textId="6DB7FC9F" w:rsidR="00B80D63" w:rsidRPr="006639C3" w:rsidRDefault="00B80D63" w:rsidP="006639C3">
            <w:pPr>
              <w:rPr>
                <w:rFonts w:ascii="Arial Narrow" w:eastAsia="MS Mincho" w:hAnsi="Arial Narrow" w:cs="Arial"/>
                <w:iCs/>
                <w:lang w:eastAsia="ja-JP"/>
              </w:rPr>
            </w:pPr>
          </w:p>
          <w:p w14:paraId="394D7089" w14:textId="765EDCD1" w:rsidR="00B80D63" w:rsidRPr="006639C3" w:rsidRDefault="00B80D63" w:rsidP="006639C3">
            <w:pPr>
              <w:pStyle w:val="ListParagraph"/>
              <w:numPr>
                <w:ilvl w:val="0"/>
                <w:numId w:val="1"/>
              </w:numPr>
              <w:ind w:left="240" w:hanging="270"/>
              <w:rPr>
                <w:rFonts w:ascii="Arial Narrow" w:eastAsia="MS Mincho" w:hAnsi="Arial Narrow" w:cs="Arial"/>
                <w:iCs/>
                <w:lang w:eastAsia="ja-JP"/>
              </w:rPr>
            </w:pPr>
            <w:r w:rsidRPr="006639C3">
              <w:rPr>
                <w:rFonts w:ascii="Arial Narrow" w:eastAsia="MS Mincho" w:hAnsi="Arial Narrow" w:cs="Arial"/>
                <w:iCs/>
                <w:lang w:eastAsia="ja-JP"/>
              </w:rPr>
              <w:t>Introduction to the Open Government Youth Ambassador Program</w:t>
            </w:r>
          </w:p>
        </w:tc>
        <w:tc>
          <w:tcPr>
            <w:tcW w:w="2711" w:type="dxa"/>
          </w:tcPr>
          <w:p w14:paraId="5DD23E11" w14:textId="15D50691" w:rsidR="00B80D63" w:rsidRDefault="00B80D63" w:rsidP="00B80D63">
            <w:pPr>
              <w:pStyle w:val="ListParagraph"/>
              <w:ind w:left="181"/>
              <w:rPr>
                <w:rFonts w:ascii="Arial Narrow" w:eastAsia="MS Mincho" w:hAnsi="Arial Narrow" w:cs="Arial"/>
                <w:iCs/>
                <w:lang w:eastAsia="ja-JP"/>
              </w:rPr>
            </w:pPr>
          </w:p>
          <w:p w14:paraId="2869B03C" w14:textId="799AB32D" w:rsidR="00B80D63" w:rsidRDefault="00B80D63" w:rsidP="00B80D63">
            <w:pPr>
              <w:pStyle w:val="ListParagraph"/>
              <w:ind w:left="181"/>
              <w:rPr>
                <w:rFonts w:ascii="Arial Narrow" w:eastAsia="MS Mincho" w:hAnsi="Arial Narrow" w:cs="Arial"/>
                <w:iCs/>
                <w:lang w:eastAsia="ja-JP"/>
              </w:rPr>
            </w:pPr>
          </w:p>
          <w:p w14:paraId="3ED8CD31" w14:textId="1E44B6C8" w:rsidR="00B80D63" w:rsidRDefault="00B80D63" w:rsidP="00B80D63">
            <w:pPr>
              <w:pStyle w:val="ListParagraph"/>
              <w:ind w:left="181"/>
              <w:rPr>
                <w:rFonts w:ascii="Arial Narrow" w:eastAsia="MS Mincho" w:hAnsi="Arial Narrow" w:cs="Arial"/>
                <w:iCs/>
                <w:lang w:eastAsia="ja-JP"/>
              </w:rPr>
            </w:pPr>
          </w:p>
          <w:p w14:paraId="4D24D24C" w14:textId="18A49DEE" w:rsidR="00B80D63" w:rsidRDefault="00B80D63" w:rsidP="00B80D63">
            <w:pPr>
              <w:pStyle w:val="ListParagraph"/>
              <w:ind w:left="181"/>
              <w:rPr>
                <w:rFonts w:ascii="Arial Narrow" w:eastAsia="MS Mincho" w:hAnsi="Arial Narrow" w:cs="Arial"/>
                <w:iCs/>
                <w:lang w:eastAsia="ja-JP"/>
              </w:rPr>
            </w:pPr>
          </w:p>
          <w:p w14:paraId="7E4B71A6" w14:textId="77777777" w:rsidR="00B80D63" w:rsidRPr="00B80D63" w:rsidRDefault="00B80D63" w:rsidP="00B80D63">
            <w:pPr>
              <w:pStyle w:val="ListParagraph"/>
              <w:ind w:left="181"/>
              <w:rPr>
                <w:rFonts w:ascii="Arial Narrow" w:eastAsia="MS Mincho" w:hAnsi="Arial Narrow" w:cs="Arial"/>
                <w:iCs/>
                <w:lang w:eastAsia="ja-JP"/>
              </w:rPr>
            </w:pPr>
          </w:p>
          <w:p w14:paraId="0F611A1D" w14:textId="79268388" w:rsidR="00B80D63" w:rsidRPr="006639C3" w:rsidRDefault="00B80D63" w:rsidP="00B80D63">
            <w:pPr>
              <w:pStyle w:val="ListParagraph"/>
              <w:numPr>
                <w:ilvl w:val="0"/>
                <w:numId w:val="2"/>
              </w:numPr>
              <w:ind w:left="181" w:hanging="181"/>
              <w:rPr>
                <w:rFonts w:ascii="Arial Narrow" w:eastAsia="MS Mincho" w:hAnsi="Arial Narrow" w:cs="Arial"/>
                <w:iCs/>
                <w:lang w:eastAsia="ja-JP"/>
              </w:rPr>
            </w:pPr>
            <w:r w:rsidRPr="006639C3">
              <w:rPr>
                <w:rFonts w:ascii="Arial Narrow" w:eastAsia="MS Mincho" w:hAnsi="Arial Narrow" w:cs="Arial"/>
                <w:iCs/>
                <w:lang w:eastAsia="ja-JP"/>
              </w:rPr>
              <w:t xml:space="preserve">Introduce participants to the program and to </w:t>
            </w:r>
            <w:r w:rsidR="00A10040">
              <w:rPr>
                <w:rFonts w:ascii="Arial Narrow" w:eastAsia="MS Mincho" w:hAnsi="Arial Narrow" w:cs="Arial"/>
                <w:iCs/>
                <w:lang w:eastAsia="ja-JP"/>
              </w:rPr>
              <w:t>one another</w:t>
            </w:r>
          </w:p>
          <w:p w14:paraId="1B339564" w14:textId="77777777" w:rsidR="00B80D63" w:rsidRPr="006639C3" w:rsidRDefault="00B80D63" w:rsidP="00B80D63">
            <w:pPr>
              <w:ind w:left="181" w:hanging="181"/>
              <w:rPr>
                <w:rFonts w:ascii="Arial Narrow" w:eastAsia="MS Mincho" w:hAnsi="Arial Narrow" w:cs="Arial"/>
                <w:iCs/>
                <w:lang w:eastAsia="ja-JP"/>
              </w:rPr>
            </w:pPr>
          </w:p>
          <w:p w14:paraId="24F6E26A" w14:textId="77777777" w:rsidR="00B80D63" w:rsidRPr="006639C3" w:rsidRDefault="00B80D63" w:rsidP="00B80D63">
            <w:pPr>
              <w:pStyle w:val="ListParagraph"/>
              <w:numPr>
                <w:ilvl w:val="0"/>
                <w:numId w:val="2"/>
              </w:numPr>
              <w:ind w:left="181" w:hanging="181"/>
              <w:rPr>
                <w:rFonts w:ascii="Arial Narrow" w:eastAsia="MS Mincho" w:hAnsi="Arial Narrow" w:cs="Arial"/>
                <w:iCs/>
                <w:lang w:eastAsia="ja-JP"/>
              </w:rPr>
            </w:pPr>
            <w:r w:rsidRPr="006639C3">
              <w:rPr>
                <w:rFonts w:ascii="Arial Narrow" w:eastAsia="MS Mincho" w:hAnsi="Arial Narrow" w:cs="Arial"/>
                <w:iCs/>
                <w:lang w:eastAsia="ja-JP"/>
              </w:rPr>
              <w:t>Go through initial program pitches and start working on teams</w:t>
            </w:r>
          </w:p>
          <w:p w14:paraId="2E58C21E" w14:textId="77777777" w:rsidR="00B80D63" w:rsidRPr="006639C3" w:rsidRDefault="00B80D63" w:rsidP="00B80D63">
            <w:pPr>
              <w:ind w:left="181" w:hanging="181"/>
              <w:rPr>
                <w:rFonts w:ascii="Arial Narrow" w:eastAsia="MS Mincho" w:hAnsi="Arial Narrow" w:cs="Arial"/>
                <w:iCs/>
                <w:lang w:eastAsia="ja-JP"/>
              </w:rPr>
            </w:pPr>
          </w:p>
          <w:p w14:paraId="5BDD098A" w14:textId="1E1BC8ED" w:rsidR="00B80D63" w:rsidRPr="006639C3" w:rsidRDefault="00B80D63" w:rsidP="00B80D63">
            <w:pPr>
              <w:pStyle w:val="ListParagraph"/>
              <w:numPr>
                <w:ilvl w:val="0"/>
                <w:numId w:val="2"/>
              </w:numPr>
              <w:ind w:left="181" w:hanging="181"/>
              <w:rPr>
                <w:rFonts w:ascii="Arial Narrow" w:hAnsi="Arial Narrow" w:cs="Arial"/>
              </w:rPr>
            </w:pPr>
            <w:r w:rsidRPr="006639C3">
              <w:rPr>
                <w:rFonts w:ascii="Arial Narrow" w:eastAsia="MS Mincho" w:hAnsi="Arial Narrow" w:cs="Arial"/>
                <w:iCs/>
                <w:lang w:eastAsia="ja-JP"/>
              </w:rPr>
              <w:t>Introduce the Open Government Partnership and open government values</w:t>
            </w:r>
          </w:p>
        </w:tc>
        <w:tc>
          <w:tcPr>
            <w:tcW w:w="2711" w:type="dxa"/>
          </w:tcPr>
          <w:p w14:paraId="4F5495D4" w14:textId="4BE2EE4E" w:rsidR="00B80D63" w:rsidRPr="006639C3" w:rsidRDefault="00B80D63" w:rsidP="006639C3">
            <w:pPr>
              <w:pStyle w:val="ListParagraph"/>
              <w:numPr>
                <w:ilvl w:val="0"/>
                <w:numId w:val="2"/>
              </w:numPr>
              <w:ind w:left="181" w:hanging="181"/>
              <w:rPr>
                <w:rFonts w:ascii="Arial Narrow" w:eastAsia="MS Mincho" w:hAnsi="Arial Narrow" w:cs="Arial"/>
                <w:iCs/>
                <w:lang w:eastAsia="ja-JP"/>
              </w:rPr>
            </w:pPr>
            <w:r w:rsidRPr="006639C3">
              <w:rPr>
                <w:rFonts w:ascii="Arial Narrow" w:hAnsi="Arial Narrow" w:cs="Arial"/>
              </w:rPr>
              <w:t>At least 50 ambassadors trained on open government values, processes, and best practices.</w:t>
            </w:r>
          </w:p>
          <w:p w14:paraId="23C52897" w14:textId="36CD6C8D" w:rsidR="00B80D63" w:rsidRPr="006639C3" w:rsidRDefault="00B80D63" w:rsidP="006639C3">
            <w:pPr>
              <w:rPr>
                <w:rFonts w:ascii="Arial Narrow" w:eastAsia="MS Mincho" w:hAnsi="Arial Narrow" w:cs="Arial"/>
                <w:iCs/>
                <w:lang w:eastAsia="ja-JP"/>
              </w:rPr>
            </w:pPr>
          </w:p>
          <w:p w14:paraId="6AE2FF06" w14:textId="2F53E45E" w:rsidR="00B80D63" w:rsidRPr="006639C3" w:rsidRDefault="00B80D63" w:rsidP="00B80D63">
            <w:pPr>
              <w:pStyle w:val="ListParagraph"/>
              <w:ind w:left="181"/>
              <w:rPr>
                <w:rFonts w:ascii="Arial Narrow" w:eastAsia="MS Mincho" w:hAnsi="Arial Narrow" w:cs="Arial"/>
                <w:iCs/>
                <w:lang w:eastAsia="ja-JP"/>
              </w:rPr>
            </w:pPr>
          </w:p>
        </w:tc>
        <w:tc>
          <w:tcPr>
            <w:tcW w:w="2340" w:type="dxa"/>
          </w:tcPr>
          <w:p w14:paraId="0DC37AE0" w14:textId="77777777" w:rsidR="00B80D63" w:rsidRDefault="00B80D63" w:rsidP="00B80D63">
            <w:pPr>
              <w:jc w:val="center"/>
              <w:rPr>
                <w:rFonts w:ascii="Arial Narrow" w:eastAsia="Arial" w:hAnsi="Arial Narrow" w:cs="Arial"/>
                <w:lang w:val="en" w:eastAsia="en-PH"/>
              </w:rPr>
            </w:pPr>
          </w:p>
          <w:p w14:paraId="004D5E9B" w14:textId="77777777" w:rsidR="00B80D63" w:rsidRDefault="00B80D63" w:rsidP="00B80D63">
            <w:pPr>
              <w:jc w:val="center"/>
              <w:rPr>
                <w:rFonts w:ascii="Arial Narrow" w:eastAsia="Arial" w:hAnsi="Arial Narrow" w:cs="Arial"/>
                <w:lang w:val="en" w:eastAsia="en-PH"/>
              </w:rPr>
            </w:pPr>
          </w:p>
          <w:p w14:paraId="48152881" w14:textId="77777777" w:rsidR="00B80D63" w:rsidRDefault="00B80D63" w:rsidP="00B80D63">
            <w:pPr>
              <w:jc w:val="center"/>
              <w:rPr>
                <w:rFonts w:ascii="Arial Narrow" w:eastAsia="Arial" w:hAnsi="Arial Narrow" w:cs="Arial"/>
                <w:lang w:val="en" w:eastAsia="en-PH"/>
              </w:rPr>
            </w:pPr>
          </w:p>
          <w:p w14:paraId="4DB3D356" w14:textId="77777777" w:rsidR="00B80D63" w:rsidRDefault="00B80D63" w:rsidP="00B80D63">
            <w:pPr>
              <w:jc w:val="center"/>
              <w:rPr>
                <w:rFonts w:ascii="Arial Narrow" w:eastAsia="Arial" w:hAnsi="Arial Narrow" w:cs="Arial"/>
                <w:lang w:val="en" w:eastAsia="en-PH"/>
              </w:rPr>
            </w:pPr>
          </w:p>
          <w:p w14:paraId="771ECEEB" w14:textId="77777777" w:rsidR="00B80D63" w:rsidRDefault="00B80D63" w:rsidP="00B80D63">
            <w:pPr>
              <w:jc w:val="center"/>
              <w:rPr>
                <w:rFonts w:ascii="Arial Narrow" w:eastAsia="Arial" w:hAnsi="Arial Narrow" w:cs="Arial"/>
                <w:lang w:val="en" w:eastAsia="en-PH"/>
              </w:rPr>
            </w:pPr>
          </w:p>
          <w:p w14:paraId="215E7F6B" w14:textId="06BF61FD" w:rsidR="00B80D63" w:rsidRPr="006639C3" w:rsidRDefault="00B80D63" w:rsidP="00B80D63">
            <w:pPr>
              <w:jc w:val="center"/>
              <w:rPr>
                <w:rFonts w:ascii="Arial Narrow" w:eastAsia="MS Mincho" w:hAnsi="Arial Narrow" w:cs="Arial"/>
                <w:iCs/>
                <w:lang w:eastAsia="ja-JP"/>
              </w:rPr>
            </w:pPr>
            <w:r w:rsidRPr="006639C3">
              <w:rPr>
                <w:rFonts w:ascii="Arial Narrow" w:eastAsia="Arial" w:hAnsi="Arial Narrow" w:cs="Arial"/>
                <w:lang w:val="en" w:eastAsia="en-PH"/>
              </w:rPr>
              <w:t>November 12, 2022</w:t>
            </w:r>
          </w:p>
        </w:tc>
        <w:tc>
          <w:tcPr>
            <w:tcW w:w="1923" w:type="dxa"/>
          </w:tcPr>
          <w:p w14:paraId="1B10D269" w14:textId="77777777" w:rsidR="00B80D63" w:rsidRDefault="00B80D63" w:rsidP="006639C3">
            <w:pPr>
              <w:jc w:val="center"/>
              <w:rPr>
                <w:rFonts w:ascii="Arial Narrow" w:eastAsia="Arial" w:hAnsi="Arial Narrow" w:cs="Arial"/>
                <w:lang w:val="en" w:eastAsia="en-PH"/>
              </w:rPr>
            </w:pPr>
          </w:p>
          <w:p w14:paraId="086B00D5" w14:textId="77777777" w:rsidR="00B80D63" w:rsidRDefault="00B80D63" w:rsidP="006639C3">
            <w:pPr>
              <w:jc w:val="center"/>
              <w:rPr>
                <w:rFonts w:ascii="Arial Narrow" w:eastAsia="Arial" w:hAnsi="Arial Narrow" w:cs="Arial"/>
                <w:lang w:val="en" w:eastAsia="en-PH"/>
              </w:rPr>
            </w:pPr>
          </w:p>
          <w:p w14:paraId="333C1BDB" w14:textId="77777777" w:rsidR="00B80D63" w:rsidRDefault="00B80D63" w:rsidP="006639C3">
            <w:pPr>
              <w:jc w:val="center"/>
              <w:rPr>
                <w:rFonts w:ascii="Arial Narrow" w:eastAsia="Arial" w:hAnsi="Arial Narrow" w:cs="Arial"/>
                <w:lang w:val="en" w:eastAsia="en-PH"/>
              </w:rPr>
            </w:pPr>
          </w:p>
          <w:p w14:paraId="7E1650AD" w14:textId="77777777" w:rsidR="00B80D63" w:rsidRDefault="00B80D63" w:rsidP="006639C3">
            <w:pPr>
              <w:jc w:val="center"/>
              <w:rPr>
                <w:rFonts w:ascii="Arial Narrow" w:eastAsia="Arial" w:hAnsi="Arial Narrow" w:cs="Arial"/>
                <w:lang w:val="en" w:eastAsia="en-PH"/>
              </w:rPr>
            </w:pPr>
          </w:p>
          <w:p w14:paraId="671B374C" w14:textId="77777777" w:rsidR="00B80D63" w:rsidRDefault="00B80D63" w:rsidP="006639C3">
            <w:pPr>
              <w:jc w:val="center"/>
              <w:rPr>
                <w:rFonts w:ascii="Arial Narrow" w:eastAsia="Arial" w:hAnsi="Arial Narrow" w:cs="Arial"/>
                <w:lang w:val="en" w:eastAsia="en-PH"/>
              </w:rPr>
            </w:pPr>
          </w:p>
          <w:p w14:paraId="414AF7A0" w14:textId="3921F75B" w:rsidR="00B80D63" w:rsidRPr="006639C3" w:rsidRDefault="00B80D63" w:rsidP="006639C3">
            <w:pPr>
              <w:jc w:val="center"/>
              <w:rPr>
                <w:rFonts w:ascii="Arial Narrow" w:eastAsia="MS Mincho" w:hAnsi="Arial Narrow" w:cs="Arial"/>
                <w:iCs/>
                <w:lang w:eastAsia="ja-JP"/>
              </w:rPr>
            </w:pPr>
            <w:r w:rsidRPr="006639C3">
              <w:rPr>
                <w:rFonts w:ascii="Arial Narrow" w:eastAsia="Arial" w:hAnsi="Arial Narrow" w:cs="Arial"/>
                <w:lang w:val="en" w:eastAsia="en-PH"/>
              </w:rPr>
              <w:t>November 12, 2022</w:t>
            </w:r>
          </w:p>
        </w:tc>
        <w:tc>
          <w:tcPr>
            <w:tcW w:w="2325" w:type="dxa"/>
          </w:tcPr>
          <w:p w14:paraId="740A8119" w14:textId="3D543769" w:rsidR="00B80D63" w:rsidRPr="006639C3" w:rsidRDefault="00204247" w:rsidP="00204247">
            <w:pPr>
              <w:jc w:val="center"/>
              <w:rPr>
                <w:rFonts w:ascii="Arial Narrow" w:eastAsia="MS Mincho" w:hAnsi="Arial Narrow" w:cs="Arial"/>
                <w:iCs/>
                <w:lang w:eastAsia="ja-JP"/>
              </w:rPr>
            </w:pPr>
            <w:r w:rsidRPr="00204247">
              <w:rPr>
                <w:rFonts w:ascii="Arial Narrow" w:eastAsia="MS Mincho" w:hAnsi="Arial Narrow" w:cs="Arial"/>
                <w:iCs/>
                <w:lang w:eastAsia="ja-JP"/>
              </w:rPr>
              <w:t>Youth Alliance for FOI, Sangguniang Kabataan Federation of South Cotabato,</w:t>
            </w:r>
            <w:r>
              <w:rPr>
                <w:rFonts w:ascii="Arial Narrow" w:eastAsia="MS Mincho" w:hAnsi="Arial Narrow" w:cs="Arial"/>
                <w:iCs/>
                <w:lang w:eastAsia="ja-JP"/>
              </w:rPr>
              <w:t xml:space="preserve"> </w:t>
            </w:r>
            <w:r w:rsidRPr="00204247">
              <w:rPr>
                <w:rFonts w:ascii="Arial Narrow" w:eastAsia="MS Mincho" w:hAnsi="Arial Narrow" w:cs="Arial"/>
                <w:iCs/>
                <w:lang w:eastAsia="ja-JP"/>
              </w:rPr>
              <w:t>Provincial Youth Development Office and Provincial Planning and Development Office</w:t>
            </w:r>
          </w:p>
        </w:tc>
        <w:tc>
          <w:tcPr>
            <w:tcW w:w="3132" w:type="dxa"/>
          </w:tcPr>
          <w:p w14:paraId="5207A354" w14:textId="67C73E49" w:rsidR="00B80D63" w:rsidRPr="006639C3" w:rsidRDefault="00204247" w:rsidP="00C75C32">
            <w:pPr>
              <w:jc w:val="both"/>
              <w:rPr>
                <w:rFonts w:ascii="Arial Narrow" w:eastAsia="MS Mincho" w:hAnsi="Arial Narrow" w:cs="Arial"/>
                <w:iCs/>
                <w:lang w:eastAsia="ja-JP"/>
              </w:rPr>
            </w:pPr>
            <w:r>
              <w:rPr>
                <w:rFonts w:ascii="Arial Narrow" w:eastAsia="MS Mincho" w:hAnsi="Arial Narrow" w:cs="Arial"/>
                <w:iCs/>
                <w:lang w:eastAsia="ja-JP"/>
              </w:rPr>
              <w:t>It was conducted last November 12, 2022</w:t>
            </w:r>
            <w:r w:rsidR="00C75C32">
              <w:rPr>
                <w:rFonts w:ascii="Arial Narrow" w:eastAsia="MS Mincho" w:hAnsi="Arial Narrow" w:cs="Arial"/>
                <w:iCs/>
                <w:lang w:eastAsia="ja-JP"/>
              </w:rPr>
              <w:t>,</w:t>
            </w:r>
            <w:r>
              <w:rPr>
                <w:rFonts w:ascii="Arial Narrow" w:eastAsia="MS Mincho" w:hAnsi="Arial Narrow" w:cs="Arial"/>
                <w:iCs/>
                <w:lang w:eastAsia="ja-JP"/>
              </w:rPr>
              <w:t xml:space="preserve"> at Provincial Covered Court, Capitol Compound, </w:t>
            </w:r>
            <w:proofErr w:type="spellStart"/>
            <w:r>
              <w:rPr>
                <w:rFonts w:ascii="Arial Narrow" w:eastAsia="MS Mincho" w:hAnsi="Arial Narrow" w:cs="Arial"/>
                <w:iCs/>
                <w:lang w:eastAsia="ja-JP"/>
              </w:rPr>
              <w:t>Alunan</w:t>
            </w:r>
            <w:proofErr w:type="spellEnd"/>
            <w:r>
              <w:rPr>
                <w:rFonts w:ascii="Arial Narrow" w:eastAsia="MS Mincho" w:hAnsi="Arial Narrow" w:cs="Arial"/>
                <w:iCs/>
                <w:lang w:eastAsia="ja-JP"/>
              </w:rPr>
              <w:t xml:space="preserve"> Avenue, </w:t>
            </w:r>
            <w:proofErr w:type="spellStart"/>
            <w:r>
              <w:rPr>
                <w:rFonts w:ascii="Arial Narrow" w:eastAsia="MS Mincho" w:hAnsi="Arial Narrow" w:cs="Arial"/>
                <w:iCs/>
                <w:lang w:eastAsia="ja-JP"/>
              </w:rPr>
              <w:t>Koronadal</w:t>
            </w:r>
            <w:proofErr w:type="spellEnd"/>
            <w:r>
              <w:rPr>
                <w:rFonts w:ascii="Arial Narrow" w:eastAsia="MS Mincho" w:hAnsi="Arial Narrow" w:cs="Arial"/>
                <w:iCs/>
                <w:lang w:eastAsia="ja-JP"/>
              </w:rPr>
              <w:t xml:space="preserve"> City.  It was facilitated by OGP South Cotabato lead implementing partner, the Youth Alliance for Freedom of Information</w:t>
            </w:r>
            <w:r w:rsidR="005063B7" w:rsidRPr="005063B7">
              <w:rPr>
                <w:rFonts w:ascii="Arial Narrow" w:eastAsia="MS Mincho" w:hAnsi="Arial Narrow" w:cs="Arial"/>
                <w:iCs/>
                <w:lang w:eastAsia="ja-JP"/>
              </w:rPr>
              <w:t xml:space="preserve">, based in Manila City. It was headed by their Emeritus Convenor, John </w:t>
            </w:r>
            <w:proofErr w:type="spellStart"/>
            <w:r w:rsidR="005063B7" w:rsidRPr="005063B7">
              <w:rPr>
                <w:rFonts w:ascii="Arial Narrow" w:eastAsia="MS Mincho" w:hAnsi="Arial Narrow" w:cs="Arial"/>
                <w:iCs/>
                <w:lang w:eastAsia="ja-JP"/>
              </w:rPr>
              <w:t>Nelvin</w:t>
            </w:r>
            <w:proofErr w:type="spellEnd"/>
            <w:r w:rsidR="005063B7" w:rsidRPr="005063B7">
              <w:rPr>
                <w:rFonts w:ascii="Arial Narrow" w:eastAsia="MS Mincho" w:hAnsi="Arial Narrow" w:cs="Arial"/>
                <w:iCs/>
                <w:lang w:eastAsia="ja-JP"/>
              </w:rPr>
              <w:t xml:space="preserve"> Santos, and Yuri </w:t>
            </w:r>
            <w:proofErr w:type="spellStart"/>
            <w:r w:rsidR="005063B7" w:rsidRPr="005063B7">
              <w:rPr>
                <w:rFonts w:ascii="Arial Narrow" w:eastAsia="MS Mincho" w:hAnsi="Arial Narrow" w:cs="Arial"/>
                <w:iCs/>
                <w:lang w:eastAsia="ja-JP"/>
              </w:rPr>
              <w:t>Lemana</w:t>
            </w:r>
            <w:proofErr w:type="spellEnd"/>
            <w:r w:rsidR="00C75C32">
              <w:rPr>
                <w:rFonts w:ascii="Arial Narrow" w:eastAsia="MS Mincho" w:hAnsi="Arial Narrow" w:cs="Arial"/>
                <w:iCs/>
                <w:lang w:eastAsia="ja-JP"/>
              </w:rPr>
              <w:t xml:space="preserve"> Convenor and Renzo </w:t>
            </w:r>
            <w:proofErr w:type="spellStart"/>
            <w:r w:rsidR="00C75C32">
              <w:rPr>
                <w:rFonts w:ascii="Arial Narrow" w:eastAsia="MS Mincho" w:hAnsi="Arial Narrow" w:cs="Arial"/>
                <w:iCs/>
                <w:lang w:eastAsia="ja-JP"/>
              </w:rPr>
              <w:t>Polangco</w:t>
            </w:r>
            <w:proofErr w:type="spellEnd"/>
            <w:r w:rsidR="00C75C32">
              <w:rPr>
                <w:rFonts w:ascii="Arial Narrow" w:eastAsia="MS Mincho" w:hAnsi="Arial Narrow" w:cs="Arial"/>
                <w:iCs/>
                <w:lang w:eastAsia="ja-JP"/>
              </w:rPr>
              <w:t xml:space="preserve">, Education and Research Coordinator.  The </w:t>
            </w:r>
            <w:r w:rsidR="005063B7" w:rsidRPr="005063B7">
              <w:rPr>
                <w:rFonts w:ascii="Arial Narrow" w:eastAsia="MS Mincho" w:hAnsi="Arial Narrow" w:cs="Arial"/>
                <w:iCs/>
                <w:lang w:eastAsia="ja-JP"/>
              </w:rPr>
              <w:t>Local Youth Development Office and Provincial Planning and Development Office-Special Projects Divisions also co-facilitated the activity</w:t>
            </w:r>
            <w:r w:rsidR="00C75C32">
              <w:rPr>
                <w:rFonts w:ascii="Arial Narrow" w:eastAsia="MS Mincho" w:hAnsi="Arial Narrow" w:cs="Arial"/>
                <w:iCs/>
                <w:lang w:eastAsia="ja-JP"/>
              </w:rPr>
              <w:t xml:space="preserve">.  The activity was participated by youths from </w:t>
            </w:r>
            <w:r w:rsidR="00A10040">
              <w:rPr>
                <w:rFonts w:ascii="Arial Narrow" w:eastAsia="MS Mincho" w:hAnsi="Arial Narrow" w:cs="Arial"/>
                <w:iCs/>
                <w:lang w:eastAsia="ja-JP"/>
              </w:rPr>
              <w:t>various SK members in the province (Youth Ambassador).</w:t>
            </w:r>
          </w:p>
        </w:tc>
      </w:tr>
      <w:tr w:rsidR="00AD2D5A" w:rsidRPr="006639C3" w14:paraId="7BB16A55" w14:textId="77777777" w:rsidTr="00B80D63">
        <w:trPr>
          <w:jc w:val="center"/>
        </w:trPr>
        <w:tc>
          <w:tcPr>
            <w:tcW w:w="2324" w:type="dxa"/>
          </w:tcPr>
          <w:p w14:paraId="10BF2BEE" w14:textId="6CDB9F10" w:rsidR="00AD2D5A" w:rsidRPr="006639C3" w:rsidRDefault="00AD2D5A" w:rsidP="006639C3">
            <w:pPr>
              <w:spacing w:after="160" w:line="259" w:lineRule="auto"/>
              <w:rPr>
                <w:rFonts w:ascii="Arial Narrow" w:hAnsi="Arial Narrow" w:cs="Arial"/>
              </w:rPr>
            </w:pPr>
            <w:r w:rsidRPr="006639C3">
              <w:rPr>
                <w:rFonts w:ascii="Arial Narrow" w:hAnsi="Arial Narrow" w:cs="Arial"/>
              </w:rPr>
              <w:t>2: Issue-based Freedom of Activations – in Collaboration with the Youth of South Cotabato and the People of the Province of South Cotabato</w:t>
            </w:r>
          </w:p>
          <w:p w14:paraId="533E6376" w14:textId="77777777" w:rsidR="00AD2D5A" w:rsidRPr="00B80D63" w:rsidRDefault="00AD2D5A" w:rsidP="006639C3">
            <w:pPr>
              <w:pStyle w:val="ListParagraph"/>
              <w:numPr>
                <w:ilvl w:val="0"/>
                <w:numId w:val="4"/>
              </w:numPr>
              <w:ind w:left="240" w:hanging="240"/>
              <w:rPr>
                <w:rFonts w:ascii="Arial Narrow" w:eastAsia="MS Mincho" w:hAnsi="Arial Narrow" w:cs="Arial"/>
                <w:iCs/>
                <w:lang w:eastAsia="ja-JP"/>
              </w:rPr>
            </w:pPr>
            <w:r w:rsidRPr="00B80D63">
              <w:rPr>
                <w:rFonts w:ascii="Arial Narrow" w:hAnsi="Arial Narrow" w:cs="Arial"/>
              </w:rPr>
              <w:lastRenderedPageBreak/>
              <w:t xml:space="preserve">Freedom of Information: Policies and Practices </w:t>
            </w:r>
          </w:p>
          <w:p w14:paraId="696B9A2D" w14:textId="60069DF7" w:rsidR="00AD2D5A" w:rsidRDefault="00AD2D5A" w:rsidP="00B80D63">
            <w:pPr>
              <w:pStyle w:val="ListParagraph"/>
              <w:ind w:left="240"/>
              <w:rPr>
                <w:rFonts w:ascii="Arial Narrow" w:eastAsia="MS Mincho" w:hAnsi="Arial Narrow" w:cs="Arial"/>
                <w:iCs/>
                <w:lang w:eastAsia="ja-JP"/>
              </w:rPr>
            </w:pPr>
          </w:p>
          <w:p w14:paraId="78E702F7" w14:textId="5169AFB2" w:rsidR="00AD2D5A" w:rsidRDefault="00AD2D5A" w:rsidP="00B80D63">
            <w:pPr>
              <w:pStyle w:val="ListParagraph"/>
              <w:ind w:left="240"/>
              <w:rPr>
                <w:rFonts w:ascii="Arial Narrow" w:eastAsia="MS Mincho" w:hAnsi="Arial Narrow" w:cs="Arial"/>
                <w:iCs/>
                <w:lang w:eastAsia="ja-JP"/>
              </w:rPr>
            </w:pPr>
          </w:p>
          <w:p w14:paraId="5E862424" w14:textId="5B25692B" w:rsidR="00AD2D5A" w:rsidRDefault="00AD2D5A" w:rsidP="00B80D63">
            <w:pPr>
              <w:pStyle w:val="ListParagraph"/>
              <w:ind w:left="240"/>
              <w:rPr>
                <w:rFonts w:ascii="Arial Narrow" w:eastAsia="MS Mincho" w:hAnsi="Arial Narrow" w:cs="Arial"/>
                <w:iCs/>
                <w:lang w:eastAsia="ja-JP"/>
              </w:rPr>
            </w:pPr>
          </w:p>
          <w:p w14:paraId="2D2BEBC7" w14:textId="76057F07" w:rsidR="00AD2D5A" w:rsidRDefault="00AD2D5A" w:rsidP="00B80D63">
            <w:pPr>
              <w:pStyle w:val="ListParagraph"/>
              <w:ind w:left="240"/>
              <w:rPr>
                <w:rFonts w:ascii="Arial Narrow" w:eastAsia="MS Mincho" w:hAnsi="Arial Narrow" w:cs="Arial"/>
                <w:iCs/>
                <w:lang w:eastAsia="ja-JP"/>
              </w:rPr>
            </w:pPr>
          </w:p>
          <w:p w14:paraId="4BE73464" w14:textId="51E8270E" w:rsidR="00AD2D5A" w:rsidRDefault="00AD2D5A" w:rsidP="00B80D63">
            <w:pPr>
              <w:pStyle w:val="ListParagraph"/>
              <w:ind w:left="240"/>
              <w:rPr>
                <w:rFonts w:ascii="Arial Narrow" w:eastAsia="MS Mincho" w:hAnsi="Arial Narrow" w:cs="Arial"/>
                <w:iCs/>
                <w:lang w:eastAsia="ja-JP"/>
              </w:rPr>
            </w:pPr>
          </w:p>
          <w:p w14:paraId="522F15D5" w14:textId="742CE568" w:rsidR="00AD2D5A" w:rsidRDefault="00AD2D5A" w:rsidP="00B80D63">
            <w:pPr>
              <w:pStyle w:val="ListParagraph"/>
              <w:ind w:left="240"/>
              <w:rPr>
                <w:rFonts w:ascii="Arial Narrow" w:eastAsia="MS Mincho" w:hAnsi="Arial Narrow" w:cs="Arial"/>
                <w:iCs/>
                <w:lang w:eastAsia="ja-JP"/>
              </w:rPr>
            </w:pPr>
          </w:p>
          <w:p w14:paraId="7969C3E9" w14:textId="0A0FF746" w:rsidR="00AD2D5A" w:rsidRDefault="00AD2D5A" w:rsidP="00B80D63">
            <w:pPr>
              <w:pStyle w:val="ListParagraph"/>
              <w:ind w:left="240"/>
              <w:rPr>
                <w:rFonts w:ascii="Arial Narrow" w:eastAsia="MS Mincho" w:hAnsi="Arial Narrow" w:cs="Arial"/>
                <w:iCs/>
                <w:lang w:eastAsia="ja-JP"/>
              </w:rPr>
            </w:pPr>
          </w:p>
          <w:p w14:paraId="218DDE58" w14:textId="330CB30F" w:rsidR="00AD2D5A" w:rsidRDefault="00AD2D5A" w:rsidP="00B80D63">
            <w:pPr>
              <w:pStyle w:val="ListParagraph"/>
              <w:ind w:left="240"/>
              <w:rPr>
                <w:rFonts w:eastAsia="MS Mincho" w:cs="Arial"/>
                <w:iCs/>
                <w:lang w:eastAsia="ja-JP"/>
              </w:rPr>
            </w:pPr>
          </w:p>
          <w:p w14:paraId="093E16A0" w14:textId="77777777" w:rsidR="00AD2D5A" w:rsidRDefault="00AD2D5A" w:rsidP="00B80D63">
            <w:pPr>
              <w:pStyle w:val="ListParagraph"/>
              <w:ind w:left="240"/>
              <w:rPr>
                <w:rFonts w:eastAsia="MS Mincho" w:cs="Arial"/>
                <w:iCs/>
                <w:lang w:eastAsia="ja-JP"/>
              </w:rPr>
            </w:pPr>
          </w:p>
          <w:p w14:paraId="07BC2FD3" w14:textId="2BF61D2F" w:rsidR="00AD2D5A" w:rsidRDefault="00AD2D5A" w:rsidP="00B80D63">
            <w:pPr>
              <w:pStyle w:val="ListParagraph"/>
              <w:ind w:left="240"/>
              <w:rPr>
                <w:rFonts w:ascii="Arial Narrow" w:eastAsia="MS Mincho" w:hAnsi="Arial Narrow" w:cs="Arial"/>
                <w:iCs/>
                <w:lang w:eastAsia="ja-JP"/>
              </w:rPr>
            </w:pPr>
          </w:p>
          <w:p w14:paraId="2C2A91EF" w14:textId="77777777" w:rsidR="00AD2D5A" w:rsidRPr="00B80D63" w:rsidRDefault="00AD2D5A" w:rsidP="00B80D63">
            <w:pPr>
              <w:pStyle w:val="ListParagraph"/>
              <w:ind w:left="240"/>
              <w:rPr>
                <w:rFonts w:ascii="Arial Narrow" w:eastAsia="MS Mincho" w:hAnsi="Arial Narrow" w:cs="Arial"/>
                <w:iCs/>
                <w:lang w:eastAsia="ja-JP"/>
              </w:rPr>
            </w:pPr>
          </w:p>
          <w:p w14:paraId="62F627CC" w14:textId="58DE1D11" w:rsidR="00AD2D5A" w:rsidRPr="0066066F" w:rsidRDefault="00AD2D5A" w:rsidP="006639C3">
            <w:pPr>
              <w:pStyle w:val="ListParagraph"/>
              <w:numPr>
                <w:ilvl w:val="0"/>
                <w:numId w:val="4"/>
              </w:numPr>
              <w:ind w:left="240" w:hanging="240"/>
              <w:rPr>
                <w:rFonts w:ascii="Arial Narrow" w:eastAsia="MS Mincho" w:hAnsi="Arial Narrow" w:cs="Arial"/>
                <w:iCs/>
                <w:lang w:eastAsia="ja-JP"/>
              </w:rPr>
            </w:pPr>
            <w:r w:rsidRPr="00B80D63">
              <w:rPr>
                <w:rFonts w:ascii="Arial Narrow" w:eastAsia="MS Mincho" w:hAnsi="Arial Narrow" w:cs="Arial"/>
                <w:iCs/>
                <w:lang w:val="en" w:eastAsia="ja-JP"/>
              </w:rPr>
              <w:t xml:space="preserve">Introduction to Open Contracting </w:t>
            </w:r>
          </w:p>
          <w:p w14:paraId="5C0DF921" w14:textId="2EB13E40" w:rsidR="00AD2D5A" w:rsidRDefault="00AD2D5A" w:rsidP="0066066F">
            <w:pPr>
              <w:rPr>
                <w:rFonts w:ascii="Arial Narrow" w:eastAsia="MS Mincho" w:hAnsi="Arial Narrow" w:cs="Arial"/>
                <w:iCs/>
                <w:lang w:eastAsia="ja-JP"/>
              </w:rPr>
            </w:pPr>
          </w:p>
          <w:p w14:paraId="60ADEF98" w14:textId="47605521" w:rsidR="00AD2D5A" w:rsidRDefault="00AD2D5A" w:rsidP="0066066F">
            <w:pPr>
              <w:rPr>
                <w:rFonts w:ascii="Arial Narrow" w:eastAsia="MS Mincho" w:hAnsi="Arial Narrow" w:cs="Arial"/>
                <w:iCs/>
                <w:lang w:eastAsia="ja-JP"/>
              </w:rPr>
            </w:pPr>
          </w:p>
          <w:p w14:paraId="55AEA376" w14:textId="27C1C2DB" w:rsidR="00AD2D5A" w:rsidRDefault="00AD2D5A" w:rsidP="0066066F">
            <w:pPr>
              <w:rPr>
                <w:rFonts w:ascii="Arial Narrow" w:eastAsia="MS Mincho" w:hAnsi="Arial Narrow" w:cs="Arial"/>
                <w:iCs/>
                <w:lang w:eastAsia="ja-JP"/>
              </w:rPr>
            </w:pPr>
          </w:p>
          <w:p w14:paraId="4F5D0EFE" w14:textId="40151265" w:rsidR="00AD2D5A" w:rsidRDefault="00AD2D5A" w:rsidP="0066066F">
            <w:pPr>
              <w:rPr>
                <w:rFonts w:ascii="Arial Narrow" w:eastAsia="MS Mincho" w:hAnsi="Arial Narrow" w:cs="Arial"/>
                <w:iCs/>
                <w:lang w:eastAsia="ja-JP"/>
              </w:rPr>
            </w:pPr>
          </w:p>
          <w:p w14:paraId="036F8AA8" w14:textId="6926F9F7" w:rsidR="00AD2D5A" w:rsidRDefault="00AD2D5A" w:rsidP="0066066F">
            <w:pPr>
              <w:rPr>
                <w:rFonts w:ascii="Arial Narrow" w:eastAsia="MS Mincho" w:hAnsi="Arial Narrow" w:cs="Arial"/>
                <w:iCs/>
                <w:lang w:eastAsia="ja-JP"/>
              </w:rPr>
            </w:pPr>
          </w:p>
          <w:p w14:paraId="175055A5" w14:textId="7FF25768" w:rsidR="00AD2D5A" w:rsidRDefault="00AD2D5A" w:rsidP="0066066F">
            <w:pPr>
              <w:rPr>
                <w:rFonts w:ascii="Arial Narrow" w:eastAsia="MS Mincho" w:hAnsi="Arial Narrow" w:cs="Arial"/>
                <w:iCs/>
                <w:lang w:eastAsia="ja-JP"/>
              </w:rPr>
            </w:pPr>
          </w:p>
          <w:p w14:paraId="0F102107" w14:textId="77777777" w:rsidR="00AD2D5A" w:rsidRPr="0066066F" w:rsidRDefault="00AD2D5A" w:rsidP="0066066F">
            <w:pPr>
              <w:rPr>
                <w:rFonts w:ascii="Arial Narrow" w:eastAsia="MS Mincho" w:hAnsi="Arial Narrow" w:cs="Arial"/>
                <w:iCs/>
                <w:lang w:eastAsia="ja-JP"/>
              </w:rPr>
            </w:pPr>
          </w:p>
          <w:p w14:paraId="17FD6748" w14:textId="737C5644" w:rsidR="00AD2D5A" w:rsidRPr="00B80D63" w:rsidRDefault="00AD2D5A" w:rsidP="006639C3">
            <w:pPr>
              <w:pStyle w:val="ListParagraph"/>
              <w:numPr>
                <w:ilvl w:val="0"/>
                <w:numId w:val="4"/>
              </w:numPr>
              <w:ind w:left="240" w:hanging="240"/>
              <w:rPr>
                <w:rFonts w:ascii="Arial Narrow" w:eastAsia="MS Mincho" w:hAnsi="Arial Narrow" w:cs="Arial"/>
                <w:iCs/>
                <w:lang w:eastAsia="ja-JP"/>
              </w:rPr>
            </w:pPr>
            <w:r w:rsidRPr="00B80D63">
              <w:rPr>
                <w:rFonts w:ascii="Arial Narrow" w:eastAsia="MS Mincho" w:hAnsi="Arial Narrow" w:cs="Arial"/>
                <w:iCs/>
                <w:lang w:eastAsia="ja-JP"/>
              </w:rPr>
              <w:t xml:space="preserve">Introduction to Open Data </w:t>
            </w:r>
          </w:p>
        </w:tc>
        <w:tc>
          <w:tcPr>
            <w:tcW w:w="2711" w:type="dxa"/>
          </w:tcPr>
          <w:p w14:paraId="1C130D08" w14:textId="21E7BE7B" w:rsidR="00AD2D5A" w:rsidRDefault="00AD2D5A" w:rsidP="00B80D63">
            <w:pPr>
              <w:pStyle w:val="ListParagraph"/>
              <w:ind w:left="226"/>
              <w:rPr>
                <w:rFonts w:ascii="Arial Narrow" w:hAnsi="Arial Narrow" w:cs="Arial"/>
              </w:rPr>
            </w:pPr>
          </w:p>
          <w:p w14:paraId="52832E9A" w14:textId="0D9FB373" w:rsidR="00AD2D5A" w:rsidRDefault="00AD2D5A" w:rsidP="00B80D63">
            <w:pPr>
              <w:pStyle w:val="ListParagraph"/>
              <w:ind w:left="226"/>
              <w:rPr>
                <w:rFonts w:ascii="Arial Narrow" w:hAnsi="Arial Narrow" w:cs="Arial"/>
              </w:rPr>
            </w:pPr>
          </w:p>
          <w:p w14:paraId="42B3ECAA" w14:textId="0B8AFDD8" w:rsidR="00AD2D5A" w:rsidRDefault="00AD2D5A" w:rsidP="00B80D63">
            <w:pPr>
              <w:pStyle w:val="ListParagraph"/>
              <w:ind w:left="226"/>
              <w:rPr>
                <w:rFonts w:ascii="Arial Narrow" w:hAnsi="Arial Narrow" w:cs="Arial"/>
              </w:rPr>
            </w:pPr>
          </w:p>
          <w:p w14:paraId="6E38F0E7" w14:textId="197EB8EB" w:rsidR="00AD2D5A" w:rsidRDefault="00AD2D5A" w:rsidP="00B80D63">
            <w:pPr>
              <w:pStyle w:val="ListParagraph"/>
              <w:ind w:left="226"/>
              <w:rPr>
                <w:rFonts w:ascii="Arial Narrow" w:hAnsi="Arial Narrow" w:cs="Arial"/>
              </w:rPr>
            </w:pPr>
          </w:p>
          <w:p w14:paraId="2D88D189" w14:textId="74DB3727" w:rsidR="00AD2D5A" w:rsidRDefault="00AD2D5A" w:rsidP="00B80D63">
            <w:pPr>
              <w:pStyle w:val="ListParagraph"/>
              <w:ind w:left="226"/>
              <w:rPr>
                <w:rFonts w:ascii="Arial Narrow" w:hAnsi="Arial Narrow" w:cs="Arial"/>
              </w:rPr>
            </w:pPr>
          </w:p>
          <w:p w14:paraId="18DFD0D3" w14:textId="5D5AF9A7" w:rsidR="00AD2D5A" w:rsidRDefault="00AD2D5A" w:rsidP="00B80D63">
            <w:pPr>
              <w:pStyle w:val="ListParagraph"/>
              <w:ind w:left="226"/>
              <w:rPr>
                <w:rFonts w:ascii="Arial Narrow" w:hAnsi="Arial Narrow" w:cs="Arial"/>
              </w:rPr>
            </w:pPr>
          </w:p>
          <w:p w14:paraId="0628750E" w14:textId="10335966" w:rsidR="00AD2D5A" w:rsidRDefault="00AD2D5A" w:rsidP="00B80D63">
            <w:pPr>
              <w:pStyle w:val="ListParagraph"/>
              <w:ind w:left="226"/>
              <w:rPr>
                <w:rFonts w:ascii="Arial Narrow" w:hAnsi="Arial Narrow" w:cs="Arial"/>
              </w:rPr>
            </w:pPr>
          </w:p>
          <w:p w14:paraId="1CF9501C" w14:textId="77777777" w:rsidR="00AD2D5A" w:rsidRDefault="00AD2D5A" w:rsidP="00B80D63">
            <w:pPr>
              <w:pStyle w:val="ListParagraph"/>
              <w:ind w:left="226"/>
              <w:rPr>
                <w:rFonts w:ascii="Arial Narrow" w:hAnsi="Arial Narrow" w:cs="Arial"/>
              </w:rPr>
            </w:pPr>
          </w:p>
          <w:p w14:paraId="226ACDEA" w14:textId="77777777" w:rsidR="00AD2D5A" w:rsidRDefault="00AD2D5A" w:rsidP="00B80D63">
            <w:pPr>
              <w:pStyle w:val="ListParagraph"/>
              <w:ind w:left="226"/>
              <w:rPr>
                <w:rFonts w:ascii="Arial Narrow" w:hAnsi="Arial Narrow" w:cs="Arial"/>
              </w:rPr>
            </w:pPr>
          </w:p>
          <w:p w14:paraId="7D7876E6" w14:textId="67120ACF" w:rsidR="00AD2D5A" w:rsidRPr="00B80D63" w:rsidRDefault="00AD2D5A" w:rsidP="00B80D63">
            <w:pPr>
              <w:pStyle w:val="ListParagraph"/>
              <w:numPr>
                <w:ilvl w:val="0"/>
                <w:numId w:val="2"/>
              </w:numPr>
              <w:ind w:left="226" w:hanging="225"/>
              <w:rPr>
                <w:rFonts w:ascii="Arial Narrow" w:hAnsi="Arial Narrow" w:cs="Arial"/>
              </w:rPr>
            </w:pPr>
            <w:r w:rsidRPr="00B80D63">
              <w:rPr>
                <w:rFonts w:ascii="Arial Narrow" w:hAnsi="Arial Narrow" w:cs="Arial"/>
              </w:rPr>
              <w:lastRenderedPageBreak/>
              <w:t>Introduce the con freedom of information</w:t>
            </w:r>
          </w:p>
          <w:p w14:paraId="11764C9E" w14:textId="24BED0E3" w:rsidR="00AD2D5A" w:rsidRPr="00B80D63" w:rsidRDefault="00AD2D5A" w:rsidP="00B80D63">
            <w:pPr>
              <w:pStyle w:val="ListParagraph"/>
              <w:numPr>
                <w:ilvl w:val="0"/>
                <w:numId w:val="2"/>
              </w:numPr>
              <w:ind w:left="226" w:hanging="225"/>
              <w:rPr>
                <w:rFonts w:ascii="Arial Narrow" w:hAnsi="Arial Narrow" w:cs="Arial"/>
              </w:rPr>
            </w:pPr>
            <w:r w:rsidRPr="00B80D63">
              <w:rPr>
                <w:rFonts w:ascii="Arial Narrow" w:hAnsi="Arial Narrow" w:cs="Arial"/>
              </w:rPr>
              <w:t xml:space="preserve"> Introduce FOI EO and other pending/current </w:t>
            </w:r>
            <w:r>
              <w:rPr>
                <w:rFonts w:ascii="Arial Narrow" w:hAnsi="Arial Narrow" w:cs="Arial"/>
              </w:rPr>
              <w:t>legislation</w:t>
            </w:r>
          </w:p>
          <w:p w14:paraId="677F2BDD" w14:textId="1C594074" w:rsidR="00AD2D5A" w:rsidRDefault="00AD2D5A" w:rsidP="00B80D63">
            <w:pPr>
              <w:pStyle w:val="ListParagraph"/>
              <w:numPr>
                <w:ilvl w:val="0"/>
                <w:numId w:val="2"/>
              </w:numPr>
              <w:ind w:left="226" w:hanging="225"/>
              <w:rPr>
                <w:rFonts w:ascii="Arial Narrow" w:hAnsi="Arial Narrow" w:cs="Arial"/>
              </w:rPr>
            </w:pPr>
            <w:r w:rsidRPr="00B80D63">
              <w:rPr>
                <w:rFonts w:ascii="Arial Narrow" w:hAnsi="Arial Narrow" w:cs="Arial"/>
              </w:rPr>
              <w:t xml:space="preserve"> Discuss how can participants advocate for FOI</w:t>
            </w:r>
          </w:p>
          <w:p w14:paraId="270A5192" w14:textId="698DA8AB" w:rsidR="00AD2D5A" w:rsidRDefault="00AD2D5A" w:rsidP="00E565B6">
            <w:pPr>
              <w:pStyle w:val="ListParagraph"/>
              <w:ind w:left="226"/>
              <w:rPr>
                <w:rFonts w:ascii="Arial Narrow" w:hAnsi="Arial Narrow" w:cs="Arial"/>
              </w:rPr>
            </w:pPr>
          </w:p>
          <w:p w14:paraId="7A8C9F07" w14:textId="5AF97C94" w:rsidR="00AD2D5A" w:rsidRDefault="00AD2D5A" w:rsidP="00E565B6">
            <w:pPr>
              <w:pStyle w:val="ListParagraph"/>
              <w:ind w:left="226"/>
              <w:rPr>
                <w:rFonts w:ascii="Arial Narrow" w:hAnsi="Arial Narrow" w:cs="Arial"/>
              </w:rPr>
            </w:pPr>
          </w:p>
          <w:p w14:paraId="302D1A20" w14:textId="4D5007BB" w:rsidR="00AD2D5A" w:rsidRDefault="00AD2D5A" w:rsidP="00E565B6">
            <w:pPr>
              <w:pStyle w:val="ListParagraph"/>
              <w:ind w:left="226"/>
              <w:rPr>
                <w:rFonts w:cs="Arial"/>
              </w:rPr>
            </w:pPr>
          </w:p>
          <w:p w14:paraId="12455D10" w14:textId="704BDC5A" w:rsidR="00AD2D5A" w:rsidRDefault="00AD2D5A" w:rsidP="00E565B6">
            <w:pPr>
              <w:pStyle w:val="ListParagraph"/>
              <w:ind w:left="226"/>
              <w:rPr>
                <w:rFonts w:ascii="Arial Narrow" w:hAnsi="Arial Narrow" w:cs="Arial"/>
              </w:rPr>
            </w:pPr>
          </w:p>
          <w:p w14:paraId="295167ED" w14:textId="3BDCAA3D" w:rsidR="00AD2D5A" w:rsidRDefault="00AD2D5A" w:rsidP="00E565B6">
            <w:pPr>
              <w:pStyle w:val="ListParagraph"/>
              <w:ind w:left="226"/>
              <w:rPr>
                <w:rFonts w:ascii="Arial Narrow" w:hAnsi="Arial Narrow" w:cs="Arial"/>
              </w:rPr>
            </w:pPr>
          </w:p>
          <w:p w14:paraId="1B7BB2F7" w14:textId="77777777" w:rsidR="00AD2D5A" w:rsidRDefault="00AD2D5A" w:rsidP="00E565B6">
            <w:pPr>
              <w:pStyle w:val="ListParagraph"/>
              <w:ind w:left="226"/>
              <w:rPr>
                <w:rFonts w:ascii="Arial Narrow" w:hAnsi="Arial Narrow" w:cs="Arial"/>
              </w:rPr>
            </w:pPr>
          </w:p>
          <w:p w14:paraId="248C6037" w14:textId="1C1F3728" w:rsidR="00AD2D5A" w:rsidRPr="0066066F" w:rsidRDefault="00AD2D5A" w:rsidP="0066066F">
            <w:pPr>
              <w:pStyle w:val="ListParagraph"/>
              <w:numPr>
                <w:ilvl w:val="0"/>
                <w:numId w:val="2"/>
              </w:numPr>
              <w:ind w:left="196" w:hanging="196"/>
              <w:rPr>
                <w:rFonts w:ascii="Arial Narrow" w:hAnsi="Arial Narrow" w:cs="Arial"/>
              </w:rPr>
            </w:pPr>
            <w:r w:rsidRPr="0066066F">
              <w:rPr>
                <w:rFonts w:ascii="Arial Narrow" w:hAnsi="Arial Narrow" w:cs="Arial"/>
              </w:rPr>
              <w:t xml:space="preserve"> Introduce the concept of open contracting</w:t>
            </w:r>
          </w:p>
          <w:p w14:paraId="275335C0" w14:textId="3E41D62D" w:rsidR="00AD2D5A" w:rsidRDefault="00AD2D5A" w:rsidP="0066066F">
            <w:pPr>
              <w:pStyle w:val="ListParagraph"/>
              <w:numPr>
                <w:ilvl w:val="0"/>
                <w:numId w:val="2"/>
              </w:numPr>
              <w:ind w:left="196" w:hanging="196"/>
              <w:rPr>
                <w:rFonts w:ascii="Arial Narrow" w:hAnsi="Arial Narrow" w:cs="Arial"/>
              </w:rPr>
            </w:pPr>
            <w:r w:rsidRPr="0066066F">
              <w:rPr>
                <w:rFonts w:ascii="Arial Narrow" w:hAnsi="Arial Narrow" w:cs="Arial"/>
              </w:rPr>
              <w:t>Discuss how participants get involved in public procurement and ensure transparency and accountability in public contracting</w:t>
            </w:r>
          </w:p>
          <w:p w14:paraId="7EC24480" w14:textId="77777777" w:rsidR="00AD2D5A" w:rsidRDefault="00AD2D5A" w:rsidP="0066066F">
            <w:pPr>
              <w:pStyle w:val="ListParagraph"/>
              <w:ind w:left="196"/>
              <w:rPr>
                <w:rFonts w:ascii="Arial Narrow" w:hAnsi="Arial Narrow" w:cs="Arial"/>
              </w:rPr>
            </w:pPr>
          </w:p>
          <w:p w14:paraId="3129DAB3" w14:textId="77777777" w:rsidR="00AD2D5A" w:rsidRPr="0066066F" w:rsidRDefault="00AD2D5A" w:rsidP="0066066F">
            <w:pPr>
              <w:pStyle w:val="ListParagraph"/>
              <w:numPr>
                <w:ilvl w:val="0"/>
                <w:numId w:val="2"/>
              </w:numPr>
              <w:ind w:left="181" w:hanging="181"/>
              <w:rPr>
                <w:rFonts w:ascii="Arial Narrow" w:hAnsi="Arial Narrow" w:cs="Arial"/>
              </w:rPr>
            </w:pPr>
            <w:r w:rsidRPr="0066066F">
              <w:rPr>
                <w:rFonts w:ascii="Arial Narrow" w:hAnsi="Arial Narrow" w:cs="Arial"/>
              </w:rPr>
              <w:t>Introduce participants to the concept of open data</w:t>
            </w:r>
          </w:p>
          <w:p w14:paraId="7A6F9D89" w14:textId="7B1D78F3" w:rsidR="00AD2D5A" w:rsidRPr="00B80D63" w:rsidRDefault="00AD2D5A" w:rsidP="0066066F">
            <w:pPr>
              <w:pStyle w:val="ListParagraph"/>
              <w:numPr>
                <w:ilvl w:val="0"/>
                <w:numId w:val="2"/>
              </w:numPr>
              <w:ind w:left="181" w:hanging="181"/>
              <w:rPr>
                <w:rFonts w:ascii="Arial Narrow" w:hAnsi="Arial Narrow" w:cs="Arial"/>
              </w:rPr>
            </w:pPr>
            <w:r w:rsidRPr="0066066F">
              <w:rPr>
                <w:rFonts w:ascii="Arial Narrow" w:hAnsi="Arial Narrow" w:cs="Arial"/>
              </w:rPr>
              <w:t>Discuss how participants can advocate for open data</w:t>
            </w:r>
          </w:p>
        </w:tc>
        <w:tc>
          <w:tcPr>
            <w:tcW w:w="2711" w:type="dxa"/>
          </w:tcPr>
          <w:p w14:paraId="36C22BD2" w14:textId="77777777" w:rsidR="00AD2D5A" w:rsidRDefault="00AD2D5A" w:rsidP="006639C3">
            <w:pPr>
              <w:pStyle w:val="ListParagraph"/>
              <w:numPr>
                <w:ilvl w:val="0"/>
                <w:numId w:val="2"/>
              </w:numPr>
              <w:ind w:left="181" w:hanging="181"/>
              <w:rPr>
                <w:rFonts w:ascii="Arial Narrow" w:hAnsi="Arial Narrow" w:cs="Arial"/>
              </w:rPr>
            </w:pPr>
            <w:r w:rsidRPr="0066066F">
              <w:rPr>
                <w:rFonts w:ascii="Arial Narrow" w:hAnsi="Arial Narrow" w:cs="Arial"/>
              </w:rPr>
              <w:lastRenderedPageBreak/>
              <w:t>At least three issue-based activations tied to need for better access to government information facilitated.</w:t>
            </w:r>
          </w:p>
          <w:p w14:paraId="6F70064D" w14:textId="51AF17C8" w:rsidR="00AD2D5A" w:rsidRPr="00B80D63" w:rsidRDefault="00AD2D5A" w:rsidP="006639C3">
            <w:pPr>
              <w:pStyle w:val="ListParagraph"/>
              <w:numPr>
                <w:ilvl w:val="0"/>
                <w:numId w:val="2"/>
              </w:numPr>
              <w:ind w:left="181" w:hanging="181"/>
              <w:rPr>
                <w:rFonts w:ascii="Arial Narrow" w:hAnsi="Arial Narrow" w:cs="Arial"/>
              </w:rPr>
            </w:pPr>
            <w:r w:rsidRPr="0066066F">
              <w:rPr>
                <w:rFonts w:ascii="Arial Narrow" w:hAnsi="Arial Narrow" w:cs="Arial"/>
              </w:rPr>
              <w:t>The issues to be focused here will be based on a shortlist created during the co-creation sessions.</w:t>
            </w:r>
          </w:p>
        </w:tc>
        <w:tc>
          <w:tcPr>
            <w:tcW w:w="2340" w:type="dxa"/>
            <w:vMerge w:val="restart"/>
          </w:tcPr>
          <w:p w14:paraId="3410B14D" w14:textId="77777777" w:rsidR="00AD2D5A" w:rsidRPr="00B80D63" w:rsidRDefault="00AD2D5A" w:rsidP="00BB1CE8">
            <w:pPr>
              <w:jc w:val="center"/>
              <w:rPr>
                <w:rFonts w:ascii="Arial Narrow" w:hAnsi="Arial Narrow" w:cs="Arial"/>
              </w:rPr>
            </w:pPr>
          </w:p>
          <w:p w14:paraId="53627A2B" w14:textId="77777777" w:rsidR="00AD2D5A" w:rsidRPr="00B80D63" w:rsidRDefault="00AD2D5A" w:rsidP="00BB1CE8">
            <w:pPr>
              <w:jc w:val="center"/>
              <w:rPr>
                <w:rFonts w:ascii="Arial Narrow" w:hAnsi="Arial Narrow" w:cs="Arial"/>
              </w:rPr>
            </w:pPr>
          </w:p>
          <w:p w14:paraId="7F1F9B20" w14:textId="77777777" w:rsidR="00AD2D5A" w:rsidRPr="00B80D63" w:rsidRDefault="00AD2D5A" w:rsidP="00BB1CE8">
            <w:pPr>
              <w:jc w:val="center"/>
              <w:rPr>
                <w:rFonts w:ascii="Arial Narrow" w:hAnsi="Arial Narrow" w:cs="Arial"/>
              </w:rPr>
            </w:pPr>
          </w:p>
          <w:p w14:paraId="5CB4E367" w14:textId="77777777" w:rsidR="00AD2D5A" w:rsidRPr="00B80D63" w:rsidRDefault="00AD2D5A" w:rsidP="00BB1CE8">
            <w:pPr>
              <w:jc w:val="center"/>
              <w:rPr>
                <w:rFonts w:ascii="Arial Narrow" w:hAnsi="Arial Narrow" w:cs="Arial"/>
              </w:rPr>
            </w:pPr>
          </w:p>
          <w:p w14:paraId="5B8B21BB" w14:textId="77777777" w:rsidR="00AD2D5A" w:rsidRPr="00B80D63" w:rsidRDefault="00AD2D5A" w:rsidP="00BB1CE8">
            <w:pPr>
              <w:jc w:val="center"/>
              <w:rPr>
                <w:rFonts w:ascii="Arial Narrow" w:hAnsi="Arial Narrow" w:cs="Arial"/>
              </w:rPr>
            </w:pPr>
          </w:p>
          <w:p w14:paraId="4346CC1E" w14:textId="2383028A" w:rsidR="00AD2D5A" w:rsidRDefault="00AD2D5A" w:rsidP="00BB1CE8">
            <w:pPr>
              <w:jc w:val="center"/>
              <w:rPr>
                <w:rFonts w:ascii="Arial Narrow" w:hAnsi="Arial Narrow" w:cs="Arial"/>
              </w:rPr>
            </w:pPr>
          </w:p>
          <w:p w14:paraId="74051CBB" w14:textId="032C1F68" w:rsidR="00AD2D5A" w:rsidRDefault="00AD2D5A" w:rsidP="00BB1CE8">
            <w:pPr>
              <w:jc w:val="center"/>
              <w:rPr>
                <w:rFonts w:ascii="Arial Narrow" w:hAnsi="Arial Narrow" w:cs="Arial"/>
              </w:rPr>
            </w:pPr>
          </w:p>
          <w:p w14:paraId="4EBD9ACB" w14:textId="77777777" w:rsidR="00AD2D5A" w:rsidRPr="00B80D63" w:rsidRDefault="00AD2D5A" w:rsidP="00BB1CE8">
            <w:pPr>
              <w:jc w:val="center"/>
              <w:rPr>
                <w:rFonts w:ascii="Arial Narrow" w:hAnsi="Arial Narrow" w:cs="Arial"/>
              </w:rPr>
            </w:pPr>
          </w:p>
          <w:p w14:paraId="4BD2A9B3" w14:textId="77777777" w:rsidR="00AD2D5A" w:rsidRPr="00B80D63" w:rsidRDefault="00AD2D5A" w:rsidP="00BB1CE8">
            <w:pPr>
              <w:jc w:val="center"/>
              <w:rPr>
                <w:rFonts w:ascii="Arial Narrow" w:hAnsi="Arial Narrow" w:cs="Arial"/>
              </w:rPr>
            </w:pPr>
          </w:p>
          <w:p w14:paraId="2731DCE7" w14:textId="77777777" w:rsidR="00AD2D5A" w:rsidRPr="00B80D63" w:rsidRDefault="00AD2D5A" w:rsidP="00BB1CE8">
            <w:pPr>
              <w:jc w:val="center"/>
              <w:rPr>
                <w:rFonts w:ascii="Arial Narrow" w:hAnsi="Arial Narrow" w:cs="Arial"/>
              </w:rPr>
            </w:pPr>
            <w:r w:rsidRPr="00B80D63">
              <w:rPr>
                <w:rFonts w:ascii="Arial Narrow" w:hAnsi="Arial Narrow" w:cs="Arial"/>
              </w:rPr>
              <w:lastRenderedPageBreak/>
              <w:t>November 26, 2022</w:t>
            </w:r>
          </w:p>
          <w:p w14:paraId="3C09502C" w14:textId="77777777" w:rsidR="00AD2D5A" w:rsidRPr="00B80D63" w:rsidRDefault="00AD2D5A" w:rsidP="00BB1CE8">
            <w:pPr>
              <w:jc w:val="center"/>
              <w:rPr>
                <w:rFonts w:ascii="Arial Narrow" w:hAnsi="Arial Narrow" w:cs="Arial"/>
                <w:lang w:val="en"/>
              </w:rPr>
            </w:pPr>
          </w:p>
          <w:p w14:paraId="07904B42" w14:textId="77777777" w:rsidR="00AD2D5A" w:rsidRPr="00B80D63" w:rsidRDefault="00AD2D5A" w:rsidP="00BB1CE8">
            <w:pPr>
              <w:jc w:val="center"/>
              <w:rPr>
                <w:rFonts w:ascii="Arial Narrow" w:hAnsi="Arial Narrow" w:cs="Arial"/>
                <w:lang w:val="en"/>
              </w:rPr>
            </w:pPr>
          </w:p>
          <w:p w14:paraId="3AF39FF7" w14:textId="284EB034" w:rsidR="00AD2D5A" w:rsidRDefault="00AD2D5A" w:rsidP="00BB1CE8">
            <w:pPr>
              <w:jc w:val="center"/>
              <w:rPr>
                <w:rFonts w:ascii="Arial Narrow" w:hAnsi="Arial Narrow" w:cs="Arial"/>
                <w:lang w:val="en"/>
              </w:rPr>
            </w:pPr>
          </w:p>
          <w:p w14:paraId="6DCA9015" w14:textId="0F0663A0" w:rsidR="00AD2D5A" w:rsidRDefault="00AD2D5A" w:rsidP="00BB1CE8">
            <w:pPr>
              <w:jc w:val="center"/>
              <w:rPr>
                <w:rFonts w:ascii="Arial Narrow" w:hAnsi="Arial Narrow" w:cs="Arial"/>
                <w:lang w:val="en"/>
              </w:rPr>
            </w:pPr>
          </w:p>
          <w:p w14:paraId="0328BD7B" w14:textId="4CF9CEAE" w:rsidR="00AD2D5A" w:rsidRDefault="00AD2D5A" w:rsidP="00BB1CE8">
            <w:pPr>
              <w:jc w:val="center"/>
              <w:rPr>
                <w:rFonts w:ascii="Arial Narrow" w:hAnsi="Arial Narrow" w:cs="Arial"/>
                <w:lang w:val="en"/>
              </w:rPr>
            </w:pPr>
          </w:p>
          <w:p w14:paraId="267ACF7E" w14:textId="5076DCEE" w:rsidR="00AD2D5A" w:rsidRDefault="00AD2D5A" w:rsidP="00BB1CE8">
            <w:pPr>
              <w:jc w:val="center"/>
              <w:rPr>
                <w:rFonts w:ascii="Arial Narrow" w:hAnsi="Arial Narrow" w:cs="Arial"/>
                <w:lang w:val="en"/>
              </w:rPr>
            </w:pPr>
          </w:p>
          <w:p w14:paraId="7B066D3A" w14:textId="73656CBC" w:rsidR="00AD2D5A" w:rsidRDefault="00AD2D5A" w:rsidP="00BB1CE8">
            <w:pPr>
              <w:jc w:val="center"/>
              <w:rPr>
                <w:rFonts w:ascii="Arial Narrow" w:hAnsi="Arial Narrow" w:cs="Arial"/>
                <w:lang w:val="en"/>
              </w:rPr>
            </w:pPr>
          </w:p>
          <w:p w14:paraId="150958C4" w14:textId="7FBDD9DB" w:rsidR="00AD2D5A" w:rsidRDefault="00AD2D5A" w:rsidP="00BB1CE8">
            <w:pPr>
              <w:jc w:val="center"/>
              <w:rPr>
                <w:rFonts w:ascii="Arial Narrow" w:hAnsi="Arial Narrow" w:cs="Arial"/>
                <w:lang w:val="en"/>
              </w:rPr>
            </w:pPr>
          </w:p>
          <w:p w14:paraId="315BB2C0" w14:textId="304EBC33" w:rsidR="00AD2D5A" w:rsidRDefault="00AD2D5A" w:rsidP="00BB1CE8">
            <w:pPr>
              <w:jc w:val="center"/>
              <w:rPr>
                <w:rFonts w:ascii="Arial Narrow" w:hAnsi="Arial Narrow" w:cs="Arial"/>
                <w:lang w:val="en"/>
              </w:rPr>
            </w:pPr>
          </w:p>
          <w:p w14:paraId="5796C366" w14:textId="4DD2F5D9" w:rsidR="00AD2D5A" w:rsidRDefault="00AD2D5A" w:rsidP="00BB1CE8">
            <w:pPr>
              <w:jc w:val="center"/>
              <w:rPr>
                <w:rFonts w:cs="Arial"/>
                <w:lang w:val="en"/>
              </w:rPr>
            </w:pPr>
          </w:p>
          <w:p w14:paraId="312E5ED9" w14:textId="749A3983" w:rsidR="00AD2D5A" w:rsidRDefault="00AD2D5A" w:rsidP="00BB1CE8">
            <w:pPr>
              <w:jc w:val="center"/>
              <w:rPr>
                <w:rFonts w:ascii="Arial Narrow" w:hAnsi="Arial Narrow" w:cs="Arial"/>
                <w:lang w:val="en"/>
              </w:rPr>
            </w:pPr>
          </w:p>
          <w:p w14:paraId="5B9D5930" w14:textId="77777777" w:rsidR="00AD2D5A" w:rsidRDefault="00AD2D5A" w:rsidP="00BB1CE8">
            <w:pPr>
              <w:jc w:val="center"/>
              <w:rPr>
                <w:rFonts w:ascii="Arial Narrow" w:hAnsi="Arial Narrow" w:cs="Arial"/>
                <w:lang w:val="en"/>
              </w:rPr>
            </w:pPr>
          </w:p>
          <w:p w14:paraId="2C37B5F2" w14:textId="77777777" w:rsidR="00AD2D5A" w:rsidRDefault="00AD2D5A" w:rsidP="00BB1CE8">
            <w:pPr>
              <w:jc w:val="center"/>
              <w:rPr>
                <w:rFonts w:ascii="Arial Narrow" w:hAnsi="Arial Narrow" w:cs="Arial"/>
                <w:lang w:val="en"/>
              </w:rPr>
            </w:pPr>
          </w:p>
          <w:p w14:paraId="3D8D00D4" w14:textId="6632F481" w:rsidR="00AD2D5A" w:rsidRPr="00B80D63" w:rsidRDefault="00AD2D5A" w:rsidP="00BB1CE8">
            <w:pPr>
              <w:jc w:val="center"/>
              <w:rPr>
                <w:rFonts w:ascii="Arial Narrow" w:eastAsia="MS Mincho" w:hAnsi="Arial Narrow" w:cs="Arial"/>
                <w:iCs/>
                <w:lang w:eastAsia="ja-JP"/>
              </w:rPr>
            </w:pPr>
            <w:r>
              <w:rPr>
                <w:rFonts w:ascii="Arial Narrow" w:hAnsi="Arial Narrow" w:cs="Arial"/>
                <w:iCs/>
                <w:lang w:val="en"/>
              </w:rPr>
              <w:t>February 11, 2023</w:t>
            </w:r>
          </w:p>
          <w:p w14:paraId="050AF191" w14:textId="77777777" w:rsidR="00AD2D5A" w:rsidRPr="00B80D63" w:rsidRDefault="00AD2D5A" w:rsidP="00BB1CE8">
            <w:pPr>
              <w:jc w:val="center"/>
              <w:rPr>
                <w:rFonts w:ascii="Arial Narrow" w:eastAsia="MS Mincho" w:hAnsi="Arial Narrow" w:cs="Arial"/>
                <w:iCs/>
                <w:lang w:eastAsia="ja-JP"/>
              </w:rPr>
            </w:pPr>
          </w:p>
          <w:p w14:paraId="6B16D726" w14:textId="77777777" w:rsidR="00AD2D5A" w:rsidRDefault="00AD2D5A" w:rsidP="00BB1CE8">
            <w:pPr>
              <w:jc w:val="center"/>
              <w:rPr>
                <w:rFonts w:ascii="Arial Narrow" w:eastAsia="MS Mincho" w:hAnsi="Arial Narrow" w:cs="Arial"/>
                <w:iCs/>
                <w:lang w:eastAsia="ja-JP"/>
              </w:rPr>
            </w:pPr>
          </w:p>
          <w:p w14:paraId="116F1D2B" w14:textId="77777777" w:rsidR="00AD2D5A" w:rsidRDefault="00AD2D5A" w:rsidP="00BB1CE8">
            <w:pPr>
              <w:jc w:val="center"/>
              <w:rPr>
                <w:rFonts w:ascii="Arial Narrow" w:eastAsia="MS Mincho" w:hAnsi="Arial Narrow" w:cs="Arial"/>
                <w:iCs/>
                <w:lang w:eastAsia="ja-JP"/>
              </w:rPr>
            </w:pPr>
          </w:p>
          <w:p w14:paraId="23916D9C" w14:textId="77777777" w:rsidR="00AD2D5A" w:rsidRDefault="00AD2D5A" w:rsidP="00BB1CE8">
            <w:pPr>
              <w:jc w:val="center"/>
              <w:rPr>
                <w:rFonts w:ascii="Arial Narrow" w:eastAsia="MS Mincho" w:hAnsi="Arial Narrow" w:cs="Arial"/>
                <w:iCs/>
                <w:lang w:eastAsia="ja-JP"/>
              </w:rPr>
            </w:pPr>
          </w:p>
          <w:p w14:paraId="73BB6F36" w14:textId="77777777" w:rsidR="00AD2D5A" w:rsidRDefault="00AD2D5A" w:rsidP="00BB1CE8">
            <w:pPr>
              <w:jc w:val="center"/>
              <w:rPr>
                <w:rFonts w:ascii="Arial Narrow" w:eastAsia="MS Mincho" w:hAnsi="Arial Narrow" w:cs="Arial"/>
                <w:iCs/>
                <w:lang w:eastAsia="ja-JP"/>
              </w:rPr>
            </w:pPr>
          </w:p>
          <w:p w14:paraId="1FDBF463" w14:textId="77777777" w:rsidR="00AD2D5A" w:rsidRDefault="00AD2D5A" w:rsidP="00BB1CE8">
            <w:pPr>
              <w:jc w:val="center"/>
              <w:rPr>
                <w:rFonts w:ascii="Arial Narrow" w:eastAsia="MS Mincho" w:hAnsi="Arial Narrow" w:cs="Arial"/>
                <w:iCs/>
                <w:lang w:eastAsia="ja-JP"/>
              </w:rPr>
            </w:pPr>
          </w:p>
          <w:p w14:paraId="7FE6AE2E" w14:textId="77777777" w:rsidR="00AD2D5A" w:rsidRDefault="00AD2D5A" w:rsidP="00BB1CE8">
            <w:pPr>
              <w:jc w:val="center"/>
              <w:rPr>
                <w:rFonts w:ascii="Arial Narrow" w:eastAsia="MS Mincho" w:hAnsi="Arial Narrow" w:cs="Arial"/>
                <w:iCs/>
                <w:lang w:eastAsia="ja-JP"/>
              </w:rPr>
            </w:pPr>
          </w:p>
          <w:p w14:paraId="2576203C" w14:textId="77777777" w:rsidR="00AD2D5A" w:rsidRPr="00B80D63" w:rsidRDefault="00AD2D5A" w:rsidP="00BB1CE8">
            <w:pPr>
              <w:jc w:val="center"/>
              <w:rPr>
                <w:rFonts w:ascii="Arial Narrow" w:hAnsi="Arial Narrow" w:cs="Arial"/>
              </w:rPr>
            </w:pPr>
          </w:p>
          <w:p w14:paraId="3FBF76E3" w14:textId="77777777" w:rsidR="00AD2D5A" w:rsidRDefault="00AD2D5A" w:rsidP="00BB1CE8">
            <w:pPr>
              <w:jc w:val="center"/>
              <w:rPr>
                <w:rFonts w:ascii="Arial Narrow" w:hAnsi="Arial Narrow" w:cs="Arial"/>
              </w:rPr>
            </w:pPr>
          </w:p>
          <w:p w14:paraId="37AEAD50" w14:textId="01502401" w:rsidR="00AD2D5A" w:rsidRPr="00B80D63" w:rsidRDefault="00AD2D5A" w:rsidP="00BB1CE8">
            <w:pPr>
              <w:jc w:val="center"/>
              <w:rPr>
                <w:rFonts w:ascii="Arial Narrow" w:eastAsia="Arial" w:hAnsi="Arial Narrow" w:cs="Arial"/>
                <w:lang w:val="en" w:eastAsia="en-PH"/>
              </w:rPr>
            </w:pPr>
          </w:p>
        </w:tc>
        <w:tc>
          <w:tcPr>
            <w:tcW w:w="1923" w:type="dxa"/>
            <w:vMerge w:val="restart"/>
          </w:tcPr>
          <w:p w14:paraId="19143C5E" w14:textId="77777777" w:rsidR="00AD2D5A" w:rsidRPr="00B80D63" w:rsidRDefault="00AD2D5A" w:rsidP="00BB1CE8">
            <w:pPr>
              <w:jc w:val="center"/>
              <w:rPr>
                <w:rFonts w:ascii="Arial Narrow" w:hAnsi="Arial Narrow" w:cs="Arial"/>
              </w:rPr>
            </w:pPr>
          </w:p>
          <w:p w14:paraId="558B4E46" w14:textId="77777777" w:rsidR="00AD2D5A" w:rsidRPr="00B80D63" w:rsidRDefault="00AD2D5A" w:rsidP="00BB1CE8">
            <w:pPr>
              <w:jc w:val="center"/>
              <w:rPr>
                <w:rFonts w:ascii="Arial Narrow" w:hAnsi="Arial Narrow" w:cs="Arial"/>
              </w:rPr>
            </w:pPr>
          </w:p>
          <w:p w14:paraId="221B1795" w14:textId="77777777" w:rsidR="00AD2D5A" w:rsidRPr="00B80D63" w:rsidRDefault="00AD2D5A" w:rsidP="00BB1CE8">
            <w:pPr>
              <w:jc w:val="center"/>
              <w:rPr>
                <w:rFonts w:ascii="Arial Narrow" w:hAnsi="Arial Narrow" w:cs="Arial"/>
              </w:rPr>
            </w:pPr>
          </w:p>
          <w:p w14:paraId="19F9A80D" w14:textId="77777777" w:rsidR="00AD2D5A" w:rsidRPr="00B80D63" w:rsidRDefault="00AD2D5A" w:rsidP="00BB1CE8">
            <w:pPr>
              <w:jc w:val="center"/>
              <w:rPr>
                <w:rFonts w:ascii="Arial Narrow" w:hAnsi="Arial Narrow" w:cs="Arial"/>
              </w:rPr>
            </w:pPr>
          </w:p>
          <w:p w14:paraId="2E283D62" w14:textId="77777777" w:rsidR="00AD2D5A" w:rsidRPr="00B80D63" w:rsidRDefault="00AD2D5A" w:rsidP="00BB1CE8">
            <w:pPr>
              <w:jc w:val="center"/>
              <w:rPr>
                <w:rFonts w:ascii="Arial Narrow" w:hAnsi="Arial Narrow" w:cs="Arial"/>
              </w:rPr>
            </w:pPr>
          </w:p>
          <w:p w14:paraId="00AAE400" w14:textId="5EB62834" w:rsidR="00AD2D5A" w:rsidRDefault="00AD2D5A" w:rsidP="00BB1CE8">
            <w:pPr>
              <w:jc w:val="center"/>
              <w:rPr>
                <w:rFonts w:ascii="Arial Narrow" w:hAnsi="Arial Narrow" w:cs="Arial"/>
              </w:rPr>
            </w:pPr>
          </w:p>
          <w:p w14:paraId="0D313EF1" w14:textId="3548542E" w:rsidR="00AD2D5A" w:rsidRDefault="00AD2D5A" w:rsidP="00BB1CE8">
            <w:pPr>
              <w:jc w:val="center"/>
              <w:rPr>
                <w:rFonts w:ascii="Arial Narrow" w:hAnsi="Arial Narrow" w:cs="Arial"/>
              </w:rPr>
            </w:pPr>
          </w:p>
          <w:p w14:paraId="32D23E21" w14:textId="77777777" w:rsidR="00AD2D5A" w:rsidRPr="00B80D63" w:rsidRDefault="00AD2D5A" w:rsidP="00BB1CE8">
            <w:pPr>
              <w:jc w:val="center"/>
              <w:rPr>
                <w:rFonts w:ascii="Arial Narrow" w:hAnsi="Arial Narrow" w:cs="Arial"/>
              </w:rPr>
            </w:pPr>
          </w:p>
          <w:p w14:paraId="201F4A5B" w14:textId="77777777" w:rsidR="00AD2D5A" w:rsidRPr="00B80D63" w:rsidRDefault="00AD2D5A" w:rsidP="00BB1CE8">
            <w:pPr>
              <w:jc w:val="center"/>
              <w:rPr>
                <w:rFonts w:ascii="Arial Narrow" w:hAnsi="Arial Narrow" w:cs="Arial"/>
              </w:rPr>
            </w:pPr>
          </w:p>
          <w:p w14:paraId="2CEB24ED" w14:textId="77777777" w:rsidR="00AD2D5A" w:rsidRPr="00B80D63" w:rsidRDefault="00AD2D5A" w:rsidP="00AD2D5A">
            <w:pPr>
              <w:rPr>
                <w:rFonts w:ascii="Arial Narrow" w:hAnsi="Arial Narrow" w:cs="Arial"/>
              </w:rPr>
            </w:pPr>
            <w:r w:rsidRPr="00B80D63">
              <w:rPr>
                <w:rFonts w:ascii="Arial Narrow" w:hAnsi="Arial Narrow" w:cs="Arial"/>
              </w:rPr>
              <w:lastRenderedPageBreak/>
              <w:t>November 26, 2022</w:t>
            </w:r>
          </w:p>
          <w:p w14:paraId="5FC483E6" w14:textId="77777777" w:rsidR="00AD2D5A" w:rsidRPr="00B80D63" w:rsidRDefault="00AD2D5A" w:rsidP="00BB1CE8">
            <w:pPr>
              <w:jc w:val="center"/>
              <w:rPr>
                <w:rFonts w:ascii="Arial Narrow" w:eastAsia="Arial" w:hAnsi="Arial Narrow" w:cs="Arial"/>
                <w:lang w:eastAsia="en-PH"/>
              </w:rPr>
            </w:pPr>
          </w:p>
          <w:p w14:paraId="26C94C60" w14:textId="77777777" w:rsidR="00AD2D5A" w:rsidRPr="00B80D63" w:rsidRDefault="00AD2D5A" w:rsidP="00BB1CE8">
            <w:pPr>
              <w:jc w:val="center"/>
              <w:rPr>
                <w:rFonts w:ascii="Arial Narrow" w:eastAsia="Arial" w:hAnsi="Arial Narrow" w:cs="Arial"/>
                <w:iCs/>
                <w:lang w:val="en" w:eastAsia="en-PH"/>
              </w:rPr>
            </w:pPr>
          </w:p>
          <w:p w14:paraId="4029E3AD" w14:textId="77777777" w:rsidR="00AD2D5A" w:rsidRPr="00B80D63" w:rsidRDefault="00AD2D5A" w:rsidP="00BB1CE8">
            <w:pPr>
              <w:jc w:val="center"/>
              <w:rPr>
                <w:rFonts w:ascii="Arial Narrow" w:eastAsia="Arial" w:hAnsi="Arial Narrow" w:cs="Arial"/>
                <w:iCs/>
                <w:lang w:val="en" w:eastAsia="en-PH"/>
              </w:rPr>
            </w:pPr>
          </w:p>
          <w:p w14:paraId="6E68E452" w14:textId="77777777" w:rsidR="00AD2D5A" w:rsidRDefault="00AD2D5A" w:rsidP="00BB1CE8">
            <w:pPr>
              <w:jc w:val="center"/>
              <w:rPr>
                <w:rFonts w:ascii="Arial Narrow" w:eastAsia="Arial" w:hAnsi="Arial Narrow" w:cs="Arial"/>
                <w:iCs/>
                <w:lang w:val="en" w:eastAsia="en-PH"/>
              </w:rPr>
            </w:pPr>
          </w:p>
          <w:p w14:paraId="6F01A0F3" w14:textId="77777777" w:rsidR="00AD2D5A" w:rsidRDefault="00AD2D5A" w:rsidP="00BB1CE8">
            <w:pPr>
              <w:jc w:val="center"/>
              <w:rPr>
                <w:rFonts w:ascii="Arial Narrow" w:eastAsia="Arial" w:hAnsi="Arial Narrow" w:cs="Arial"/>
                <w:iCs/>
                <w:lang w:val="en" w:eastAsia="en-PH"/>
              </w:rPr>
            </w:pPr>
          </w:p>
          <w:p w14:paraId="0A5E233A" w14:textId="229F2368" w:rsidR="00AD2D5A" w:rsidRDefault="00AD2D5A" w:rsidP="00BB1CE8">
            <w:pPr>
              <w:jc w:val="center"/>
              <w:rPr>
                <w:rFonts w:ascii="Arial Narrow" w:eastAsia="Arial" w:hAnsi="Arial Narrow" w:cs="Arial"/>
                <w:iCs/>
                <w:lang w:val="en" w:eastAsia="en-PH"/>
              </w:rPr>
            </w:pPr>
          </w:p>
          <w:p w14:paraId="4E1E1C34" w14:textId="25E543E5" w:rsidR="00AD2D5A" w:rsidRDefault="00AD2D5A" w:rsidP="00BB1CE8">
            <w:pPr>
              <w:jc w:val="center"/>
              <w:rPr>
                <w:rFonts w:ascii="Arial Narrow" w:eastAsia="Arial" w:hAnsi="Arial Narrow" w:cs="Arial"/>
                <w:iCs/>
                <w:lang w:val="en" w:eastAsia="en-PH"/>
              </w:rPr>
            </w:pPr>
          </w:p>
          <w:p w14:paraId="676A815B" w14:textId="7BF15FBD" w:rsidR="00AD2D5A" w:rsidRDefault="00AD2D5A" w:rsidP="00BB1CE8">
            <w:pPr>
              <w:jc w:val="center"/>
              <w:rPr>
                <w:rFonts w:eastAsia="Arial" w:cs="Arial"/>
                <w:iCs/>
                <w:lang w:val="en" w:eastAsia="en-PH"/>
              </w:rPr>
            </w:pPr>
          </w:p>
          <w:p w14:paraId="75F2D423" w14:textId="7FC133EE" w:rsidR="00AD2D5A" w:rsidRDefault="00AD2D5A" w:rsidP="00BB1CE8">
            <w:pPr>
              <w:jc w:val="center"/>
              <w:rPr>
                <w:rFonts w:eastAsia="Arial" w:cs="Arial"/>
                <w:iCs/>
                <w:lang w:val="en" w:eastAsia="en-PH"/>
              </w:rPr>
            </w:pPr>
          </w:p>
          <w:p w14:paraId="31F21CFC" w14:textId="3E73775B" w:rsidR="00AD2D5A" w:rsidRDefault="00AD2D5A" w:rsidP="00BB1CE8">
            <w:pPr>
              <w:jc w:val="center"/>
              <w:rPr>
                <w:rFonts w:ascii="Arial Narrow" w:eastAsia="Arial" w:hAnsi="Arial Narrow" w:cs="Arial"/>
                <w:iCs/>
                <w:lang w:val="en" w:eastAsia="en-PH"/>
              </w:rPr>
            </w:pPr>
          </w:p>
          <w:p w14:paraId="6EB6ADA1" w14:textId="77777777" w:rsidR="00AD2D5A" w:rsidRDefault="00AD2D5A" w:rsidP="00BB1CE8">
            <w:pPr>
              <w:jc w:val="center"/>
              <w:rPr>
                <w:rFonts w:ascii="Arial Narrow" w:eastAsia="Arial" w:hAnsi="Arial Narrow" w:cs="Arial"/>
                <w:iCs/>
                <w:lang w:val="en" w:eastAsia="en-PH"/>
              </w:rPr>
            </w:pPr>
          </w:p>
          <w:p w14:paraId="628A987B" w14:textId="5983626E" w:rsidR="00AD2D5A" w:rsidRDefault="00AD2D5A" w:rsidP="00BB1CE8">
            <w:pPr>
              <w:jc w:val="center"/>
              <w:rPr>
                <w:rFonts w:ascii="Arial Narrow" w:eastAsia="Arial" w:hAnsi="Arial Narrow" w:cs="Arial"/>
                <w:iCs/>
                <w:lang w:val="en" w:eastAsia="en-PH"/>
              </w:rPr>
            </w:pPr>
          </w:p>
          <w:p w14:paraId="2063F951" w14:textId="77777777" w:rsidR="00AD2D5A" w:rsidRDefault="00AD2D5A" w:rsidP="00BB1CE8">
            <w:pPr>
              <w:jc w:val="center"/>
              <w:rPr>
                <w:rFonts w:ascii="Arial Narrow" w:eastAsia="Arial" w:hAnsi="Arial Narrow" w:cs="Arial"/>
                <w:iCs/>
                <w:lang w:val="en" w:eastAsia="en-PH"/>
              </w:rPr>
            </w:pPr>
          </w:p>
          <w:p w14:paraId="18688F4C" w14:textId="605B5289" w:rsidR="00AD2D5A" w:rsidRPr="00B80D63" w:rsidRDefault="00AD2D5A" w:rsidP="00BB1CE8">
            <w:pPr>
              <w:jc w:val="center"/>
              <w:rPr>
                <w:rFonts w:ascii="Arial Narrow" w:eastAsia="Arial" w:hAnsi="Arial Narrow" w:cs="Arial"/>
                <w:iCs/>
                <w:lang w:val="en" w:eastAsia="en-PH"/>
              </w:rPr>
            </w:pPr>
            <w:r>
              <w:rPr>
                <w:rFonts w:ascii="Arial Narrow" w:eastAsia="Arial" w:hAnsi="Arial Narrow" w:cs="Arial"/>
                <w:iCs/>
                <w:lang w:val="en" w:eastAsia="en-PH"/>
              </w:rPr>
              <w:t>February 11, 2023</w:t>
            </w:r>
          </w:p>
          <w:p w14:paraId="5779B63E" w14:textId="77777777" w:rsidR="00AD2D5A" w:rsidRPr="00B80D63" w:rsidRDefault="00AD2D5A" w:rsidP="00BB1CE8">
            <w:pPr>
              <w:jc w:val="center"/>
              <w:rPr>
                <w:rFonts w:ascii="Arial Narrow" w:eastAsia="MS Mincho" w:hAnsi="Arial Narrow" w:cs="Arial"/>
                <w:iCs/>
                <w:lang w:eastAsia="ja-JP"/>
              </w:rPr>
            </w:pPr>
          </w:p>
          <w:p w14:paraId="6FA5CDE5" w14:textId="77777777" w:rsidR="00AD2D5A" w:rsidRDefault="00AD2D5A" w:rsidP="00BB1CE8">
            <w:pPr>
              <w:jc w:val="center"/>
              <w:rPr>
                <w:rFonts w:ascii="Arial Narrow" w:eastAsia="MS Mincho" w:hAnsi="Arial Narrow" w:cs="Arial"/>
                <w:iCs/>
                <w:lang w:eastAsia="ja-JP"/>
              </w:rPr>
            </w:pPr>
          </w:p>
          <w:p w14:paraId="057A7AC9" w14:textId="77777777" w:rsidR="00AD2D5A" w:rsidRDefault="00AD2D5A" w:rsidP="00BB1CE8">
            <w:pPr>
              <w:jc w:val="center"/>
              <w:rPr>
                <w:rFonts w:ascii="Arial Narrow" w:eastAsia="MS Mincho" w:hAnsi="Arial Narrow" w:cs="Arial"/>
                <w:iCs/>
                <w:lang w:eastAsia="ja-JP"/>
              </w:rPr>
            </w:pPr>
          </w:p>
          <w:p w14:paraId="137D94AA" w14:textId="77777777" w:rsidR="00AD2D5A" w:rsidRDefault="00AD2D5A" w:rsidP="00BB1CE8">
            <w:pPr>
              <w:jc w:val="center"/>
              <w:rPr>
                <w:rFonts w:ascii="Arial Narrow" w:eastAsia="MS Mincho" w:hAnsi="Arial Narrow" w:cs="Arial"/>
                <w:iCs/>
                <w:lang w:eastAsia="ja-JP"/>
              </w:rPr>
            </w:pPr>
          </w:p>
          <w:p w14:paraId="166A8F56" w14:textId="77777777" w:rsidR="00AD2D5A" w:rsidRDefault="00AD2D5A" w:rsidP="00BB1CE8">
            <w:pPr>
              <w:jc w:val="center"/>
              <w:rPr>
                <w:rFonts w:ascii="Arial Narrow" w:eastAsia="MS Mincho" w:hAnsi="Arial Narrow" w:cs="Arial"/>
                <w:iCs/>
                <w:lang w:eastAsia="ja-JP"/>
              </w:rPr>
            </w:pPr>
          </w:p>
          <w:p w14:paraId="38D2288A" w14:textId="77777777" w:rsidR="00AD2D5A" w:rsidRDefault="00AD2D5A" w:rsidP="00BB1CE8">
            <w:pPr>
              <w:jc w:val="center"/>
              <w:rPr>
                <w:rFonts w:ascii="Arial Narrow" w:eastAsia="MS Mincho" w:hAnsi="Arial Narrow" w:cs="Arial"/>
                <w:iCs/>
                <w:lang w:eastAsia="ja-JP"/>
              </w:rPr>
            </w:pPr>
          </w:p>
          <w:p w14:paraId="0AA08FE7" w14:textId="77777777" w:rsidR="00AD2D5A" w:rsidRDefault="00AD2D5A" w:rsidP="00BB1CE8">
            <w:pPr>
              <w:jc w:val="center"/>
              <w:rPr>
                <w:rFonts w:ascii="Arial Narrow" w:eastAsia="MS Mincho" w:hAnsi="Arial Narrow" w:cs="Arial"/>
                <w:iCs/>
                <w:lang w:eastAsia="ja-JP"/>
              </w:rPr>
            </w:pPr>
          </w:p>
          <w:p w14:paraId="3E50CD15" w14:textId="77777777" w:rsidR="00AD2D5A" w:rsidRDefault="00AD2D5A" w:rsidP="00BB1CE8">
            <w:pPr>
              <w:jc w:val="center"/>
              <w:rPr>
                <w:rFonts w:ascii="Arial Narrow" w:hAnsi="Arial Narrow" w:cs="Arial"/>
              </w:rPr>
            </w:pPr>
          </w:p>
          <w:p w14:paraId="3CD884E8" w14:textId="77777777" w:rsidR="00AD2D5A" w:rsidRDefault="00AD2D5A" w:rsidP="00BB1CE8">
            <w:pPr>
              <w:jc w:val="center"/>
              <w:rPr>
                <w:rFonts w:ascii="Arial Narrow" w:hAnsi="Arial Narrow" w:cs="Arial"/>
              </w:rPr>
            </w:pPr>
          </w:p>
          <w:p w14:paraId="433B9AEC" w14:textId="7A81EFDC" w:rsidR="00AD2D5A" w:rsidRPr="00B80D63" w:rsidRDefault="00AD2D5A" w:rsidP="00BB1CE8">
            <w:pPr>
              <w:jc w:val="center"/>
              <w:rPr>
                <w:rFonts w:ascii="Arial Narrow" w:eastAsia="Arial" w:hAnsi="Arial Narrow" w:cs="Arial"/>
                <w:lang w:val="en" w:eastAsia="en-PH"/>
              </w:rPr>
            </w:pPr>
          </w:p>
        </w:tc>
        <w:tc>
          <w:tcPr>
            <w:tcW w:w="2325" w:type="dxa"/>
          </w:tcPr>
          <w:p w14:paraId="60B326CD" w14:textId="2D4605FC" w:rsidR="00AD2D5A" w:rsidRPr="006639C3" w:rsidRDefault="00AD2D5A" w:rsidP="00204247">
            <w:pPr>
              <w:jc w:val="center"/>
              <w:rPr>
                <w:rFonts w:ascii="Arial Narrow" w:eastAsia="MS Mincho" w:hAnsi="Arial Narrow" w:cs="Arial"/>
                <w:iCs/>
                <w:lang w:eastAsia="ja-JP"/>
              </w:rPr>
            </w:pPr>
            <w:r w:rsidRPr="00204247">
              <w:rPr>
                <w:rFonts w:ascii="Arial Narrow" w:eastAsia="MS Mincho" w:hAnsi="Arial Narrow" w:cs="Arial"/>
                <w:iCs/>
                <w:lang w:eastAsia="ja-JP"/>
              </w:rPr>
              <w:lastRenderedPageBreak/>
              <w:t>Youth Alliance for FOI, Sangguniang Kabataan Federation of South Cotabato, Provincial Youth Development Office and Provincial Planning and Development Office</w:t>
            </w:r>
          </w:p>
        </w:tc>
        <w:tc>
          <w:tcPr>
            <w:tcW w:w="3132" w:type="dxa"/>
            <w:vMerge w:val="restart"/>
          </w:tcPr>
          <w:p w14:paraId="12642F79" w14:textId="77777777" w:rsidR="00AD2D5A" w:rsidRPr="004B1400" w:rsidRDefault="00AD2D5A" w:rsidP="006639C3">
            <w:pPr>
              <w:rPr>
                <w:rFonts w:ascii="Arial Narrow" w:eastAsia="MS Mincho" w:hAnsi="Arial Narrow" w:cs="Arial"/>
                <w:iCs/>
                <w:lang w:eastAsia="ja-JP"/>
              </w:rPr>
            </w:pPr>
          </w:p>
          <w:p w14:paraId="01283D8D" w14:textId="77777777" w:rsidR="00AD2D5A" w:rsidRPr="004B1400" w:rsidRDefault="00AD2D5A" w:rsidP="006639C3">
            <w:pPr>
              <w:rPr>
                <w:rFonts w:ascii="Arial Narrow" w:eastAsia="MS Mincho" w:hAnsi="Arial Narrow" w:cs="Arial"/>
                <w:iCs/>
                <w:lang w:eastAsia="ja-JP"/>
              </w:rPr>
            </w:pPr>
          </w:p>
          <w:p w14:paraId="1E22BB57" w14:textId="77777777" w:rsidR="00AD2D5A" w:rsidRPr="004B1400" w:rsidRDefault="00AD2D5A" w:rsidP="006639C3">
            <w:pPr>
              <w:rPr>
                <w:rFonts w:ascii="Arial Narrow" w:eastAsia="MS Mincho" w:hAnsi="Arial Narrow" w:cs="Arial"/>
                <w:iCs/>
                <w:lang w:eastAsia="ja-JP"/>
              </w:rPr>
            </w:pPr>
          </w:p>
          <w:p w14:paraId="17FF30FA" w14:textId="77777777" w:rsidR="00AD2D5A" w:rsidRPr="004B1400" w:rsidRDefault="00AD2D5A" w:rsidP="006639C3">
            <w:pPr>
              <w:rPr>
                <w:rFonts w:ascii="Arial Narrow" w:eastAsia="MS Mincho" w:hAnsi="Arial Narrow" w:cs="Arial"/>
                <w:iCs/>
                <w:lang w:eastAsia="ja-JP"/>
              </w:rPr>
            </w:pPr>
          </w:p>
          <w:p w14:paraId="7CAAA3A8" w14:textId="77777777" w:rsidR="00AD2D5A" w:rsidRPr="004B1400" w:rsidRDefault="00AD2D5A" w:rsidP="006639C3">
            <w:pPr>
              <w:rPr>
                <w:rFonts w:ascii="Arial Narrow" w:eastAsia="MS Mincho" w:hAnsi="Arial Narrow" w:cs="Arial"/>
                <w:iCs/>
                <w:lang w:eastAsia="ja-JP"/>
              </w:rPr>
            </w:pPr>
          </w:p>
          <w:p w14:paraId="1BD664D7" w14:textId="77777777" w:rsidR="00AD2D5A" w:rsidRPr="004B1400" w:rsidRDefault="00AD2D5A" w:rsidP="006639C3">
            <w:pPr>
              <w:rPr>
                <w:rFonts w:ascii="Arial Narrow" w:eastAsia="MS Mincho" w:hAnsi="Arial Narrow" w:cs="Arial"/>
                <w:iCs/>
                <w:lang w:eastAsia="ja-JP"/>
              </w:rPr>
            </w:pPr>
          </w:p>
          <w:p w14:paraId="65E658A2" w14:textId="77777777" w:rsidR="00AD2D5A" w:rsidRPr="004B1400" w:rsidRDefault="00AD2D5A" w:rsidP="006639C3">
            <w:pPr>
              <w:rPr>
                <w:rFonts w:ascii="Arial Narrow" w:eastAsia="MS Mincho" w:hAnsi="Arial Narrow" w:cs="Arial"/>
                <w:iCs/>
                <w:lang w:eastAsia="ja-JP"/>
              </w:rPr>
            </w:pPr>
          </w:p>
          <w:p w14:paraId="36700ADB" w14:textId="77777777" w:rsidR="00AD2D5A" w:rsidRPr="004B1400" w:rsidRDefault="00AD2D5A" w:rsidP="006639C3">
            <w:pPr>
              <w:rPr>
                <w:rFonts w:ascii="Arial Narrow" w:eastAsia="MS Mincho" w:hAnsi="Arial Narrow" w:cs="Arial"/>
                <w:iCs/>
                <w:lang w:eastAsia="ja-JP"/>
              </w:rPr>
            </w:pPr>
          </w:p>
          <w:p w14:paraId="2E57E941" w14:textId="77777777" w:rsidR="00AD2D5A" w:rsidRPr="004B1400" w:rsidRDefault="00AD2D5A" w:rsidP="006639C3">
            <w:pPr>
              <w:rPr>
                <w:rFonts w:ascii="Arial Narrow" w:eastAsia="MS Mincho" w:hAnsi="Arial Narrow" w:cs="Arial"/>
                <w:iCs/>
                <w:lang w:eastAsia="ja-JP"/>
              </w:rPr>
            </w:pPr>
          </w:p>
          <w:p w14:paraId="6D2D2D14" w14:textId="77777777" w:rsidR="00AD2D5A" w:rsidRPr="004B1400" w:rsidRDefault="00AD2D5A" w:rsidP="006639C3">
            <w:pPr>
              <w:rPr>
                <w:rStyle w:val="jsgrdq"/>
                <w:rFonts w:ascii="Arial Narrow" w:hAnsi="Arial Narrow"/>
                <w:color w:val="000000"/>
              </w:rPr>
            </w:pPr>
            <w:r w:rsidRPr="004B1400">
              <w:rPr>
                <w:rFonts w:ascii="Arial Narrow" w:eastAsia="MS Mincho" w:hAnsi="Arial Narrow" w:cs="Arial"/>
                <w:iCs/>
                <w:lang w:eastAsia="ja-JP"/>
              </w:rPr>
              <w:lastRenderedPageBreak/>
              <w:t xml:space="preserve">The activity was conducted last November 26, 2023 via online platform Google Meet. The </w:t>
            </w:r>
            <w:r w:rsidRPr="004B1400">
              <w:rPr>
                <w:rStyle w:val="jsgrdq"/>
                <w:rFonts w:ascii="Arial Narrow" w:hAnsi="Arial Narrow"/>
                <w:b/>
                <w:bCs/>
                <w:color w:val="000000"/>
              </w:rPr>
              <w:t xml:space="preserve">Basics of FOI and its Practical Use -E.O. No. 2, s. of 2016 -Status on bills for the right to FOI -Using the FOI for nation-building </w:t>
            </w:r>
            <w:r w:rsidRPr="004B1400">
              <w:rPr>
                <w:rStyle w:val="jsgrdq"/>
                <w:rFonts w:ascii="Arial Narrow" w:hAnsi="Arial Narrow"/>
                <w:color w:val="000000"/>
              </w:rPr>
              <w:t xml:space="preserve">was presented by Ms. Jaya </w:t>
            </w:r>
            <w:proofErr w:type="spellStart"/>
            <w:r w:rsidRPr="004B1400">
              <w:rPr>
                <w:rStyle w:val="jsgrdq"/>
                <w:rFonts w:ascii="Arial Narrow" w:hAnsi="Arial Narrow"/>
                <w:color w:val="000000"/>
              </w:rPr>
              <w:t>Illustrisimo</w:t>
            </w:r>
            <w:proofErr w:type="spellEnd"/>
            <w:r w:rsidRPr="004B1400">
              <w:rPr>
                <w:rStyle w:val="jsgrdq"/>
                <w:rFonts w:ascii="Arial Narrow" w:hAnsi="Arial Narrow"/>
                <w:color w:val="000000"/>
              </w:rPr>
              <w:t xml:space="preserve">, Training Specialist and Ms. </w:t>
            </w:r>
            <w:proofErr w:type="spellStart"/>
            <w:r w:rsidRPr="004B1400">
              <w:rPr>
                <w:rStyle w:val="jsgrdq"/>
                <w:rFonts w:ascii="Arial Narrow" w:hAnsi="Arial Narrow"/>
                <w:color w:val="000000"/>
              </w:rPr>
              <w:t>Henessy</w:t>
            </w:r>
            <w:proofErr w:type="spellEnd"/>
            <w:r w:rsidRPr="004B1400">
              <w:rPr>
                <w:rStyle w:val="jsgrdq"/>
                <w:rFonts w:ascii="Arial Narrow" w:hAnsi="Arial Narrow"/>
                <w:color w:val="000000"/>
              </w:rPr>
              <w:t xml:space="preserve"> Ozawa, FOI Engagement Officer from Freedom of Information -Project Management Office.</w:t>
            </w:r>
          </w:p>
          <w:p w14:paraId="723DEA95" w14:textId="77777777" w:rsidR="00AD2D5A" w:rsidRPr="004B1400" w:rsidRDefault="00AD2D5A" w:rsidP="006639C3">
            <w:pPr>
              <w:rPr>
                <w:rFonts w:ascii="Arial Narrow" w:eastAsia="MS Mincho" w:hAnsi="Arial Narrow" w:cs="Arial"/>
                <w:iCs/>
                <w:lang w:eastAsia="ja-JP"/>
              </w:rPr>
            </w:pPr>
          </w:p>
          <w:p w14:paraId="52C72EAC" w14:textId="77777777" w:rsidR="00AD2D5A" w:rsidRPr="004B1400" w:rsidRDefault="00AD2D5A" w:rsidP="00E565B6">
            <w:pPr>
              <w:jc w:val="center"/>
              <w:rPr>
                <w:rFonts w:ascii="Arial Narrow" w:eastAsia="MS Mincho" w:hAnsi="Arial Narrow" w:cs="Arial"/>
                <w:iCs/>
                <w:lang w:eastAsia="ja-JP"/>
              </w:rPr>
            </w:pPr>
          </w:p>
          <w:p w14:paraId="2C934C17" w14:textId="77777777" w:rsidR="00AD2D5A" w:rsidRPr="004B1400" w:rsidRDefault="00AD2D5A" w:rsidP="00521390">
            <w:pPr>
              <w:jc w:val="both"/>
              <w:rPr>
                <w:rFonts w:ascii="Arial Narrow" w:hAnsi="Arial Narrow" w:cs="Arial"/>
              </w:rPr>
            </w:pPr>
            <w:r w:rsidRPr="004B1400">
              <w:rPr>
                <w:rFonts w:ascii="Arial Narrow" w:hAnsi="Arial Narrow" w:cs="Arial"/>
              </w:rPr>
              <w:t xml:space="preserve">The Provincial Planning and Development Office together with the Local Youth Development Office and Youth Alliance for Freedom of Information facilitated the conduct of one of South Cotabato Open Government Partnership milestone activities, the Advocating for Open, Inclusive, and Participatory Governance session as part of the SC-OGP commitment to Harnessing Youth Power in Integrating Open Government Values and Mechanisms to Respond to Local and Community-Interest Issues in the Province of South Cotabato. It was conducted last February 11, 2023 and was actively participated by 75 youth leaders from various organizations/sectors in the province exceeding the original 67 participants.  </w:t>
            </w:r>
          </w:p>
          <w:p w14:paraId="29DAD923" w14:textId="77777777" w:rsidR="00AD2D5A" w:rsidRPr="004B1400" w:rsidRDefault="00AD2D5A" w:rsidP="00521390">
            <w:pPr>
              <w:jc w:val="both"/>
              <w:rPr>
                <w:rFonts w:ascii="Arial Narrow" w:hAnsi="Arial Narrow" w:cs="Arial"/>
              </w:rPr>
            </w:pPr>
            <w:r w:rsidRPr="004B1400">
              <w:rPr>
                <w:rFonts w:ascii="Arial Narrow" w:hAnsi="Arial Narrow" w:cs="Arial"/>
              </w:rPr>
              <w:lastRenderedPageBreak/>
              <w:t>The activity aimed to introduce youth leaders to open contracting, open data, and the importance of public inclusion in government processes. The session also unpacked how participants can advocate for citizens to participate in the government’s work and processes.</w:t>
            </w:r>
          </w:p>
          <w:p w14:paraId="53E462DC" w14:textId="0B3DFAF9" w:rsidR="00AD2D5A" w:rsidRPr="004B1400" w:rsidRDefault="00AD2D5A" w:rsidP="00521390">
            <w:pPr>
              <w:jc w:val="both"/>
              <w:rPr>
                <w:rFonts w:ascii="Arial Narrow" w:hAnsi="Arial Narrow" w:cs="Arial"/>
              </w:rPr>
            </w:pPr>
            <w:r w:rsidRPr="004B1400">
              <w:rPr>
                <w:rFonts w:ascii="Arial Narrow" w:hAnsi="Arial Narrow" w:cs="Arial"/>
              </w:rPr>
              <w:t xml:space="preserve">Mr. Vino Lucero, Emeritus Convenor of Youth Alliance for Freedom of Information, discussed the Concept of Open Contracting and Open Data. Mr. </w:t>
            </w:r>
            <w:proofErr w:type="spellStart"/>
            <w:r w:rsidRPr="004B1400">
              <w:rPr>
                <w:rFonts w:ascii="Arial Narrow" w:hAnsi="Arial Narrow" w:cs="Arial"/>
              </w:rPr>
              <w:t>Redempto</w:t>
            </w:r>
            <w:proofErr w:type="spellEnd"/>
            <w:r w:rsidRPr="004B1400">
              <w:rPr>
                <w:rFonts w:ascii="Arial Narrow" w:hAnsi="Arial Narrow" w:cs="Arial"/>
              </w:rPr>
              <w:t xml:space="preserve"> S. </w:t>
            </w:r>
            <w:proofErr w:type="spellStart"/>
            <w:r w:rsidRPr="004B1400">
              <w:rPr>
                <w:rFonts w:ascii="Arial Narrow" w:hAnsi="Arial Narrow" w:cs="Arial"/>
              </w:rPr>
              <w:t>Parafina</w:t>
            </w:r>
            <w:proofErr w:type="spellEnd"/>
            <w:r w:rsidRPr="004B1400">
              <w:rPr>
                <w:rFonts w:ascii="Arial Narrow" w:hAnsi="Arial Narrow" w:cs="Arial"/>
              </w:rPr>
              <w:t xml:space="preserve">, Component Lead of USAID’s Cities for Enhanced Governance and Engagement (CHANGE) Project of the International City/Country Management Association (ICMA), shared his knowledge on Ensuring Inclusion and Citizen Participation in Public Processes.  </w:t>
            </w:r>
          </w:p>
        </w:tc>
      </w:tr>
      <w:tr w:rsidR="00AD2D5A" w:rsidRPr="006639C3" w14:paraId="4007CCEE" w14:textId="77777777" w:rsidTr="00524E93">
        <w:trPr>
          <w:jc w:val="center"/>
        </w:trPr>
        <w:tc>
          <w:tcPr>
            <w:tcW w:w="2324" w:type="dxa"/>
          </w:tcPr>
          <w:p w14:paraId="48AC2ED0" w14:textId="77777777" w:rsidR="00AD2D5A" w:rsidRPr="00B80D63" w:rsidRDefault="00AD2D5A" w:rsidP="006639C3">
            <w:pPr>
              <w:rPr>
                <w:rFonts w:ascii="Arial Narrow" w:hAnsi="Arial Narrow" w:cs="Arial"/>
              </w:rPr>
            </w:pPr>
            <w:r w:rsidRPr="00B80D63">
              <w:rPr>
                <w:rFonts w:ascii="Arial Narrow" w:hAnsi="Arial Narrow" w:cs="Arial"/>
              </w:rPr>
              <w:lastRenderedPageBreak/>
              <w:t>3</w:t>
            </w:r>
            <w:r w:rsidRPr="006639C3">
              <w:rPr>
                <w:rFonts w:ascii="Arial Narrow" w:hAnsi="Arial Narrow" w:cs="Arial"/>
              </w:rPr>
              <w:t>: Focus Issues Citizen Participation Drives</w:t>
            </w:r>
          </w:p>
          <w:p w14:paraId="7432D17C" w14:textId="21788A09" w:rsidR="00AD2D5A" w:rsidRPr="00B80D63" w:rsidRDefault="00AD2D5A" w:rsidP="00B80D63">
            <w:pPr>
              <w:pStyle w:val="ListParagraph"/>
              <w:numPr>
                <w:ilvl w:val="0"/>
                <w:numId w:val="6"/>
              </w:numPr>
              <w:ind w:left="240" w:hanging="240"/>
              <w:rPr>
                <w:rFonts w:ascii="Arial Narrow" w:hAnsi="Arial Narrow" w:cs="Arial"/>
              </w:rPr>
            </w:pPr>
            <w:r w:rsidRPr="00B80D63">
              <w:rPr>
                <w:rFonts w:ascii="Arial Narrow" w:hAnsi="Arial Narrow" w:cs="Arial"/>
              </w:rPr>
              <w:t xml:space="preserve">Ensuring Inclusion and Citizen Participation in Public Processes </w:t>
            </w:r>
          </w:p>
        </w:tc>
        <w:tc>
          <w:tcPr>
            <w:tcW w:w="2711" w:type="dxa"/>
          </w:tcPr>
          <w:p w14:paraId="079B8C9B" w14:textId="756DD6F8" w:rsidR="00AD2D5A" w:rsidRDefault="00AD2D5A" w:rsidP="0066066F">
            <w:pPr>
              <w:pStyle w:val="ListParagraph"/>
              <w:ind w:left="196"/>
              <w:rPr>
                <w:rFonts w:ascii="Arial Narrow" w:hAnsi="Arial Narrow" w:cs="Arial"/>
              </w:rPr>
            </w:pPr>
          </w:p>
          <w:p w14:paraId="11DCDEEF" w14:textId="77777777" w:rsidR="00AD2D5A" w:rsidRDefault="00AD2D5A" w:rsidP="0066066F">
            <w:pPr>
              <w:pStyle w:val="ListParagraph"/>
              <w:ind w:left="196"/>
              <w:rPr>
                <w:rFonts w:ascii="Arial Narrow" w:hAnsi="Arial Narrow" w:cs="Arial"/>
              </w:rPr>
            </w:pPr>
          </w:p>
          <w:p w14:paraId="33A689CF" w14:textId="6DCDB4BC" w:rsidR="00AD2D5A" w:rsidRPr="0066066F" w:rsidRDefault="00AD2D5A" w:rsidP="0066066F">
            <w:pPr>
              <w:pStyle w:val="ListParagraph"/>
              <w:numPr>
                <w:ilvl w:val="0"/>
                <w:numId w:val="2"/>
              </w:numPr>
              <w:ind w:left="196" w:hanging="196"/>
              <w:rPr>
                <w:rFonts w:ascii="Arial Narrow" w:hAnsi="Arial Narrow" w:cs="Arial"/>
              </w:rPr>
            </w:pPr>
            <w:r w:rsidRPr="0066066F">
              <w:rPr>
                <w:rFonts w:ascii="Arial Narrow" w:hAnsi="Arial Narrow" w:cs="Arial"/>
              </w:rPr>
              <w:t xml:space="preserve">Discuss </w:t>
            </w:r>
            <w:r>
              <w:rPr>
                <w:rFonts w:ascii="Arial Narrow" w:hAnsi="Arial Narrow" w:cs="Arial"/>
              </w:rPr>
              <w:t xml:space="preserve">the </w:t>
            </w:r>
            <w:r w:rsidRPr="0066066F">
              <w:rPr>
                <w:rFonts w:ascii="Arial Narrow" w:hAnsi="Arial Narrow" w:cs="Arial"/>
              </w:rPr>
              <w:t>importance of public inclusion in government processes</w:t>
            </w:r>
          </w:p>
          <w:p w14:paraId="1B7CB7A3" w14:textId="0BE6CF86" w:rsidR="00AD2D5A" w:rsidRPr="00B80D63" w:rsidRDefault="00AD2D5A" w:rsidP="0066066F">
            <w:pPr>
              <w:pStyle w:val="ListParagraph"/>
              <w:numPr>
                <w:ilvl w:val="0"/>
                <w:numId w:val="2"/>
              </w:numPr>
              <w:ind w:left="196" w:hanging="196"/>
              <w:rPr>
                <w:rFonts w:ascii="Arial Narrow" w:hAnsi="Arial Narrow" w:cs="Arial"/>
              </w:rPr>
            </w:pPr>
            <w:r w:rsidRPr="0066066F">
              <w:rPr>
                <w:rFonts w:ascii="Arial Narrow" w:hAnsi="Arial Narrow" w:cs="Arial"/>
              </w:rPr>
              <w:t xml:space="preserve">Unpack how participants can advocate for </w:t>
            </w:r>
            <w:r>
              <w:rPr>
                <w:rFonts w:ascii="Arial Narrow" w:hAnsi="Arial Narrow" w:cs="Arial"/>
              </w:rPr>
              <w:t>citizens</w:t>
            </w:r>
            <w:r w:rsidRPr="0066066F">
              <w:rPr>
                <w:rFonts w:ascii="Arial Narrow" w:hAnsi="Arial Narrow" w:cs="Arial"/>
              </w:rPr>
              <w:t xml:space="preserve"> </w:t>
            </w:r>
            <w:r>
              <w:rPr>
                <w:rFonts w:ascii="Arial Narrow" w:hAnsi="Arial Narrow" w:cs="Arial"/>
              </w:rPr>
              <w:t xml:space="preserve">to </w:t>
            </w:r>
            <w:r w:rsidRPr="0066066F">
              <w:rPr>
                <w:rFonts w:ascii="Arial Narrow" w:hAnsi="Arial Narrow" w:cs="Arial"/>
              </w:rPr>
              <w:t xml:space="preserve">participate in the </w:t>
            </w:r>
            <w:r w:rsidRPr="0066066F">
              <w:rPr>
                <w:rFonts w:ascii="Arial Narrow" w:hAnsi="Arial Narrow" w:cs="Arial"/>
              </w:rPr>
              <w:lastRenderedPageBreak/>
              <w:t>government’s work and processes</w:t>
            </w:r>
          </w:p>
        </w:tc>
        <w:tc>
          <w:tcPr>
            <w:tcW w:w="2711" w:type="dxa"/>
          </w:tcPr>
          <w:p w14:paraId="5C9B88EB" w14:textId="413AB4B9" w:rsidR="00AD2D5A" w:rsidRPr="00B80D63" w:rsidRDefault="00AD2D5A" w:rsidP="006639C3">
            <w:pPr>
              <w:pStyle w:val="ListParagraph"/>
              <w:numPr>
                <w:ilvl w:val="0"/>
                <w:numId w:val="2"/>
              </w:numPr>
              <w:ind w:left="181" w:hanging="181"/>
              <w:rPr>
                <w:rFonts w:ascii="Arial Narrow" w:hAnsi="Arial Narrow" w:cs="Arial"/>
              </w:rPr>
            </w:pPr>
            <w:r w:rsidRPr="0066066F">
              <w:rPr>
                <w:rFonts w:ascii="Arial Narrow" w:hAnsi="Arial Narrow" w:cs="Arial"/>
              </w:rPr>
              <w:lastRenderedPageBreak/>
              <w:t xml:space="preserve">At least three success stories on improving citizen participation in Open Government-related initiatives and locally relevant issues </w:t>
            </w:r>
            <w:r>
              <w:rPr>
                <w:rFonts w:ascii="Arial Narrow" w:hAnsi="Arial Narrow" w:cs="Arial"/>
              </w:rPr>
              <w:t xml:space="preserve">were </w:t>
            </w:r>
            <w:r w:rsidRPr="0066066F">
              <w:rPr>
                <w:rFonts w:ascii="Arial Narrow" w:hAnsi="Arial Narrow" w:cs="Arial"/>
              </w:rPr>
              <w:t>highlighted.</w:t>
            </w:r>
          </w:p>
        </w:tc>
        <w:tc>
          <w:tcPr>
            <w:tcW w:w="2340" w:type="dxa"/>
            <w:vMerge/>
          </w:tcPr>
          <w:p w14:paraId="55E07769" w14:textId="63D1E01F" w:rsidR="00AD2D5A" w:rsidRPr="00B80D63" w:rsidRDefault="00AD2D5A" w:rsidP="00BB1CE8">
            <w:pPr>
              <w:jc w:val="center"/>
              <w:rPr>
                <w:rFonts w:ascii="Arial Narrow" w:hAnsi="Arial Narrow" w:cs="Arial"/>
              </w:rPr>
            </w:pPr>
          </w:p>
        </w:tc>
        <w:tc>
          <w:tcPr>
            <w:tcW w:w="1923" w:type="dxa"/>
            <w:vMerge/>
          </w:tcPr>
          <w:p w14:paraId="1F51E165" w14:textId="058FF1E9" w:rsidR="00AD2D5A" w:rsidRPr="00B80D63" w:rsidRDefault="00AD2D5A" w:rsidP="00BB1CE8">
            <w:pPr>
              <w:jc w:val="center"/>
              <w:rPr>
                <w:rFonts w:ascii="Arial Narrow" w:hAnsi="Arial Narrow" w:cs="Arial"/>
              </w:rPr>
            </w:pPr>
          </w:p>
        </w:tc>
        <w:tc>
          <w:tcPr>
            <w:tcW w:w="2325" w:type="dxa"/>
          </w:tcPr>
          <w:p w14:paraId="2340A8E6" w14:textId="1D8B8710" w:rsidR="00AD2D5A" w:rsidRPr="006639C3" w:rsidRDefault="00AD2D5A" w:rsidP="00204247">
            <w:pPr>
              <w:jc w:val="center"/>
              <w:rPr>
                <w:rFonts w:ascii="Arial Narrow" w:eastAsia="MS Mincho" w:hAnsi="Arial Narrow" w:cs="Arial"/>
                <w:iCs/>
                <w:lang w:eastAsia="ja-JP"/>
              </w:rPr>
            </w:pPr>
            <w:r w:rsidRPr="00204247">
              <w:rPr>
                <w:rFonts w:ascii="Arial Narrow" w:eastAsia="MS Mincho" w:hAnsi="Arial Narrow" w:cs="Arial"/>
                <w:iCs/>
                <w:lang w:eastAsia="ja-JP"/>
              </w:rPr>
              <w:t>Youth Alliance for FOI, Sangguniang Kabataan Federation of South Cotabato, Provincial Youth Development Office and Provincial Planning and Development Office</w:t>
            </w:r>
          </w:p>
        </w:tc>
        <w:tc>
          <w:tcPr>
            <w:tcW w:w="3132" w:type="dxa"/>
            <w:vMerge/>
            <w:vAlign w:val="center"/>
          </w:tcPr>
          <w:p w14:paraId="029C44CB" w14:textId="7E4039A7" w:rsidR="00AD2D5A" w:rsidRPr="006639C3" w:rsidRDefault="00AD2D5A" w:rsidP="00524E93">
            <w:pPr>
              <w:jc w:val="center"/>
              <w:rPr>
                <w:rFonts w:ascii="Arial Narrow" w:eastAsia="MS Mincho" w:hAnsi="Arial Narrow" w:cs="Arial"/>
                <w:iCs/>
                <w:lang w:eastAsia="ja-JP"/>
              </w:rPr>
            </w:pPr>
          </w:p>
        </w:tc>
      </w:tr>
      <w:tr w:rsidR="00524E93" w:rsidRPr="006639C3" w14:paraId="4AC82202" w14:textId="77777777" w:rsidTr="004B1400">
        <w:trPr>
          <w:jc w:val="center"/>
        </w:trPr>
        <w:tc>
          <w:tcPr>
            <w:tcW w:w="2324" w:type="dxa"/>
          </w:tcPr>
          <w:p w14:paraId="109F4D9F" w14:textId="6DE5C7D5" w:rsidR="00524E93" w:rsidRPr="00B80D63" w:rsidRDefault="00524E93" w:rsidP="00524E93">
            <w:pPr>
              <w:rPr>
                <w:rFonts w:ascii="Arial Narrow" w:hAnsi="Arial Narrow" w:cs="Arial"/>
              </w:rPr>
            </w:pPr>
            <w:r w:rsidRPr="00B80D63">
              <w:rPr>
                <w:rFonts w:ascii="Arial Narrow" w:hAnsi="Arial Narrow" w:cs="Arial"/>
              </w:rPr>
              <w:lastRenderedPageBreak/>
              <w:t>4: Issue-Based Open Government Capacity-Building Activities – for the Youth and Community Leaders of South Cotabato</w:t>
            </w:r>
          </w:p>
          <w:p w14:paraId="45F695F3" w14:textId="757BB5F4" w:rsidR="00524E93" w:rsidRDefault="00524E93" w:rsidP="00524E93">
            <w:pPr>
              <w:pStyle w:val="ListParagraph"/>
              <w:numPr>
                <w:ilvl w:val="0"/>
                <w:numId w:val="5"/>
              </w:numPr>
              <w:ind w:left="240" w:hanging="240"/>
              <w:rPr>
                <w:rFonts w:ascii="Arial Narrow" w:hAnsi="Arial Narrow" w:cs="Arial"/>
              </w:rPr>
            </w:pPr>
            <w:r w:rsidRPr="00B80D63">
              <w:rPr>
                <w:rFonts w:ascii="Arial Narrow" w:hAnsi="Arial Narrow" w:cs="Arial"/>
              </w:rPr>
              <w:t>Introduction to Project Planning and Implementation</w:t>
            </w:r>
          </w:p>
          <w:p w14:paraId="260048A1" w14:textId="2D32D3D3" w:rsidR="00524E93" w:rsidRDefault="00524E93" w:rsidP="00524E93">
            <w:pPr>
              <w:rPr>
                <w:rFonts w:ascii="Arial Narrow" w:hAnsi="Arial Narrow" w:cs="Arial"/>
              </w:rPr>
            </w:pPr>
          </w:p>
          <w:p w14:paraId="11F50532" w14:textId="7FD503D6" w:rsidR="00524E93" w:rsidRDefault="00524E93" w:rsidP="00524E93">
            <w:pPr>
              <w:rPr>
                <w:rFonts w:ascii="Arial Narrow" w:hAnsi="Arial Narrow" w:cs="Arial"/>
              </w:rPr>
            </w:pPr>
          </w:p>
          <w:p w14:paraId="2A011D2F" w14:textId="07C9520B" w:rsidR="00524E93" w:rsidRDefault="00524E93" w:rsidP="00524E93">
            <w:pPr>
              <w:rPr>
                <w:rFonts w:ascii="Arial Narrow" w:hAnsi="Arial Narrow" w:cs="Arial"/>
              </w:rPr>
            </w:pPr>
          </w:p>
          <w:p w14:paraId="515D2BCA" w14:textId="688113C6" w:rsidR="00524E93" w:rsidRDefault="00524E93" w:rsidP="00524E93">
            <w:pPr>
              <w:rPr>
                <w:rFonts w:ascii="Arial Narrow" w:hAnsi="Arial Narrow" w:cs="Arial"/>
              </w:rPr>
            </w:pPr>
          </w:p>
          <w:p w14:paraId="3AE08BA4" w14:textId="5359DDF5" w:rsidR="004B1400" w:rsidRDefault="004B1400" w:rsidP="00524E93">
            <w:pPr>
              <w:rPr>
                <w:rFonts w:ascii="Arial Narrow" w:hAnsi="Arial Narrow" w:cs="Arial"/>
              </w:rPr>
            </w:pPr>
          </w:p>
          <w:p w14:paraId="39A4CF81" w14:textId="02B956FE" w:rsidR="004B1400" w:rsidRDefault="004B1400" w:rsidP="00524E93">
            <w:pPr>
              <w:rPr>
                <w:rFonts w:ascii="Arial Narrow" w:hAnsi="Arial Narrow" w:cs="Arial"/>
              </w:rPr>
            </w:pPr>
          </w:p>
          <w:p w14:paraId="1B4AFA8F" w14:textId="267B00D7" w:rsidR="004B1400" w:rsidRDefault="004B1400" w:rsidP="00524E93">
            <w:pPr>
              <w:rPr>
                <w:rFonts w:ascii="Arial Narrow" w:hAnsi="Arial Narrow" w:cs="Arial"/>
              </w:rPr>
            </w:pPr>
          </w:p>
          <w:p w14:paraId="57DC0E1F" w14:textId="3016A92F" w:rsidR="004B1400" w:rsidRDefault="004B1400" w:rsidP="00524E93">
            <w:pPr>
              <w:rPr>
                <w:rFonts w:ascii="Arial Narrow" w:hAnsi="Arial Narrow" w:cs="Arial"/>
              </w:rPr>
            </w:pPr>
          </w:p>
          <w:p w14:paraId="70653575" w14:textId="75C0AAFC" w:rsidR="004B1400" w:rsidRDefault="004B1400" w:rsidP="00524E93">
            <w:pPr>
              <w:rPr>
                <w:rFonts w:ascii="Arial Narrow" w:hAnsi="Arial Narrow" w:cs="Arial"/>
              </w:rPr>
            </w:pPr>
          </w:p>
          <w:p w14:paraId="7B6C6B85" w14:textId="0965D5C4" w:rsidR="004B1400" w:rsidRDefault="004B1400" w:rsidP="00524E93">
            <w:pPr>
              <w:rPr>
                <w:rFonts w:ascii="Arial Narrow" w:hAnsi="Arial Narrow" w:cs="Arial"/>
              </w:rPr>
            </w:pPr>
          </w:p>
          <w:p w14:paraId="22C66AD7" w14:textId="30FD7B25" w:rsidR="004B1400" w:rsidRDefault="004B1400" w:rsidP="00524E93">
            <w:pPr>
              <w:rPr>
                <w:rFonts w:ascii="Arial Narrow" w:hAnsi="Arial Narrow" w:cs="Arial"/>
              </w:rPr>
            </w:pPr>
          </w:p>
          <w:p w14:paraId="076A0766" w14:textId="09AA7613" w:rsidR="004B1400" w:rsidRDefault="004B1400" w:rsidP="00524E93">
            <w:pPr>
              <w:rPr>
                <w:rFonts w:ascii="Arial Narrow" w:hAnsi="Arial Narrow" w:cs="Arial"/>
              </w:rPr>
            </w:pPr>
          </w:p>
          <w:p w14:paraId="6B807C35" w14:textId="3B29FE22" w:rsidR="004B1400" w:rsidRDefault="004B1400" w:rsidP="00524E93">
            <w:pPr>
              <w:rPr>
                <w:rFonts w:ascii="Arial Narrow" w:hAnsi="Arial Narrow" w:cs="Arial"/>
              </w:rPr>
            </w:pPr>
          </w:p>
          <w:p w14:paraId="55072203" w14:textId="0DB0A7C2" w:rsidR="004B1400" w:rsidRDefault="004B1400" w:rsidP="00524E93">
            <w:pPr>
              <w:rPr>
                <w:rFonts w:ascii="Arial Narrow" w:hAnsi="Arial Narrow" w:cs="Arial"/>
              </w:rPr>
            </w:pPr>
          </w:p>
          <w:p w14:paraId="4D2068B6" w14:textId="6F5DE089" w:rsidR="004B1400" w:rsidRDefault="004B1400" w:rsidP="00524E93">
            <w:pPr>
              <w:rPr>
                <w:rFonts w:ascii="Arial Narrow" w:hAnsi="Arial Narrow" w:cs="Arial"/>
              </w:rPr>
            </w:pPr>
          </w:p>
          <w:p w14:paraId="7F7BE07A" w14:textId="4E5F9A23" w:rsidR="004B1400" w:rsidRDefault="004B1400" w:rsidP="00524E93">
            <w:pPr>
              <w:rPr>
                <w:rFonts w:ascii="Arial Narrow" w:hAnsi="Arial Narrow" w:cs="Arial"/>
              </w:rPr>
            </w:pPr>
          </w:p>
          <w:p w14:paraId="44A90742" w14:textId="238840F3" w:rsidR="004B1400" w:rsidRDefault="004B1400" w:rsidP="00524E93">
            <w:pPr>
              <w:rPr>
                <w:rFonts w:ascii="Arial Narrow" w:hAnsi="Arial Narrow" w:cs="Arial"/>
              </w:rPr>
            </w:pPr>
          </w:p>
          <w:p w14:paraId="3D30792D" w14:textId="07A59775" w:rsidR="004B1400" w:rsidRDefault="004B1400" w:rsidP="00524E93">
            <w:pPr>
              <w:rPr>
                <w:rFonts w:ascii="Arial Narrow" w:hAnsi="Arial Narrow" w:cs="Arial"/>
              </w:rPr>
            </w:pPr>
          </w:p>
          <w:p w14:paraId="351D6978" w14:textId="4463E42E" w:rsidR="004B1400" w:rsidRDefault="004B1400" w:rsidP="00524E93">
            <w:pPr>
              <w:rPr>
                <w:rFonts w:ascii="Arial Narrow" w:hAnsi="Arial Narrow" w:cs="Arial"/>
              </w:rPr>
            </w:pPr>
          </w:p>
          <w:p w14:paraId="4D0D0968" w14:textId="0C9260DD" w:rsidR="00524E93" w:rsidRDefault="00524E93" w:rsidP="00524E93">
            <w:pPr>
              <w:pStyle w:val="ListParagraph"/>
              <w:numPr>
                <w:ilvl w:val="0"/>
                <w:numId w:val="5"/>
              </w:numPr>
              <w:ind w:left="240" w:hanging="240"/>
              <w:rPr>
                <w:rFonts w:ascii="Arial Narrow" w:hAnsi="Arial Narrow" w:cs="Arial"/>
              </w:rPr>
            </w:pPr>
            <w:r w:rsidRPr="00634A3D">
              <w:rPr>
                <w:rFonts w:ascii="Arial Narrow" w:hAnsi="Arial Narrow" w:cs="Arial"/>
              </w:rPr>
              <w:t xml:space="preserve">Mentoring Break </w:t>
            </w:r>
          </w:p>
          <w:p w14:paraId="669AA938" w14:textId="77777777" w:rsidR="00634A3D" w:rsidRPr="00634A3D" w:rsidRDefault="00634A3D" w:rsidP="00634A3D">
            <w:pPr>
              <w:pStyle w:val="ListParagraph"/>
              <w:ind w:left="240"/>
              <w:rPr>
                <w:rFonts w:ascii="Arial Narrow" w:hAnsi="Arial Narrow" w:cs="Arial"/>
              </w:rPr>
            </w:pPr>
          </w:p>
          <w:p w14:paraId="076B2528" w14:textId="7F6B35B1" w:rsidR="00524E93" w:rsidRPr="00B80D63" w:rsidRDefault="00524E93" w:rsidP="00524E93">
            <w:pPr>
              <w:pStyle w:val="ListParagraph"/>
              <w:numPr>
                <w:ilvl w:val="0"/>
                <w:numId w:val="5"/>
              </w:numPr>
              <w:ind w:left="240" w:hanging="240"/>
              <w:rPr>
                <w:rFonts w:ascii="Arial Narrow" w:hAnsi="Arial Narrow" w:cs="Arial"/>
              </w:rPr>
            </w:pPr>
            <w:r w:rsidRPr="00204247">
              <w:rPr>
                <w:rFonts w:ascii="Arial Narrow" w:hAnsi="Arial Narrow" w:cs="Arial"/>
              </w:rPr>
              <w:t>Program Culmination and Project Presentations</w:t>
            </w:r>
          </w:p>
        </w:tc>
        <w:tc>
          <w:tcPr>
            <w:tcW w:w="2711" w:type="dxa"/>
          </w:tcPr>
          <w:p w14:paraId="18E2DA71" w14:textId="51E2EAC8" w:rsidR="00524E93" w:rsidRDefault="00524E93" w:rsidP="00524E93">
            <w:pPr>
              <w:pStyle w:val="ListParagraph"/>
              <w:ind w:left="211"/>
              <w:rPr>
                <w:rFonts w:ascii="Arial Narrow" w:hAnsi="Arial Narrow" w:cs="Arial"/>
              </w:rPr>
            </w:pPr>
          </w:p>
          <w:p w14:paraId="0955CA4F" w14:textId="3B3EEF66" w:rsidR="00524E93" w:rsidRDefault="00524E93" w:rsidP="00524E93">
            <w:pPr>
              <w:pStyle w:val="ListParagraph"/>
              <w:ind w:left="211"/>
              <w:rPr>
                <w:rFonts w:ascii="Arial Narrow" w:hAnsi="Arial Narrow" w:cs="Arial"/>
              </w:rPr>
            </w:pPr>
          </w:p>
          <w:p w14:paraId="7872E675" w14:textId="6AFFFE81" w:rsidR="00524E93" w:rsidRDefault="00524E93" w:rsidP="00524E93">
            <w:pPr>
              <w:pStyle w:val="ListParagraph"/>
              <w:ind w:left="211"/>
              <w:rPr>
                <w:rFonts w:ascii="Arial Narrow" w:hAnsi="Arial Narrow" w:cs="Arial"/>
              </w:rPr>
            </w:pPr>
          </w:p>
          <w:p w14:paraId="79D37932" w14:textId="40DD6761" w:rsidR="00524E93" w:rsidRDefault="00524E93" w:rsidP="00524E93">
            <w:pPr>
              <w:pStyle w:val="ListParagraph"/>
              <w:ind w:left="211"/>
              <w:rPr>
                <w:rFonts w:ascii="Arial Narrow" w:hAnsi="Arial Narrow" w:cs="Arial"/>
              </w:rPr>
            </w:pPr>
          </w:p>
          <w:p w14:paraId="08D3C397" w14:textId="3F03390B" w:rsidR="00524E93" w:rsidRDefault="00524E93" w:rsidP="00524E93">
            <w:pPr>
              <w:pStyle w:val="ListParagraph"/>
              <w:ind w:left="211"/>
              <w:rPr>
                <w:rFonts w:ascii="Arial Narrow" w:hAnsi="Arial Narrow" w:cs="Arial"/>
              </w:rPr>
            </w:pPr>
          </w:p>
          <w:p w14:paraId="79B035E2" w14:textId="77777777" w:rsidR="00524E93" w:rsidRDefault="00524E93" w:rsidP="00524E93">
            <w:pPr>
              <w:pStyle w:val="ListParagraph"/>
              <w:ind w:left="211"/>
              <w:rPr>
                <w:rFonts w:ascii="Arial Narrow" w:hAnsi="Arial Narrow" w:cs="Arial"/>
              </w:rPr>
            </w:pPr>
          </w:p>
          <w:p w14:paraId="3B7FEA9B" w14:textId="6703D3D7" w:rsidR="00524E93" w:rsidRPr="0066066F" w:rsidRDefault="00524E93" w:rsidP="00524E93">
            <w:pPr>
              <w:pStyle w:val="ListParagraph"/>
              <w:numPr>
                <w:ilvl w:val="0"/>
                <w:numId w:val="2"/>
              </w:numPr>
              <w:ind w:left="211" w:hanging="211"/>
              <w:rPr>
                <w:rFonts w:ascii="Arial Narrow" w:hAnsi="Arial Narrow" w:cs="Arial"/>
              </w:rPr>
            </w:pPr>
            <w:r w:rsidRPr="0066066F">
              <w:rPr>
                <w:rFonts w:ascii="Arial Narrow" w:hAnsi="Arial Narrow" w:cs="Arial"/>
              </w:rPr>
              <w:t>Discuss project planning processes</w:t>
            </w:r>
          </w:p>
          <w:p w14:paraId="35580657" w14:textId="7810059A" w:rsidR="00524E93" w:rsidRPr="0066066F" w:rsidRDefault="00524E93" w:rsidP="00524E93">
            <w:pPr>
              <w:pStyle w:val="ListParagraph"/>
              <w:numPr>
                <w:ilvl w:val="0"/>
                <w:numId w:val="2"/>
              </w:numPr>
              <w:ind w:left="211" w:hanging="211"/>
              <w:rPr>
                <w:rFonts w:ascii="Arial Narrow" w:hAnsi="Arial Narrow" w:cs="Arial"/>
              </w:rPr>
            </w:pPr>
            <w:r w:rsidRPr="0066066F">
              <w:rPr>
                <w:rFonts w:ascii="Arial Narrow" w:hAnsi="Arial Narrow" w:cs="Arial"/>
              </w:rPr>
              <w:t xml:space="preserve"> Provide tips on how to ensure smooth project implementation</w:t>
            </w:r>
          </w:p>
          <w:p w14:paraId="1BF19329" w14:textId="1DA73E2D" w:rsidR="00524E93" w:rsidRDefault="00524E93" w:rsidP="00524E93">
            <w:pPr>
              <w:pStyle w:val="ListParagraph"/>
              <w:numPr>
                <w:ilvl w:val="0"/>
                <w:numId w:val="2"/>
              </w:numPr>
              <w:ind w:left="211" w:hanging="211"/>
              <w:rPr>
                <w:rFonts w:ascii="Arial Narrow" w:hAnsi="Arial Narrow" w:cs="Arial"/>
              </w:rPr>
            </w:pPr>
            <w:r w:rsidRPr="0066066F">
              <w:rPr>
                <w:rFonts w:ascii="Arial Narrow" w:hAnsi="Arial Narrow" w:cs="Arial"/>
              </w:rPr>
              <w:t>Review and improve project proposals</w:t>
            </w:r>
          </w:p>
          <w:p w14:paraId="3408F341" w14:textId="77777777" w:rsidR="00524E93" w:rsidRDefault="00524E93" w:rsidP="00524E93">
            <w:pPr>
              <w:pStyle w:val="ListParagraph"/>
              <w:ind w:left="211"/>
              <w:rPr>
                <w:rFonts w:ascii="Arial Narrow" w:hAnsi="Arial Narrow" w:cs="Arial"/>
              </w:rPr>
            </w:pPr>
          </w:p>
          <w:p w14:paraId="5A9A0401" w14:textId="77777777" w:rsidR="00524E93" w:rsidRPr="00204247" w:rsidRDefault="00524E93" w:rsidP="00524E93">
            <w:pPr>
              <w:pStyle w:val="ListParagraph"/>
              <w:numPr>
                <w:ilvl w:val="0"/>
                <w:numId w:val="2"/>
              </w:numPr>
              <w:ind w:left="181" w:hanging="181"/>
              <w:rPr>
                <w:rFonts w:ascii="Arial Narrow" w:hAnsi="Arial Narrow" w:cs="Arial"/>
              </w:rPr>
            </w:pPr>
            <w:r w:rsidRPr="00204247">
              <w:rPr>
                <w:rFonts w:ascii="Arial Narrow" w:hAnsi="Arial Narrow" w:cs="Arial"/>
              </w:rPr>
              <w:lastRenderedPageBreak/>
              <w:t>Provide participants time to improve their proposals</w:t>
            </w:r>
          </w:p>
          <w:p w14:paraId="7CF76D33" w14:textId="3B2525D4" w:rsidR="00524E93" w:rsidRDefault="00524E93" w:rsidP="00524E93">
            <w:pPr>
              <w:pStyle w:val="ListParagraph"/>
              <w:numPr>
                <w:ilvl w:val="0"/>
                <w:numId w:val="2"/>
              </w:numPr>
              <w:ind w:left="181" w:hanging="181"/>
              <w:rPr>
                <w:rFonts w:ascii="Arial Narrow" w:hAnsi="Arial Narrow" w:cs="Arial"/>
              </w:rPr>
            </w:pPr>
            <w:r w:rsidRPr="00204247">
              <w:rPr>
                <w:rFonts w:ascii="Arial Narrow" w:hAnsi="Arial Narrow" w:cs="Arial"/>
              </w:rPr>
              <w:t>Provide time for participants to consult with program mentors</w:t>
            </w:r>
          </w:p>
          <w:p w14:paraId="1B2909DD" w14:textId="77777777" w:rsidR="00524E93" w:rsidRDefault="00524E93" w:rsidP="00524E93">
            <w:pPr>
              <w:pStyle w:val="ListParagraph"/>
              <w:ind w:left="181"/>
              <w:rPr>
                <w:rFonts w:ascii="Arial Narrow" w:hAnsi="Arial Narrow" w:cs="Arial"/>
              </w:rPr>
            </w:pPr>
          </w:p>
          <w:p w14:paraId="4087762E" w14:textId="5E0C9553" w:rsidR="00524E93" w:rsidRPr="00204247" w:rsidRDefault="00524E93" w:rsidP="00524E93">
            <w:pPr>
              <w:pStyle w:val="ListParagraph"/>
              <w:numPr>
                <w:ilvl w:val="0"/>
                <w:numId w:val="2"/>
              </w:numPr>
              <w:ind w:left="196" w:hanging="196"/>
              <w:rPr>
                <w:rFonts w:ascii="Arial Narrow" w:hAnsi="Arial Narrow" w:cs="Arial"/>
              </w:rPr>
            </w:pPr>
            <w:r w:rsidRPr="00204247">
              <w:rPr>
                <w:rFonts w:ascii="Arial Narrow" w:hAnsi="Arial Narrow" w:cs="Arial"/>
              </w:rPr>
              <w:t xml:space="preserve">Acknowledge </w:t>
            </w:r>
            <w:r>
              <w:rPr>
                <w:rFonts w:ascii="Arial Narrow" w:hAnsi="Arial Narrow" w:cs="Arial"/>
              </w:rPr>
              <w:t xml:space="preserve">the </w:t>
            </w:r>
            <w:r w:rsidRPr="00204247">
              <w:rPr>
                <w:rFonts w:ascii="Arial Narrow" w:hAnsi="Arial Narrow" w:cs="Arial"/>
              </w:rPr>
              <w:t>efforts of participants during the program</w:t>
            </w:r>
          </w:p>
          <w:p w14:paraId="2F55D9D7" w14:textId="4BACE0D5" w:rsidR="00524E93" w:rsidRPr="00B80D63" w:rsidRDefault="00524E93" w:rsidP="00524E93">
            <w:pPr>
              <w:pStyle w:val="ListParagraph"/>
              <w:numPr>
                <w:ilvl w:val="0"/>
                <w:numId w:val="2"/>
              </w:numPr>
              <w:ind w:left="196" w:hanging="196"/>
              <w:rPr>
                <w:rFonts w:ascii="Arial Narrow" w:hAnsi="Arial Narrow" w:cs="Arial"/>
              </w:rPr>
            </w:pPr>
            <w:r w:rsidRPr="00204247">
              <w:rPr>
                <w:rFonts w:ascii="Arial Narrow" w:hAnsi="Arial Narrow" w:cs="Arial"/>
              </w:rPr>
              <w:t>Present end-of-program projects of the participants</w:t>
            </w:r>
          </w:p>
        </w:tc>
        <w:tc>
          <w:tcPr>
            <w:tcW w:w="2711" w:type="dxa"/>
          </w:tcPr>
          <w:p w14:paraId="21ECB371" w14:textId="77777777" w:rsidR="00524E93" w:rsidRPr="0066066F" w:rsidRDefault="00524E93" w:rsidP="00524E93">
            <w:pPr>
              <w:pStyle w:val="ListParagraph"/>
              <w:numPr>
                <w:ilvl w:val="0"/>
                <w:numId w:val="2"/>
              </w:numPr>
              <w:ind w:left="166" w:hanging="180"/>
              <w:rPr>
                <w:rFonts w:ascii="Arial Narrow" w:hAnsi="Arial Narrow" w:cs="Arial"/>
              </w:rPr>
            </w:pPr>
            <w:r w:rsidRPr="0066066F">
              <w:rPr>
                <w:rFonts w:ascii="Arial Narrow" w:hAnsi="Arial Narrow" w:cs="Arial"/>
              </w:rPr>
              <w:lastRenderedPageBreak/>
              <w:t>At least three capacity-building activities related to locally relevant issues and Open Government values facilitated.</w:t>
            </w:r>
          </w:p>
          <w:p w14:paraId="10ACCCAC" w14:textId="77777777" w:rsidR="00524E93" w:rsidRPr="0066066F" w:rsidRDefault="00524E93" w:rsidP="00524E93">
            <w:pPr>
              <w:pStyle w:val="ListParagraph"/>
              <w:ind w:left="166"/>
              <w:rPr>
                <w:rFonts w:ascii="Arial Narrow" w:hAnsi="Arial Narrow" w:cs="Arial"/>
              </w:rPr>
            </w:pPr>
          </w:p>
          <w:p w14:paraId="347D1479" w14:textId="5034950F" w:rsidR="00524E93" w:rsidRPr="00B80D63" w:rsidRDefault="00524E93" w:rsidP="00524E93">
            <w:pPr>
              <w:pStyle w:val="ListParagraph"/>
              <w:numPr>
                <w:ilvl w:val="0"/>
                <w:numId w:val="2"/>
              </w:numPr>
              <w:ind w:left="166" w:hanging="180"/>
              <w:rPr>
                <w:rFonts w:ascii="Arial Narrow" w:hAnsi="Arial Narrow" w:cs="Arial"/>
              </w:rPr>
            </w:pPr>
            <w:r w:rsidRPr="0066066F">
              <w:rPr>
                <w:rFonts w:ascii="Arial Narrow" w:hAnsi="Arial Narrow" w:cs="Arial"/>
              </w:rPr>
              <w:t>The topics to be focused on the capacity-building sessions will be based on a shortlist created during the co-creation sessions.</w:t>
            </w:r>
          </w:p>
        </w:tc>
        <w:tc>
          <w:tcPr>
            <w:tcW w:w="2340" w:type="dxa"/>
          </w:tcPr>
          <w:p w14:paraId="0F9C19B5" w14:textId="77777777" w:rsidR="00524E93" w:rsidRDefault="00524E93" w:rsidP="00524E93">
            <w:pPr>
              <w:jc w:val="center"/>
              <w:rPr>
                <w:rFonts w:ascii="Arial Narrow" w:eastAsia="Arial" w:hAnsi="Arial Narrow" w:cs="Arial"/>
                <w:lang w:val="en" w:eastAsia="en-PH"/>
              </w:rPr>
            </w:pPr>
          </w:p>
          <w:p w14:paraId="082ED942" w14:textId="77777777" w:rsidR="00524E93" w:rsidRDefault="00524E93" w:rsidP="00524E93">
            <w:pPr>
              <w:jc w:val="center"/>
              <w:rPr>
                <w:rFonts w:ascii="Arial Narrow" w:eastAsia="Arial" w:hAnsi="Arial Narrow" w:cs="Arial"/>
                <w:lang w:val="en" w:eastAsia="en-PH"/>
              </w:rPr>
            </w:pPr>
          </w:p>
          <w:p w14:paraId="3555FFDA" w14:textId="77777777" w:rsidR="00524E93" w:rsidRDefault="00524E93" w:rsidP="00524E93">
            <w:pPr>
              <w:jc w:val="center"/>
              <w:rPr>
                <w:rFonts w:ascii="Arial Narrow" w:eastAsia="Arial" w:hAnsi="Arial Narrow" w:cs="Arial"/>
                <w:lang w:val="en" w:eastAsia="en-PH"/>
              </w:rPr>
            </w:pPr>
          </w:p>
          <w:p w14:paraId="572420B9" w14:textId="77777777" w:rsidR="00524E93" w:rsidRDefault="00524E93" w:rsidP="00524E93">
            <w:pPr>
              <w:jc w:val="center"/>
              <w:rPr>
                <w:rFonts w:ascii="Arial Narrow" w:eastAsia="Arial" w:hAnsi="Arial Narrow" w:cs="Arial"/>
                <w:lang w:val="en" w:eastAsia="en-PH"/>
              </w:rPr>
            </w:pPr>
          </w:p>
          <w:p w14:paraId="75B223FE" w14:textId="77777777" w:rsidR="00524E93" w:rsidRDefault="00524E93" w:rsidP="00524E93">
            <w:pPr>
              <w:jc w:val="center"/>
              <w:rPr>
                <w:rFonts w:ascii="Arial Narrow" w:eastAsia="Arial" w:hAnsi="Arial Narrow" w:cs="Arial"/>
                <w:lang w:val="en" w:eastAsia="en-PH"/>
              </w:rPr>
            </w:pPr>
          </w:p>
          <w:p w14:paraId="3BE4CF15" w14:textId="7EA4AD1A" w:rsidR="00524E93" w:rsidRDefault="00524E93" w:rsidP="00524E93">
            <w:pPr>
              <w:jc w:val="center"/>
              <w:rPr>
                <w:rFonts w:ascii="Arial Narrow" w:eastAsia="Arial" w:hAnsi="Arial Narrow" w:cs="Arial"/>
                <w:lang w:val="en" w:eastAsia="en-PH"/>
              </w:rPr>
            </w:pPr>
            <w:r w:rsidRPr="00B80D63">
              <w:rPr>
                <w:rFonts w:ascii="Arial Narrow" w:eastAsia="Arial" w:hAnsi="Arial Narrow" w:cs="Arial"/>
                <w:lang w:val="en" w:eastAsia="en-PH"/>
              </w:rPr>
              <w:t xml:space="preserve">February </w:t>
            </w:r>
            <w:r w:rsidR="004B1400">
              <w:rPr>
                <w:rFonts w:ascii="Arial Narrow" w:eastAsia="Arial" w:hAnsi="Arial Narrow" w:cs="Arial"/>
                <w:lang w:val="en" w:eastAsia="en-PH"/>
              </w:rPr>
              <w:t>25</w:t>
            </w:r>
            <w:r w:rsidRPr="00B80D63">
              <w:rPr>
                <w:rFonts w:ascii="Arial Narrow" w:eastAsia="Arial" w:hAnsi="Arial Narrow" w:cs="Arial"/>
                <w:lang w:val="en" w:eastAsia="en-PH"/>
              </w:rPr>
              <w:t>, 2023</w:t>
            </w:r>
          </w:p>
          <w:p w14:paraId="3613A251" w14:textId="2A62D823" w:rsidR="00524E93" w:rsidRDefault="00524E93" w:rsidP="00524E93">
            <w:pPr>
              <w:jc w:val="center"/>
              <w:rPr>
                <w:rFonts w:ascii="Arial Narrow" w:eastAsia="Arial" w:hAnsi="Arial Narrow" w:cs="Arial"/>
                <w:lang w:val="en" w:eastAsia="en-PH"/>
              </w:rPr>
            </w:pPr>
          </w:p>
          <w:p w14:paraId="2D0A8697" w14:textId="07DA1A76" w:rsidR="00524E93" w:rsidRDefault="00524E93" w:rsidP="00524E93">
            <w:pPr>
              <w:jc w:val="center"/>
              <w:rPr>
                <w:rFonts w:ascii="Arial Narrow" w:eastAsia="Arial" w:hAnsi="Arial Narrow" w:cs="Arial"/>
                <w:lang w:val="en" w:eastAsia="en-PH"/>
              </w:rPr>
            </w:pPr>
          </w:p>
          <w:p w14:paraId="5535DEE8" w14:textId="0EB55369" w:rsidR="00524E93" w:rsidRDefault="00524E93" w:rsidP="00524E93">
            <w:pPr>
              <w:jc w:val="center"/>
              <w:rPr>
                <w:rFonts w:ascii="Arial Narrow" w:eastAsia="Arial" w:hAnsi="Arial Narrow" w:cs="Arial"/>
                <w:lang w:val="en" w:eastAsia="en-PH"/>
              </w:rPr>
            </w:pPr>
          </w:p>
          <w:p w14:paraId="5D4D908D" w14:textId="03AF4DEA" w:rsidR="00524E93" w:rsidRDefault="00524E93" w:rsidP="00524E93">
            <w:pPr>
              <w:jc w:val="center"/>
              <w:rPr>
                <w:rFonts w:ascii="Arial Narrow" w:eastAsia="Arial" w:hAnsi="Arial Narrow" w:cs="Arial"/>
                <w:lang w:val="en" w:eastAsia="en-PH"/>
              </w:rPr>
            </w:pPr>
          </w:p>
          <w:p w14:paraId="774CB191" w14:textId="54450448" w:rsidR="00524E93" w:rsidRDefault="00524E93" w:rsidP="00524E93">
            <w:pPr>
              <w:jc w:val="center"/>
              <w:rPr>
                <w:rFonts w:ascii="Arial Narrow" w:eastAsia="Arial" w:hAnsi="Arial Narrow" w:cs="Arial"/>
                <w:lang w:val="en" w:eastAsia="en-PH"/>
              </w:rPr>
            </w:pPr>
          </w:p>
          <w:p w14:paraId="76C21AB1" w14:textId="0F86DEA8" w:rsidR="00524E93" w:rsidRDefault="00524E93" w:rsidP="00524E93">
            <w:pPr>
              <w:jc w:val="center"/>
              <w:rPr>
                <w:rFonts w:ascii="Arial Narrow" w:eastAsia="Arial" w:hAnsi="Arial Narrow" w:cs="Arial"/>
                <w:lang w:val="en" w:eastAsia="en-PH"/>
              </w:rPr>
            </w:pPr>
          </w:p>
          <w:p w14:paraId="44188B4D" w14:textId="7CA4F29E" w:rsidR="00524E93" w:rsidRDefault="00524E93" w:rsidP="00524E93">
            <w:pPr>
              <w:jc w:val="center"/>
              <w:rPr>
                <w:rFonts w:ascii="Arial Narrow" w:eastAsia="Arial" w:hAnsi="Arial Narrow" w:cs="Arial"/>
                <w:lang w:val="en" w:eastAsia="en-PH"/>
              </w:rPr>
            </w:pPr>
          </w:p>
          <w:p w14:paraId="5EFC9BF2" w14:textId="1BF77932" w:rsidR="00524E93" w:rsidRDefault="00524E93" w:rsidP="00524E93">
            <w:pPr>
              <w:jc w:val="center"/>
              <w:rPr>
                <w:rFonts w:ascii="Arial Narrow" w:eastAsia="Arial" w:hAnsi="Arial Narrow" w:cs="Arial"/>
                <w:lang w:val="en" w:eastAsia="en-PH"/>
              </w:rPr>
            </w:pPr>
          </w:p>
          <w:p w14:paraId="7FF12450" w14:textId="77777777" w:rsidR="00524E93" w:rsidRDefault="00524E93" w:rsidP="00524E93">
            <w:pPr>
              <w:jc w:val="center"/>
              <w:rPr>
                <w:rFonts w:ascii="Arial Narrow" w:eastAsia="Arial" w:hAnsi="Arial Narrow" w:cs="Arial"/>
                <w:lang w:val="en" w:eastAsia="en-PH"/>
              </w:rPr>
            </w:pPr>
          </w:p>
          <w:p w14:paraId="48447C5F" w14:textId="77777777" w:rsidR="004B1400" w:rsidRDefault="004B1400" w:rsidP="00524E93">
            <w:pPr>
              <w:jc w:val="center"/>
              <w:rPr>
                <w:rFonts w:ascii="Arial Narrow" w:eastAsia="Arial" w:hAnsi="Arial Narrow" w:cs="Arial"/>
                <w:lang w:val="en" w:eastAsia="en-PH"/>
              </w:rPr>
            </w:pPr>
          </w:p>
          <w:p w14:paraId="4CD10DFC" w14:textId="77777777" w:rsidR="004B1400" w:rsidRDefault="004B1400" w:rsidP="00524E93">
            <w:pPr>
              <w:jc w:val="center"/>
              <w:rPr>
                <w:rFonts w:ascii="Arial Narrow" w:eastAsia="Arial" w:hAnsi="Arial Narrow" w:cs="Arial"/>
                <w:lang w:val="en" w:eastAsia="en-PH"/>
              </w:rPr>
            </w:pPr>
          </w:p>
          <w:p w14:paraId="59F620B9" w14:textId="77777777" w:rsidR="004B1400" w:rsidRDefault="004B1400" w:rsidP="00524E93">
            <w:pPr>
              <w:jc w:val="center"/>
              <w:rPr>
                <w:rFonts w:ascii="Arial Narrow" w:eastAsia="Arial" w:hAnsi="Arial Narrow" w:cs="Arial"/>
                <w:lang w:val="en" w:eastAsia="en-PH"/>
              </w:rPr>
            </w:pPr>
          </w:p>
          <w:p w14:paraId="35F32B3D" w14:textId="77777777" w:rsidR="004B1400" w:rsidRDefault="004B1400" w:rsidP="00524E93">
            <w:pPr>
              <w:jc w:val="center"/>
              <w:rPr>
                <w:rFonts w:ascii="Arial Narrow" w:eastAsia="Arial" w:hAnsi="Arial Narrow" w:cs="Arial"/>
                <w:lang w:val="en" w:eastAsia="en-PH"/>
              </w:rPr>
            </w:pPr>
          </w:p>
          <w:p w14:paraId="2E3E911A" w14:textId="77777777" w:rsidR="004B1400" w:rsidRDefault="004B1400" w:rsidP="00524E93">
            <w:pPr>
              <w:jc w:val="center"/>
              <w:rPr>
                <w:rFonts w:ascii="Arial Narrow" w:eastAsia="Arial" w:hAnsi="Arial Narrow" w:cs="Arial"/>
                <w:lang w:val="en" w:eastAsia="en-PH"/>
              </w:rPr>
            </w:pPr>
          </w:p>
          <w:p w14:paraId="1BED7B9B" w14:textId="77777777" w:rsidR="004B1400" w:rsidRDefault="004B1400" w:rsidP="00524E93">
            <w:pPr>
              <w:jc w:val="center"/>
              <w:rPr>
                <w:rFonts w:ascii="Arial Narrow" w:eastAsia="Arial" w:hAnsi="Arial Narrow" w:cs="Arial"/>
                <w:lang w:val="en" w:eastAsia="en-PH"/>
              </w:rPr>
            </w:pPr>
          </w:p>
          <w:p w14:paraId="129932B9" w14:textId="77777777" w:rsidR="004B1400" w:rsidRDefault="004B1400" w:rsidP="00AD2D5A">
            <w:pPr>
              <w:rPr>
                <w:rFonts w:ascii="Arial Narrow" w:eastAsia="Arial" w:hAnsi="Arial Narrow" w:cs="Arial"/>
                <w:lang w:val="en" w:eastAsia="en-PH"/>
              </w:rPr>
            </w:pPr>
          </w:p>
          <w:p w14:paraId="7A1F141B" w14:textId="607550A0" w:rsidR="004B1400" w:rsidRDefault="004B1400" w:rsidP="00524E93">
            <w:pPr>
              <w:jc w:val="center"/>
              <w:rPr>
                <w:rFonts w:ascii="Arial Narrow" w:eastAsia="Arial" w:hAnsi="Arial Narrow" w:cs="Arial"/>
                <w:lang w:val="en" w:eastAsia="en-PH"/>
              </w:rPr>
            </w:pPr>
          </w:p>
          <w:p w14:paraId="0FA2E3F8" w14:textId="77777777" w:rsidR="00634A3D" w:rsidRDefault="00634A3D" w:rsidP="00524E93">
            <w:pPr>
              <w:jc w:val="center"/>
              <w:rPr>
                <w:rFonts w:ascii="Arial Narrow" w:eastAsia="Arial" w:hAnsi="Arial Narrow" w:cs="Arial"/>
                <w:lang w:val="en" w:eastAsia="en-PH"/>
              </w:rPr>
            </w:pPr>
          </w:p>
          <w:p w14:paraId="38429410" w14:textId="77777777" w:rsidR="004B1400" w:rsidRDefault="004B1400" w:rsidP="00524E93">
            <w:pPr>
              <w:jc w:val="center"/>
              <w:rPr>
                <w:rFonts w:ascii="Arial Narrow" w:eastAsia="Arial" w:hAnsi="Arial Narrow" w:cs="Arial"/>
                <w:lang w:val="en" w:eastAsia="en-PH"/>
              </w:rPr>
            </w:pPr>
          </w:p>
          <w:p w14:paraId="6FD96EC3" w14:textId="77777777" w:rsidR="004B1400" w:rsidRDefault="004B1400" w:rsidP="00524E93">
            <w:pPr>
              <w:jc w:val="center"/>
              <w:rPr>
                <w:rFonts w:ascii="Arial Narrow" w:eastAsia="Arial" w:hAnsi="Arial Narrow" w:cs="Arial"/>
                <w:lang w:val="en" w:eastAsia="en-PH"/>
              </w:rPr>
            </w:pPr>
          </w:p>
          <w:p w14:paraId="28528489" w14:textId="77777777" w:rsidR="004B1400" w:rsidRDefault="004B1400" w:rsidP="00524E93">
            <w:pPr>
              <w:jc w:val="center"/>
              <w:rPr>
                <w:rFonts w:ascii="Arial Narrow" w:eastAsia="Arial" w:hAnsi="Arial Narrow" w:cs="Arial"/>
                <w:lang w:val="en" w:eastAsia="en-PH"/>
              </w:rPr>
            </w:pPr>
          </w:p>
          <w:p w14:paraId="7AFC326F" w14:textId="77777777" w:rsidR="004B1400" w:rsidRDefault="004B1400" w:rsidP="00524E93">
            <w:pPr>
              <w:jc w:val="center"/>
              <w:rPr>
                <w:rFonts w:ascii="Arial Narrow" w:eastAsia="Arial" w:hAnsi="Arial Narrow" w:cs="Arial"/>
                <w:lang w:val="en" w:eastAsia="en-PH"/>
              </w:rPr>
            </w:pPr>
          </w:p>
          <w:p w14:paraId="0BBEE302" w14:textId="1C99FF2F" w:rsidR="00524E93" w:rsidRDefault="00524E93" w:rsidP="00524E93">
            <w:pPr>
              <w:jc w:val="center"/>
              <w:rPr>
                <w:rFonts w:ascii="Arial Narrow" w:eastAsia="Arial" w:hAnsi="Arial Narrow" w:cs="Arial"/>
                <w:lang w:val="en" w:eastAsia="en-PH"/>
              </w:rPr>
            </w:pPr>
            <w:r w:rsidRPr="00204247">
              <w:rPr>
                <w:rFonts w:ascii="Arial Narrow" w:eastAsia="Arial" w:hAnsi="Arial Narrow" w:cs="Arial"/>
                <w:lang w:val="en" w:eastAsia="en-PH"/>
              </w:rPr>
              <w:t xml:space="preserve">February </w:t>
            </w:r>
            <w:r w:rsidR="000F6A4C">
              <w:rPr>
                <w:rFonts w:ascii="Arial Narrow" w:eastAsia="Arial" w:hAnsi="Arial Narrow" w:cs="Arial"/>
                <w:lang w:val="en" w:eastAsia="en-PH"/>
              </w:rPr>
              <w:t>26</w:t>
            </w:r>
            <w:r>
              <w:rPr>
                <w:rFonts w:ascii="Arial Narrow" w:eastAsia="Arial" w:hAnsi="Arial Narrow" w:cs="Arial"/>
                <w:lang w:val="en" w:eastAsia="en-PH"/>
              </w:rPr>
              <w:t xml:space="preserve">, 2023 </w:t>
            </w:r>
          </w:p>
          <w:p w14:paraId="5C8A799D" w14:textId="4768659C" w:rsidR="00524E93" w:rsidRDefault="00524E93" w:rsidP="00634A3D">
            <w:pPr>
              <w:rPr>
                <w:rFonts w:ascii="Arial Narrow" w:eastAsia="Arial" w:hAnsi="Arial Narrow" w:cs="Arial"/>
                <w:lang w:val="en" w:eastAsia="en-PH"/>
              </w:rPr>
            </w:pPr>
          </w:p>
          <w:p w14:paraId="3D872E7D" w14:textId="77946921" w:rsidR="00524E93" w:rsidRPr="00B80D63" w:rsidRDefault="00524E93" w:rsidP="00634A3D">
            <w:pPr>
              <w:jc w:val="center"/>
              <w:rPr>
                <w:rFonts w:ascii="Arial Narrow" w:eastAsia="Arial" w:hAnsi="Arial Narrow" w:cs="Arial"/>
                <w:lang w:val="en" w:eastAsia="en-PH"/>
              </w:rPr>
            </w:pPr>
            <w:r w:rsidRPr="00204247">
              <w:rPr>
                <w:rFonts w:ascii="Arial Narrow" w:eastAsia="Arial" w:hAnsi="Arial Narrow" w:cs="Arial"/>
                <w:lang w:val="en" w:eastAsia="en-PH"/>
              </w:rPr>
              <w:t>March 1</w:t>
            </w:r>
            <w:r w:rsidR="00634A3D">
              <w:rPr>
                <w:rFonts w:ascii="Arial Narrow" w:eastAsia="Arial" w:hAnsi="Arial Narrow" w:cs="Arial"/>
                <w:lang w:val="en" w:eastAsia="en-PH"/>
              </w:rPr>
              <w:t>1</w:t>
            </w:r>
            <w:r w:rsidRPr="00204247">
              <w:rPr>
                <w:rFonts w:ascii="Arial Narrow" w:eastAsia="Arial" w:hAnsi="Arial Narrow" w:cs="Arial"/>
                <w:lang w:val="en" w:eastAsia="en-PH"/>
              </w:rPr>
              <w:t>, 2023</w:t>
            </w:r>
          </w:p>
        </w:tc>
        <w:tc>
          <w:tcPr>
            <w:tcW w:w="1923" w:type="dxa"/>
          </w:tcPr>
          <w:p w14:paraId="1B7E1C89" w14:textId="77777777" w:rsidR="00524E93" w:rsidRDefault="00524E93" w:rsidP="00524E93">
            <w:pPr>
              <w:jc w:val="center"/>
              <w:rPr>
                <w:rFonts w:ascii="Arial Narrow" w:eastAsia="Arial" w:hAnsi="Arial Narrow" w:cs="Arial"/>
                <w:lang w:val="en" w:eastAsia="en-PH"/>
              </w:rPr>
            </w:pPr>
          </w:p>
          <w:p w14:paraId="7A108841" w14:textId="77777777" w:rsidR="00524E93" w:rsidRDefault="00524E93" w:rsidP="00524E93">
            <w:pPr>
              <w:jc w:val="center"/>
              <w:rPr>
                <w:rFonts w:ascii="Arial Narrow" w:eastAsia="Arial" w:hAnsi="Arial Narrow" w:cs="Arial"/>
                <w:lang w:val="en" w:eastAsia="en-PH"/>
              </w:rPr>
            </w:pPr>
          </w:p>
          <w:p w14:paraId="537B504B" w14:textId="77777777" w:rsidR="00524E93" w:rsidRDefault="00524E93" w:rsidP="00524E93">
            <w:pPr>
              <w:jc w:val="center"/>
              <w:rPr>
                <w:rFonts w:ascii="Arial Narrow" w:eastAsia="Arial" w:hAnsi="Arial Narrow" w:cs="Arial"/>
                <w:lang w:val="en" w:eastAsia="en-PH"/>
              </w:rPr>
            </w:pPr>
          </w:p>
          <w:p w14:paraId="4D725946" w14:textId="77777777" w:rsidR="00524E93" w:rsidRDefault="00524E93" w:rsidP="00524E93">
            <w:pPr>
              <w:jc w:val="center"/>
              <w:rPr>
                <w:rFonts w:ascii="Arial Narrow" w:eastAsia="Arial" w:hAnsi="Arial Narrow" w:cs="Arial"/>
                <w:lang w:val="en" w:eastAsia="en-PH"/>
              </w:rPr>
            </w:pPr>
          </w:p>
          <w:p w14:paraId="0C26772A" w14:textId="77777777" w:rsidR="00524E93" w:rsidRDefault="00524E93" w:rsidP="00524E93">
            <w:pPr>
              <w:jc w:val="center"/>
              <w:rPr>
                <w:rFonts w:ascii="Arial Narrow" w:eastAsia="Arial" w:hAnsi="Arial Narrow" w:cs="Arial"/>
                <w:lang w:val="en" w:eastAsia="en-PH"/>
              </w:rPr>
            </w:pPr>
          </w:p>
          <w:p w14:paraId="03B94E5A" w14:textId="4FB7DE25" w:rsidR="00524E93" w:rsidRDefault="00524E93" w:rsidP="00524E93">
            <w:pPr>
              <w:jc w:val="center"/>
              <w:rPr>
                <w:rFonts w:ascii="Arial Narrow" w:eastAsia="Arial" w:hAnsi="Arial Narrow" w:cs="Arial"/>
                <w:lang w:val="en" w:eastAsia="en-PH"/>
              </w:rPr>
            </w:pPr>
            <w:r w:rsidRPr="00B80D63">
              <w:rPr>
                <w:rFonts w:ascii="Arial Narrow" w:eastAsia="Arial" w:hAnsi="Arial Narrow" w:cs="Arial"/>
                <w:lang w:val="en" w:eastAsia="en-PH"/>
              </w:rPr>
              <w:t xml:space="preserve">February </w:t>
            </w:r>
            <w:r w:rsidR="004B1400">
              <w:rPr>
                <w:rFonts w:ascii="Arial Narrow" w:eastAsia="Arial" w:hAnsi="Arial Narrow" w:cs="Arial"/>
                <w:lang w:val="en" w:eastAsia="en-PH"/>
              </w:rPr>
              <w:t>25</w:t>
            </w:r>
            <w:r w:rsidRPr="00B80D63">
              <w:rPr>
                <w:rFonts w:ascii="Arial Narrow" w:eastAsia="Arial" w:hAnsi="Arial Narrow" w:cs="Arial"/>
                <w:lang w:val="en" w:eastAsia="en-PH"/>
              </w:rPr>
              <w:t>, 2023</w:t>
            </w:r>
          </w:p>
          <w:p w14:paraId="42B16455" w14:textId="610B1742" w:rsidR="00524E93" w:rsidRDefault="00524E93" w:rsidP="00524E93">
            <w:pPr>
              <w:jc w:val="center"/>
              <w:rPr>
                <w:rFonts w:ascii="Arial Narrow" w:eastAsia="Arial" w:hAnsi="Arial Narrow" w:cs="Arial"/>
                <w:lang w:val="en" w:eastAsia="en-PH"/>
              </w:rPr>
            </w:pPr>
          </w:p>
          <w:p w14:paraId="0188251C" w14:textId="5F044663" w:rsidR="00524E93" w:rsidRDefault="00524E93" w:rsidP="00524E93">
            <w:pPr>
              <w:jc w:val="center"/>
              <w:rPr>
                <w:rFonts w:ascii="Arial Narrow" w:eastAsia="Arial" w:hAnsi="Arial Narrow" w:cs="Arial"/>
                <w:lang w:val="en" w:eastAsia="en-PH"/>
              </w:rPr>
            </w:pPr>
          </w:p>
          <w:p w14:paraId="420D2C0B" w14:textId="0E5F6C67" w:rsidR="00524E93" w:rsidRDefault="00524E93" w:rsidP="00524E93">
            <w:pPr>
              <w:jc w:val="center"/>
              <w:rPr>
                <w:rFonts w:ascii="Arial Narrow" w:eastAsia="Arial" w:hAnsi="Arial Narrow" w:cs="Arial"/>
                <w:lang w:val="en" w:eastAsia="en-PH"/>
              </w:rPr>
            </w:pPr>
          </w:p>
          <w:p w14:paraId="7DCE6D0D" w14:textId="733A906B" w:rsidR="00524E93" w:rsidRDefault="00524E93" w:rsidP="00524E93">
            <w:pPr>
              <w:jc w:val="center"/>
              <w:rPr>
                <w:rFonts w:ascii="Arial Narrow" w:eastAsia="Arial" w:hAnsi="Arial Narrow" w:cs="Arial"/>
                <w:lang w:val="en" w:eastAsia="en-PH"/>
              </w:rPr>
            </w:pPr>
          </w:p>
          <w:p w14:paraId="28C34D16" w14:textId="67711457" w:rsidR="00524E93" w:rsidRDefault="00524E93" w:rsidP="00524E93">
            <w:pPr>
              <w:jc w:val="center"/>
              <w:rPr>
                <w:rFonts w:ascii="Arial Narrow" w:eastAsia="Arial" w:hAnsi="Arial Narrow" w:cs="Arial"/>
                <w:lang w:val="en" w:eastAsia="en-PH"/>
              </w:rPr>
            </w:pPr>
          </w:p>
          <w:p w14:paraId="78263527" w14:textId="6CD21A6B" w:rsidR="00524E93" w:rsidRDefault="00524E93" w:rsidP="00524E93">
            <w:pPr>
              <w:jc w:val="center"/>
              <w:rPr>
                <w:rFonts w:ascii="Arial Narrow" w:eastAsia="Arial" w:hAnsi="Arial Narrow" w:cs="Arial"/>
                <w:lang w:val="en" w:eastAsia="en-PH"/>
              </w:rPr>
            </w:pPr>
          </w:p>
          <w:p w14:paraId="534C6172" w14:textId="344345E1" w:rsidR="00524E93" w:rsidRDefault="00524E93" w:rsidP="00524E93">
            <w:pPr>
              <w:jc w:val="center"/>
              <w:rPr>
                <w:rFonts w:ascii="Arial Narrow" w:eastAsia="Arial" w:hAnsi="Arial Narrow" w:cs="Arial"/>
                <w:lang w:val="en" w:eastAsia="en-PH"/>
              </w:rPr>
            </w:pPr>
          </w:p>
          <w:p w14:paraId="13DC9F0F" w14:textId="11CEBF85" w:rsidR="00524E93" w:rsidRDefault="00524E93" w:rsidP="00524E93">
            <w:pPr>
              <w:jc w:val="center"/>
              <w:rPr>
                <w:rFonts w:ascii="Arial Narrow" w:eastAsia="Arial" w:hAnsi="Arial Narrow" w:cs="Arial"/>
                <w:lang w:val="en" w:eastAsia="en-PH"/>
              </w:rPr>
            </w:pPr>
          </w:p>
          <w:p w14:paraId="43960637" w14:textId="77777777" w:rsidR="00524E93" w:rsidRDefault="00524E93" w:rsidP="00524E93">
            <w:pPr>
              <w:jc w:val="center"/>
              <w:rPr>
                <w:rFonts w:ascii="Arial Narrow" w:eastAsia="Arial" w:hAnsi="Arial Narrow" w:cs="Arial"/>
                <w:lang w:val="en" w:eastAsia="en-PH"/>
              </w:rPr>
            </w:pPr>
          </w:p>
          <w:p w14:paraId="6B3A049A" w14:textId="77777777" w:rsidR="004B1400" w:rsidRDefault="00524E93" w:rsidP="00524E93">
            <w:pPr>
              <w:jc w:val="center"/>
              <w:rPr>
                <w:rFonts w:ascii="Arial Narrow" w:eastAsia="Arial" w:hAnsi="Arial Narrow" w:cs="Arial"/>
                <w:lang w:val="en" w:eastAsia="en-PH"/>
              </w:rPr>
            </w:pPr>
            <w:r w:rsidRPr="00204247">
              <w:rPr>
                <w:rFonts w:ascii="Arial Narrow" w:eastAsia="Arial" w:hAnsi="Arial Narrow" w:cs="Arial"/>
                <w:lang w:val="en" w:eastAsia="en-PH"/>
              </w:rPr>
              <w:lastRenderedPageBreak/>
              <w:t xml:space="preserve"> </w:t>
            </w:r>
          </w:p>
          <w:p w14:paraId="53704DEF" w14:textId="77777777" w:rsidR="004B1400" w:rsidRDefault="004B1400" w:rsidP="00524E93">
            <w:pPr>
              <w:jc w:val="center"/>
              <w:rPr>
                <w:rFonts w:ascii="Arial Narrow" w:eastAsia="Arial" w:hAnsi="Arial Narrow" w:cs="Arial"/>
                <w:lang w:val="en" w:eastAsia="en-PH"/>
              </w:rPr>
            </w:pPr>
          </w:p>
          <w:p w14:paraId="1440A07E" w14:textId="77777777" w:rsidR="004B1400" w:rsidRDefault="004B1400" w:rsidP="00524E93">
            <w:pPr>
              <w:jc w:val="center"/>
              <w:rPr>
                <w:rFonts w:ascii="Arial Narrow" w:eastAsia="Arial" w:hAnsi="Arial Narrow" w:cs="Arial"/>
                <w:lang w:val="en" w:eastAsia="en-PH"/>
              </w:rPr>
            </w:pPr>
          </w:p>
          <w:p w14:paraId="24B5F0F7" w14:textId="77777777" w:rsidR="004B1400" w:rsidRDefault="004B1400" w:rsidP="00524E93">
            <w:pPr>
              <w:jc w:val="center"/>
              <w:rPr>
                <w:rFonts w:ascii="Arial Narrow" w:eastAsia="Arial" w:hAnsi="Arial Narrow" w:cs="Arial"/>
                <w:lang w:val="en" w:eastAsia="en-PH"/>
              </w:rPr>
            </w:pPr>
          </w:p>
          <w:p w14:paraId="13D03CFD" w14:textId="77777777" w:rsidR="004B1400" w:rsidRDefault="004B1400" w:rsidP="00524E93">
            <w:pPr>
              <w:jc w:val="center"/>
              <w:rPr>
                <w:rFonts w:ascii="Arial Narrow" w:eastAsia="Arial" w:hAnsi="Arial Narrow" w:cs="Arial"/>
                <w:lang w:val="en" w:eastAsia="en-PH"/>
              </w:rPr>
            </w:pPr>
          </w:p>
          <w:p w14:paraId="266618F0" w14:textId="77777777" w:rsidR="004B1400" w:rsidRDefault="004B1400" w:rsidP="00AD2D5A">
            <w:pPr>
              <w:rPr>
                <w:rFonts w:ascii="Arial Narrow" w:eastAsia="Arial" w:hAnsi="Arial Narrow" w:cs="Arial"/>
                <w:lang w:val="en" w:eastAsia="en-PH"/>
              </w:rPr>
            </w:pPr>
          </w:p>
          <w:p w14:paraId="23DC9AD4" w14:textId="77777777" w:rsidR="004B1400" w:rsidRDefault="004B1400" w:rsidP="00524E93">
            <w:pPr>
              <w:jc w:val="center"/>
              <w:rPr>
                <w:rFonts w:ascii="Arial Narrow" w:eastAsia="Arial" w:hAnsi="Arial Narrow" w:cs="Arial"/>
                <w:lang w:val="en" w:eastAsia="en-PH"/>
              </w:rPr>
            </w:pPr>
          </w:p>
          <w:p w14:paraId="0106A98D" w14:textId="77777777" w:rsidR="004B1400" w:rsidRDefault="004B1400" w:rsidP="00524E93">
            <w:pPr>
              <w:jc w:val="center"/>
              <w:rPr>
                <w:rFonts w:ascii="Arial Narrow" w:eastAsia="Arial" w:hAnsi="Arial Narrow" w:cs="Arial"/>
                <w:lang w:val="en" w:eastAsia="en-PH"/>
              </w:rPr>
            </w:pPr>
          </w:p>
          <w:p w14:paraId="4C8492B7" w14:textId="77777777" w:rsidR="004B1400" w:rsidRDefault="004B1400" w:rsidP="00524E93">
            <w:pPr>
              <w:jc w:val="center"/>
              <w:rPr>
                <w:rFonts w:ascii="Arial Narrow" w:eastAsia="Arial" w:hAnsi="Arial Narrow" w:cs="Arial"/>
                <w:lang w:val="en" w:eastAsia="en-PH"/>
              </w:rPr>
            </w:pPr>
          </w:p>
          <w:p w14:paraId="57CDCB21" w14:textId="77104C66" w:rsidR="004B1400" w:rsidRDefault="004B1400" w:rsidP="00524E93">
            <w:pPr>
              <w:jc w:val="center"/>
              <w:rPr>
                <w:rFonts w:ascii="Arial Narrow" w:eastAsia="Arial" w:hAnsi="Arial Narrow" w:cs="Arial"/>
                <w:lang w:val="en" w:eastAsia="en-PH"/>
              </w:rPr>
            </w:pPr>
          </w:p>
          <w:p w14:paraId="474FE4CF" w14:textId="77777777" w:rsidR="00634A3D" w:rsidRDefault="00634A3D" w:rsidP="00524E93">
            <w:pPr>
              <w:jc w:val="center"/>
              <w:rPr>
                <w:rFonts w:ascii="Arial Narrow" w:eastAsia="Arial" w:hAnsi="Arial Narrow" w:cs="Arial"/>
                <w:lang w:val="en" w:eastAsia="en-PH"/>
              </w:rPr>
            </w:pPr>
          </w:p>
          <w:p w14:paraId="69FC2FE4" w14:textId="77777777" w:rsidR="004B1400" w:rsidRDefault="004B1400" w:rsidP="00524E93">
            <w:pPr>
              <w:jc w:val="center"/>
              <w:rPr>
                <w:rFonts w:ascii="Arial Narrow" w:eastAsia="Arial" w:hAnsi="Arial Narrow" w:cs="Arial"/>
                <w:lang w:val="en" w:eastAsia="en-PH"/>
              </w:rPr>
            </w:pPr>
          </w:p>
          <w:p w14:paraId="7074DF87" w14:textId="77777777" w:rsidR="004B1400" w:rsidRDefault="004B1400" w:rsidP="00524E93">
            <w:pPr>
              <w:jc w:val="center"/>
              <w:rPr>
                <w:rFonts w:ascii="Arial Narrow" w:eastAsia="Arial" w:hAnsi="Arial Narrow" w:cs="Arial"/>
                <w:lang w:val="en" w:eastAsia="en-PH"/>
              </w:rPr>
            </w:pPr>
          </w:p>
          <w:p w14:paraId="7AF27C7B" w14:textId="550C4A5C" w:rsidR="00524E93" w:rsidRDefault="00524E93" w:rsidP="00524E93">
            <w:pPr>
              <w:jc w:val="center"/>
              <w:rPr>
                <w:rFonts w:ascii="Arial Narrow" w:eastAsia="Arial" w:hAnsi="Arial Narrow" w:cs="Arial"/>
                <w:lang w:val="en" w:eastAsia="en-PH"/>
              </w:rPr>
            </w:pPr>
            <w:r w:rsidRPr="00204247">
              <w:rPr>
                <w:rFonts w:ascii="Arial Narrow" w:eastAsia="Arial" w:hAnsi="Arial Narrow" w:cs="Arial"/>
                <w:lang w:val="en" w:eastAsia="en-PH"/>
              </w:rPr>
              <w:t>March 1</w:t>
            </w:r>
            <w:r w:rsidR="00634A3D">
              <w:rPr>
                <w:rFonts w:ascii="Arial Narrow" w:eastAsia="Arial" w:hAnsi="Arial Narrow" w:cs="Arial"/>
                <w:lang w:val="en" w:eastAsia="en-PH"/>
              </w:rPr>
              <w:t>0</w:t>
            </w:r>
            <w:r w:rsidRPr="00204247">
              <w:rPr>
                <w:rFonts w:ascii="Arial Narrow" w:eastAsia="Arial" w:hAnsi="Arial Narrow" w:cs="Arial"/>
                <w:lang w:val="en" w:eastAsia="en-PH"/>
              </w:rPr>
              <w:t>, 2023</w:t>
            </w:r>
          </w:p>
          <w:p w14:paraId="3A26D7BC" w14:textId="7F2F0B8E" w:rsidR="00524E93" w:rsidRDefault="00524E93" w:rsidP="00524E93">
            <w:pPr>
              <w:jc w:val="center"/>
              <w:rPr>
                <w:rFonts w:ascii="Arial Narrow" w:eastAsia="Arial" w:hAnsi="Arial Narrow" w:cs="Arial"/>
                <w:lang w:val="en" w:eastAsia="en-PH"/>
              </w:rPr>
            </w:pPr>
          </w:p>
          <w:p w14:paraId="060F44A9" w14:textId="65379411" w:rsidR="00524E93" w:rsidRPr="00B80D63" w:rsidRDefault="00524E93" w:rsidP="00634A3D">
            <w:pPr>
              <w:jc w:val="center"/>
              <w:rPr>
                <w:rFonts w:ascii="Arial Narrow" w:eastAsia="Arial" w:hAnsi="Arial Narrow" w:cs="Arial"/>
                <w:lang w:val="en" w:eastAsia="en-PH"/>
              </w:rPr>
            </w:pPr>
            <w:r w:rsidRPr="00204247">
              <w:rPr>
                <w:rFonts w:ascii="Arial Narrow" w:eastAsia="Arial" w:hAnsi="Arial Narrow" w:cs="Arial"/>
                <w:lang w:val="en" w:eastAsia="en-PH"/>
              </w:rPr>
              <w:t>March 1</w:t>
            </w:r>
            <w:r w:rsidR="00634A3D">
              <w:rPr>
                <w:rFonts w:ascii="Arial Narrow" w:eastAsia="Arial" w:hAnsi="Arial Narrow" w:cs="Arial"/>
                <w:lang w:val="en" w:eastAsia="en-PH"/>
              </w:rPr>
              <w:t>1</w:t>
            </w:r>
            <w:r w:rsidRPr="00204247">
              <w:rPr>
                <w:rFonts w:ascii="Arial Narrow" w:eastAsia="Arial" w:hAnsi="Arial Narrow" w:cs="Arial"/>
                <w:lang w:val="en" w:eastAsia="en-PH"/>
              </w:rPr>
              <w:t>, 2023</w:t>
            </w:r>
          </w:p>
        </w:tc>
        <w:tc>
          <w:tcPr>
            <w:tcW w:w="2325" w:type="dxa"/>
          </w:tcPr>
          <w:p w14:paraId="12C9B34E" w14:textId="61AD7572" w:rsidR="00524E93" w:rsidRPr="006639C3" w:rsidRDefault="00524E93" w:rsidP="00524E93">
            <w:pPr>
              <w:jc w:val="center"/>
              <w:rPr>
                <w:rFonts w:ascii="Arial Narrow" w:eastAsia="MS Mincho" w:hAnsi="Arial Narrow" w:cs="Arial"/>
                <w:iCs/>
                <w:lang w:eastAsia="ja-JP"/>
              </w:rPr>
            </w:pPr>
            <w:r w:rsidRPr="00204247">
              <w:rPr>
                <w:rFonts w:ascii="Arial Narrow" w:eastAsia="MS Mincho" w:hAnsi="Arial Narrow" w:cs="Arial"/>
                <w:iCs/>
                <w:lang w:eastAsia="ja-JP"/>
              </w:rPr>
              <w:lastRenderedPageBreak/>
              <w:t>Youth Alliance for FOI, Sangguniang Kabataan Federation of South Cotabato, Provincial Youth Development Office</w:t>
            </w:r>
            <w:r w:rsidR="005063B7">
              <w:rPr>
                <w:rFonts w:ascii="Arial Narrow" w:eastAsia="MS Mincho" w:hAnsi="Arial Narrow" w:cs="Arial"/>
                <w:iCs/>
                <w:lang w:eastAsia="ja-JP"/>
              </w:rPr>
              <w:t>,</w:t>
            </w:r>
            <w:r w:rsidRPr="00204247">
              <w:rPr>
                <w:rFonts w:ascii="Arial Narrow" w:eastAsia="MS Mincho" w:hAnsi="Arial Narrow" w:cs="Arial"/>
                <w:iCs/>
                <w:lang w:eastAsia="ja-JP"/>
              </w:rPr>
              <w:t xml:space="preserve"> and Provincial Planning and Development Office</w:t>
            </w:r>
          </w:p>
        </w:tc>
        <w:tc>
          <w:tcPr>
            <w:tcW w:w="3132" w:type="dxa"/>
          </w:tcPr>
          <w:p w14:paraId="64D419CE" w14:textId="34D61A17" w:rsidR="004B1400" w:rsidRDefault="004B1400" w:rsidP="004B1400">
            <w:pPr>
              <w:jc w:val="both"/>
              <w:rPr>
                <w:rFonts w:ascii="Arial Narrow" w:eastAsia="MS Mincho" w:hAnsi="Arial Narrow" w:cs="Arial"/>
                <w:iCs/>
                <w:lang w:eastAsia="ja-JP"/>
              </w:rPr>
            </w:pPr>
            <w:r w:rsidRPr="004B1400">
              <w:rPr>
                <w:rFonts w:ascii="Arial Narrow" w:eastAsia="MS Mincho" w:hAnsi="Arial Narrow" w:cs="Arial"/>
                <w:iCs/>
                <w:lang w:eastAsia="ja-JP"/>
              </w:rPr>
              <w:t xml:space="preserve">The Youth Ambassador Program: Introduction to Project Planning and Implementation </w:t>
            </w:r>
            <w:r w:rsidR="00870CDF">
              <w:rPr>
                <w:rFonts w:ascii="Arial Narrow" w:eastAsia="MS Mincho" w:hAnsi="Arial Narrow" w:cs="Arial"/>
                <w:iCs/>
                <w:lang w:eastAsia="ja-JP"/>
              </w:rPr>
              <w:t xml:space="preserve">was conducted </w:t>
            </w:r>
            <w:r w:rsidRPr="004B1400">
              <w:rPr>
                <w:rFonts w:ascii="Arial Narrow" w:eastAsia="MS Mincho" w:hAnsi="Arial Narrow" w:cs="Arial"/>
                <w:iCs/>
                <w:lang w:eastAsia="ja-JP"/>
              </w:rPr>
              <w:t>on February 25, 2023. The activity aimed to capacitate the youth on project planning processes and provide tips on how to ensure smooth project implementation.</w:t>
            </w:r>
          </w:p>
          <w:p w14:paraId="6EA91B16" w14:textId="77777777" w:rsidR="004B1400" w:rsidRPr="004B1400" w:rsidRDefault="004B1400" w:rsidP="004B1400">
            <w:pPr>
              <w:jc w:val="both"/>
              <w:rPr>
                <w:rFonts w:ascii="Arial Narrow" w:eastAsia="MS Mincho" w:hAnsi="Arial Narrow" w:cs="Arial"/>
                <w:iCs/>
                <w:lang w:eastAsia="ja-JP"/>
              </w:rPr>
            </w:pPr>
          </w:p>
          <w:p w14:paraId="23808AB8" w14:textId="37EEDDDC" w:rsidR="004308F5" w:rsidRDefault="004B1400" w:rsidP="004B1400">
            <w:pPr>
              <w:jc w:val="both"/>
              <w:rPr>
                <w:rFonts w:ascii="Arial Narrow" w:eastAsia="MS Mincho" w:hAnsi="Arial Narrow" w:cs="Arial"/>
                <w:iCs/>
                <w:lang w:eastAsia="ja-JP"/>
              </w:rPr>
            </w:pPr>
            <w:r w:rsidRPr="004B1400">
              <w:rPr>
                <w:rFonts w:ascii="Arial Narrow" w:eastAsia="MS Mincho" w:hAnsi="Arial Narrow" w:cs="Arial"/>
                <w:iCs/>
                <w:lang w:eastAsia="ja-JP"/>
              </w:rPr>
              <w:t xml:space="preserve">Mr. Yuri </w:t>
            </w:r>
            <w:proofErr w:type="spellStart"/>
            <w:r w:rsidRPr="004B1400">
              <w:rPr>
                <w:rFonts w:ascii="Arial Narrow" w:eastAsia="MS Mincho" w:hAnsi="Arial Narrow" w:cs="Arial"/>
                <w:iCs/>
                <w:lang w:eastAsia="ja-JP"/>
              </w:rPr>
              <w:t>Lemana</w:t>
            </w:r>
            <w:proofErr w:type="spellEnd"/>
            <w:r w:rsidRPr="004B1400">
              <w:rPr>
                <w:rFonts w:ascii="Arial Narrow" w:eastAsia="MS Mincho" w:hAnsi="Arial Narrow" w:cs="Arial"/>
                <w:iCs/>
                <w:lang w:eastAsia="ja-JP"/>
              </w:rPr>
              <w:t xml:space="preserve">, Convenor of Youth Alliance for Freedom of Information, imparted his knowledge on the Basics of Project Planning and Implementation to the 75 youth leaders and representatives from </w:t>
            </w:r>
            <w:r w:rsidRPr="004B1400">
              <w:rPr>
                <w:rFonts w:ascii="Arial Narrow" w:eastAsia="MS Mincho" w:hAnsi="Arial Narrow" w:cs="Arial"/>
                <w:iCs/>
                <w:lang w:eastAsia="ja-JP"/>
              </w:rPr>
              <w:lastRenderedPageBreak/>
              <w:t>different LGUs and Organizations in the Province of South Cotabato. The participants are expected to develop a project proposal on the OGP values of transparency, accountability, integrity, and citizen participation to address current issues and problems they encountered</w:t>
            </w:r>
          </w:p>
          <w:p w14:paraId="324B3CAA" w14:textId="77777777" w:rsidR="004308F5" w:rsidRDefault="004308F5" w:rsidP="004B1400">
            <w:pPr>
              <w:rPr>
                <w:rFonts w:ascii="Arial Narrow" w:eastAsia="MS Mincho" w:hAnsi="Arial Narrow" w:cs="Arial"/>
                <w:iCs/>
                <w:lang w:eastAsia="ja-JP"/>
              </w:rPr>
            </w:pPr>
          </w:p>
          <w:p w14:paraId="73615207" w14:textId="565AA641" w:rsidR="004308F5" w:rsidRDefault="004308F5" w:rsidP="004B1400">
            <w:pPr>
              <w:rPr>
                <w:rFonts w:ascii="Arial Narrow" w:eastAsia="MS Mincho" w:hAnsi="Arial Narrow" w:cs="Arial"/>
                <w:iCs/>
                <w:lang w:eastAsia="ja-JP"/>
              </w:rPr>
            </w:pPr>
          </w:p>
          <w:p w14:paraId="6EA8EE71" w14:textId="61D0554B" w:rsidR="00634A3D" w:rsidRDefault="00634A3D" w:rsidP="004B1400">
            <w:pPr>
              <w:rPr>
                <w:rFonts w:ascii="Arial Narrow" w:eastAsia="MS Mincho" w:hAnsi="Arial Narrow" w:cs="Arial"/>
                <w:iCs/>
                <w:lang w:eastAsia="ja-JP"/>
              </w:rPr>
            </w:pPr>
          </w:p>
          <w:p w14:paraId="1064FBFC" w14:textId="596F8FCC" w:rsidR="00634A3D" w:rsidRDefault="00634A3D" w:rsidP="004B1400">
            <w:pPr>
              <w:rPr>
                <w:rFonts w:ascii="Arial Narrow" w:eastAsia="MS Mincho" w:hAnsi="Arial Narrow" w:cs="Arial"/>
                <w:iCs/>
                <w:lang w:eastAsia="ja-JP"/>
              </w:rPr>
            </w:pPr>
          </w:p>
          <w:p w14:paraId="27EC64F2" w14:textId="32E9579B" w:rsidR="00AD2D5A" w:rsidRDefault="00AD2D5A" w:rsidP="004B1400">
            <w:pPr>
              <w:rPr>
                <w:rFonts w:ascii="Arial Narrow" w:eastAsia="MS Mincho" w:hAnsi="Arial Narrow" w:cs="Arial"/>
                <w:iCs/>
                <w:lang w:eastAsia="ja-JP"/>
              </w:rPr>
            </w:pPr>
          </w:p>
          <w:p w14:paraId="3CD297EC" w14:textId="77777777" w:rsidR="00AD2D5A" w:rsidRDefault="00AD2D5A" w:rsidP="004B1400">
            <w:pPr>
              <w:rPr>
                <w:rFonts w:ascii="Arial Narrow" w:eastAsia="MS Mincho" w:hAnsi="Arial Narrow" w:cs="Arial"/>
                <w:iCs/>
                <w:lang w:eastAsia="ja-JP"/>
              </w:rPr>
            </w:pPr>
          </w:p>
          <w:p w14:paraId="55D3823A" w14:textId="5B25A2E9" w:rsidR="00634A3D" w:rsidRDefault="00634A3D" w:rsidP="00634A3D">
            <w:pPr>
              <w:jc w:val="both"/>
              <w:rPr>
                <w:rFonts w:ascii="Arial Narrow" w:eastAsia="MS Mincho" w:hAnsi="Arial Narrow" w:cs="Arial"/>
                <w:iCs/>
                <w:lang w:eastAsia="ja-JP"/>
              </w:rPr>
            </w:pPr>
            <w:r>
              <w:rPr>
                <w:rFonts w:ascii="Arial Narrow" w:eastAsia="MS Mincho" w:hAnsi="Arial Narrow" w:cs="Arial"/>
                <w:iCs/>
                <w:lang w:eastAsia="ja-JP"/>
              </w:rPr>
              <w:t xml:space="preserve">On March 11, 2023 was the Culmination of Youth Ambassador. </w:t>
            </w:r>
            <w:r w:rsidR="00870CDF">
              <w:rPr>
                <w:rFonts w:ascii="Arial Narrow" w:eastAsia="MS Mincho" w:hAnsi="Arial Narrow" w:cs="Arial"/>
                <w:iCs/>
                <w:lang w:eastAsia="ja-JP"/>
              </w:rPr>
              <w:t xml:space="preserve">Seventy-five (75) youth leaders all over the Province successfully </w:t>
            </w:r>
            <w:r>
              <w:rPr>
                <w:rFonts w:ascii="Arial Narrow" w:eastAsia="MS Mincho" w:hAnsi="Arial Narrow" w:cs="Arial"/>
                <w:iCs/>
                <w:lang w:eastAsia="ja-JP"/>
              </w:rPr>
              <w:t xml:space="preserve">completed the said program. </w:t>
            </w:r>
            <w:r w:rsidR="00870CDF">
              <w:rPr>
                <w:rFonts w:ascii="Arial Narrow" w:eastAsia="MS Mincho" w:hAnsi="Arial Narrow" w:cs="Arial"/>
                <w:iCs/>
                <w:lang w:eastAsia="ja-JP"/>
              </w:rPr>
              <w:t xml:space="preserve"> The highlight of the culmination was the presentation of the output of 5 groups which is the</w:t>
            </w:r>
            <w:r w:rsidRPr="00634A3D">
              <w:rPr>
                <w:rFonts w:ascii="Arial Narrow" w:eastAsia="MS Mincho" w:hAnsi="Arial Narrow" w:cs="Arial"/>
                <w:iCs/>
                <w:lang w:eastAsia="ja-JP"/>
              </w:rPr>
              <w:t xml:space="preserve"> project proposals</w:t>
            </w:r>
            <w:r w:rsidR="00870CDF">
              <w:rPr>
                <w:rFonts w:ascii="Arial Narrow" w:eastAsia="MS Mincho" w:hAnsi="Arial Narrow" w:cs="Arial"/>
                <w:iCs/>
                <w:lang w:eastAsia="ja-JP"/>
              </w:rPr>
              <w:t xml:space="preserve"> of youth projects and programs</w:t>
            </w:r>
            <w:r w:rsidRPr="00634A3D">
              <w:rPr>
                <w:rFonts w:ascii="Arial Narrow" w:eastAsia="MS Mincho" w:hAnsi="Arial Narrow" w:cs="Arial"/>
                <w:iCs/>
                <w:lang w:eastAsia="ja-JP"/>
              </w:rPr>
              <w:t xml:space="preserve"> anchored on the OGP values of integrity, citizen participation, transparency</w:t>
            </w:r>
            <w:r w:rsidR="00870CDF">
              <w:rPr>
                <w:rFonts w:ascii="Arial Narrow" w:eastAsia="MS Mincho" w:hAnsi="Arial Narrow" w:cs="Arial"/>
                <w:iCs/>
                <w:lang w:eastAsia="ja-JP"/>
              </w:rPr>
              <w:t>,</w:t>
            </w:r>
            <w:r w:rsidRPr="00634A3D">
              <w:rPr>
                <w:rFonts w:ascii="Arial Narrow" w:eastAsia="MS Mincho" w:hAnsi="Arial Narrow" w:cs="Arial"/>
                <w:iCs/>
                <w:lang w:eastAsia="ja-JP"/>
              </w:rPr>
              <w:t xml:space="preserve"> and accountability.</w:t>
            </w:r>
          </w:p>
          <w:p w14:paraId="47DCD842" w14:textId="77777777" w:rsidR="00870CDF" w:rsidRPr="00634A3D" w:rsidRDefault="00870CDF" w:rsidP="00634A3D">
            <w:pPr>
              <w:jc w:val="both"/>
              <w:rPr>
                <w:rFonts w:ascii="Arial Narrow" w:eastAsia="MS Mincho" w:hAnsi="Arial Narrow" w:cs="Arial"/>
                <w:iCs/>
                <w:lang w:eastAsia="ja-JP"/>
              </w:rPr>
            </w:pPr>
          </w:p>
          <w:p w14:paraId="2E37DDB6" w14:textId="7E613AFB" w:rsidR="00634A3D" w:rsidRDefault="00634A3D" w:rsidP="00634A3D">
            <w:pPr>
              <w:jc w:val="both"/>
              <w:rPr>
                <w:rFonts w:ascii="Arial Narrow" w:eastAsia="MS Mincho" w:hAnsi="Arial Narrow" w:cs="Arial"/>
                <w:iCs/>
                <w:lang w:eastAsia="ja-JP"/>
              </w:rPr>
            </w:pPr>
            <w:r w:rsidRPr="00634A3D">
              <w:rPr>
                <w:rFonts w:ascii="Arial Narrow" w:eastAsia="MS Mincho" w:hAnsi="Arial Narrow" w:cs="Arial"/>
                <w:iCs/>
                <w:lang w:eastAsia="ja-JP"/>
              </w:rPr>
              <w:t xml:space="preserve">Panelists who commented on their project proposals were: Mr. </w:t>
            </w:r>
            <w:proofErr w:type="spellStart"/>
            <w:r w:rsidRPr="00634A3D">
              <w:rPr>
                <w:rFonts w:ascii="Arial Narrow" w:eastAsia="MS Mincho" w:hAnsi="Arial Narrow" w:cs="Arial"/>
                <w:iCs/>
                <w:lang w:eastAsia="ja-JP"/>
              </w:rPr>
              <w:t>Carlito</w:t>
            </w:r>
            <w:proofErr w:type="spellEnd"/>
            <w:r w:rsidRPr="00634A3D">
              <w:rPr>
                <w:rFonts w:ascii="Arial Narrow" w:eastAsia="MS Mincho" w:hAnsi="Arial Narrow" w:cs="Arial"/>
                <w:iCs/>
                <w:lang w:eastAsia="ja-JP"/>
              </w:rPr>
              <w:t xml:space="preserve"> </w:t>
            </w:r>
            <w:proofErr w:type="spellStart"/>
            <w:r w:rsidRPr="00634A3D">
              <w:rPr>
                <w:rFonts w:ascii="Arial Narrow" w:eastAsia="MS Mincho" w:hAnsi="Arial Narrow" w:cs="Arial"/>
                <w:iCs/>
                <w:lang w:eastAsia="ja-JP"/>
              </w:rPr>
              <w:t>Uy</w:t>
            </w:r>
            <w:proofErr w:type="spellEnd"/>
            <w:r w:rsidRPr="00634A3D">
              <w:rPr>
                <w:rFonts w:ascii="Arial Narrow" w:eastAsia="MS Mincho" w:hAnsi="Arial Narrow" w:cs="Arial"/>
                <w:iCs/>
                <w:lang w:eastAsia="ja-JP"/>
              </w:rPr>
              <w:t xml:space="preserve"> - Chairman of the SCIC, Mr. Yuri </w:t>
            </w:r>
            <w:proofErr w:type="spellStart"/>
            <w:r w:rsidRPr="00634A3D">
              <w:rPr>
                <w:rFonts w:ascii="Arial Narrow" w:eastAsia="MS Mincho" w:hAnsi="Arial Narrow" w:cs="Arial"/>
                <w:iCs/>
                <w:lang w:eastAsia="ja-JP"/>
              </w:rPr>
              <w:t>Lemana</w:t>
            </w:r>
            <w:proofErr w:type="spellEnd"/>
            <w:r w:rsidRPr="00634A3D">
              <w:rPr>
                <w:rFonts w:ascii="Arial Narrow" w:eastAsia="MS Mincho" w:hAnsi="Arial Narrow" w:cs="Arial"/>
                <w:iCs/>
                <w:lang w:eastAsia="ja-JP"/>
              </w:rPr>
              <w:t xml:space="preserve"> - Convenor of YAFOI, Ms. Carol Anne </w:t>
            </w:r>
            <w:proofErr w:type="spellStart"/>
            <w:r w:rsidRPr="00634A3D">
              <w:rPr>
                <w:rFonts w:ascii="Arial Narrow" w:eastAsia="MS Mincho" w:hAnsi="Arial Narrow" w:cs="Arial"/>
                <w:iCs/>
                <w:lang w:eastAsia="ja-JP"/>
              </w:rPr>
              <w:t>Balita</w:t>
            </w:r>
            <w:proofErr w:type="spellEnd"/>
            <w:r w:rsidRPr="00634A3D">
              <w:rPr>
                <w:rFonts w:ascii="Arial Narrow" w:eastAsia="MS Mincho" w:hAnsi="Arial Narrow" w:cs="Arial"/>
                <w:iCs/>
                <w:lang w:eastAsia="ja-JP"/>
              </w:rPr>
              <w:t xml:space="preserve"> - Asst. Convenor of YAFOI and Ms. </w:t>
            </w:r>
            <w:proofErr w:type="spellStart"/>
            <w:r w:rsidRPr="00634A3D">
              <w:rPr>
                <w:rFonts w:ascii="Arial Narrow" w:eastAsia="MS Mincho" w:hAnsi="Arial Narrow" w:cs="Arial"/>
                <w:iCs/>
                <w:lang w:eastAsia="ja-JP"/>
              </w:rPr>
              <w:t>Jobeelyn</w:t>
            </w:r>
            <w:proofErr w:type="spellEnd"/>
            <w:r w:rsidRPr="00634A3D">
              <w:rPr>
                <w:rFonts w:ascii="Arial Narrow" w:eastAsia="MS Mincho" w:hAnsi="Arial Narrow" w:cs="Arial"/>
                <w:iCs/>
                <w:lang w:eastAsia="ja-JP"/>
              </w:rPr>
              <w:t xml:space="preserve"> </w:t>
            </w:r>
            <w:proofErr w:type="spellStart"/>
            <w:r w:rsidRPr="00634A3D">
              <w:rPr>
                <w:rFonts w:ascii="Arial Narrow" w:eastAsia="MS Mincho" w:hAnsi="Arial Narrow" w:cs="Arial"/>
                <w:iCs/>
                <w:lang w:eastAsia="ja-JP"/>
              </w:rPr>
              <w:t>Baitus</w:t>
            </w:r>
            <w:proofErr w:type="spellEnd"/>
            <w:r w:rsidRPr="00634A3D">
              <w:rPr>
                <w:rFonts w:ascii="Arial Narrow" w:eastAsia="MS Mincho" w:hAnsi="Arial Narrow" w:cs="Arial"/>
                <w:iCs/>
                <w:lang w:eastAsia="ja-JP"/>
              </w:rPr>
              <w:t xml:space="preserve"> </w:t>
            </w:r>
            <w:proofErr w:type="spellStart"/>
            <w:r w:rsidRPr="00634A3D">
              <w:rPr>
                <w:rFonts w:ascii="Arial Narrow" w:eastAsia="MS Mincho" w:hAnsi="Arial Narrow" w:cs="Arial"/>
                <w:iCs/>
                <w:lang w:eastAsia="ja-JP"/>
              </w:rPr>
              <w:t>Corilla</w:t>
            </w:r>
            <w:proofErr w:type="spellEnd"/>
            <w:r w:rsidRPr="00634A3D">
              <w:rPr>
                <w:rFonts w:ascii="Arial Narrow" w:eastAsia="MS Mincho" w:hAnsi="Arial Narrow" w:cs="Arial"/>
                <w:iCs/>
                <w:lang w:eastAsia="ja-JP"/>
              </w:rPr>
              <w:t xml:space="preserve"> - Head of the Local Youth Development Office.</w:t>
            </w:r>
          </w:p>
          <w:p w14:paraId="5EF07BBE" w14:textId="49CCA580" w:rsidR="00524E93" w:rsidRPr="006639C3" w:rsidRDefault="00634A3D" w:rsidP="00870CDF">
            <w:pPr>
              <w:jc w:val="both"/>
              <w:rPr>
                <w:rFonts w:ascii="Arial Narrow" w:eastAsia="MS Mincho" w:hAnsi="Arial Narrow" w:cs="Arial"/>
                <w:iCs/>
                <w:lang w:eastAsia="ja-JP"/>
              </w:rPr>
            </w:pPr>
            <w:r w:rsidRPr="00634A3D">
              <w:rPr>
                <w:rFonts w:ascii="Arial Narrow" w:eastAsia="MS Mincho" w:hAnsi="Arial Narrow" w:cs="Arial"/>
                <w:iCs/>
                <w:lang w:eastAsia="ja-JP"/>
              </w:rPr>
              <w:lastRenderedPageBreak/>
              <w:t>The event was an avenue for the youths - program ambassadors now, to showcase their proposals which reflect their desire to be the voice of their sector and community and their wanting to be actively involved in local governance as the future leaders in the province.</w:t>
            </w:r>
          </w:p>
        </w:tc>
      </w:tr>
      <w:tr w:rsidR="00526A78" w:rsidRPr="006639C3" w14:paraId="5982B8E4" w14:textId="77777777" w:rsidTr="00526A78">
        <w:trPr>
          <w:jc w:val="center"/>
        </w:trPr>
        <w:tc>
          <w:tcPr>
            <w:tcW w:w="17466" w:type="dxa"/>
            <w:gridSpan w:val="7"/>
            <w:shd w:val="clear" w:color="auto" w:fill="1F4E79" w:themeFill="accent5" w:themeFillShade="80"/>
          </w:tcPr>
          <w:p w14:paraId="1DF19F8D" w14:textId="14EDC836" w:rsidR="00526A78" w:rsidRPr="00526A78" w:rsidRDefault="00526A78" w:rsidP="00526A78">
            <w:pPr>
              <w:jc w:val="center"/>
              <w:rPr>
                <w:rFonts w:ascii="Arial Narrow" w:eastAsia="MS Mincho" w:hAnsi="Arial Narrow" w:cs="Arial"/>
                <w:b/>
                <w:iCs/>
                <w:color w:val="FFFFFF" w:themeColor="background1"/>
                <w:lang w:eastAsia="ja-JP"/>
              </w:rPr>
            </w:pPr>
            <w:r w:rsidRPr="00526A78">
              <w:rPr>
                <w:rFonts w:ascii="Arial Narrow" w:hAnsi="Arial Narrow" w:cs="Arial"/>
                <w:b/>
                <w:color w:val="FFFFFF" w:themeColor="background1"/>
              </w:rPr>
              <w:lastRenderedPageBreak/>
              <w:t>ADDITIONAL OGP ACTIVITY</w:t>
            </w:r>
          </w:p>
        </w:tc>
      </w:tr>
      <w:tr w:rsidR="00526A78" w:rsidRPr="006639C3" w14:paraId="687188AD" w14:textId="77777777" w:rsidTr="004B1400">
        <w:trPr>
          <w:jc w:val="center"/>
        </w:trPr>
        <w:tc>
          <w:tcPr>
            <w:tcW w:w="2324" w:type="dxa"/>
          </w:tcPr>
          <w:p w14:paraId="7523EA08" w14:textId="77777777" w:rsidR="00526A78" w:rsidRDefault="00526A78" w:rsidP="00524E93">
            <w:pPr>
              <w:rPr>
                <w:rFonts w:ascii="Arial Narrow" w:hAnsi="Arial Narrow" w:cs="Arial"/>
              </w:rPr>
            </w:pPr>
          </w:p>
        </w:tc>
        <w:tc>
          <w:tcPr>
            <w:tcW w:w="2711" w:type="dxa"/>
          </w:tcPr>
          <w:p w14:paraId="7DD63076" w14:textId="77777777" w:rsidR="00526A78" w:rsidRDefault="00526A78" w:rsidP="00524E93">
            <w:pPr>
              <w:pStyle w:val="ListParagraph"/>
              <w:ind w:left="211"/>
              <w:rPr>
                <w:rFonts w:ascii="Arial Narrow" w:hAnsi="Arial Narrow" w:cs="Arial"/>
              </w:rPr>
            </w:pPr>
          </w:p>
        </w:tc>
        <w:tc>
          <w:tcPr>
            <w:tcW w:w="2711" w:type="dxa"/>
          </w:tcPr>
          <w:p w14:paraId="1D0E0CF0" w14:textId="77777777" w:rsidR="00526A78" w:rsidRPr="0066066F" w:rsidRDefault="00526A78" w:rsidP="00526A78">
            <w:pPr>
              <w:pStyle w:val="ListParagraph"/>
              <w:ind w:left="166"/>
              <w:rPr>
                <w:rFonts w:ascii="Arial Narrow" w:hAnsi="Arial Narrow" w:cs="Arial"/>
              </w:rPr>
            </w:pPr>
          </w:p>
        </w:tc>
        <w:tc>
          <w:tcPr>
            <w:tcW w:w="2340" w:type="dxa"/>
          </w:tcPr>
          <w:p w14:paraId="3F132695" w14:textId="77777777" w:rsidR="00526A78" w:rsidRDefault="00526A78" w:rsidP="00524E93">
            <w:pPr>
              <w:jc w:val="center"/>
              <w:rPr>
                <w:rFonts w:ascii="Arial Narrow" w:eastAsia="Arial" w:hAnsi="Arial Narrow" w:cs="Arial"/>
                <w:lang w:val="en" w:eastAsia="en-PH"/>
              </w:rPr>
            </w:pPr>
          </w:p>
        </w:tc>
        <w:tc>
          <w:tcPr>
            <w:tcW w:w="1923" w:type="dxa"/>
          </w:tcPr>
          <w:p w14:paraId="5CBC0256" w14:textId="77777777" w:rsidR="00526A78" w:rsidRDefault="00526A78" w:rsidP="00524E93">
            <w:pPr>
              <w:jc w:val="center"/>
              <w:rPr>
                <w:rFonts w:ascii="Arial Narrow" w:eastAsia="Arial" w:hAnsi="Arial Narrow" w:cs="Arial"/>
                <w:lang w:val="en" w:eastAsia="en-PH"/>
              </w:rPr>
            </w:pPr>
          </w:p>
        </w:tc>
        <w:tc>
          <w:tcPr>
            <w:tcW w:w="2325" w:type="dxa"/>
          </w:tcPr>
          <w:p w14:paraId="33B27FC6" w14:textId="77777777" w:rsidR="00526A78" w:rsidRPr="00204247" w:rsidRDefault="00526A78" w:rsidP="00524E93">
            <w:pPr>
              <w:jc w:val="center"/>
              <w:rPr>
                <w:rFonts w:ascii="Arial Narrow" w:eastAsia="MS Mincho" w:hAnsi="Arial Narrow" w:cs="Arial"/>
                <w:iCs/>
                <w:lang w:eastAsia="ja-JP"/>
              </w:rPr>
            </w:pPr>
          </w:p>
        </w:tc>
        <w:tc>
          <w:tcPr>
            <w:tcW w:w="3132" w:type="dxa"/>
          </w:tcPr>
          <w:p w14:paraId="61DCA34C" w14:textId="77777777" w:rsidR="00526A78" w:rsidRPr="004B1400" w:rsidRDefault="00526A78" w:rsidP="004B1400">
            <w:pPr>
              <w:jc w:val="both"/>
              <w:rPr>
                <w:rFonts w:ascii="Arial Narrow" w:eastAsia="MS Mincho" w:hAnsi="Arial Narrow" w:cs="Arial"/>
                <w:iCs/>
                <w:lang w:eastAsia="ja-JP"/>
              </w:rPr>
            </w:pPr>
          </w:p>
        </w:tc>
      </w:tr>
    </w:tbl>
    <w:p w14:paraId="741698C9" w14:textId="411B60DD" w:rsidR="00BC1D39" w:rsidRDefault="00BC1D39" w:rsidP="00BC1D39">
      <w:pPr>
        <w:spacing w:after="0"/>
        <w:ind w:left="2160" w:firstLine="720"/>
        <w:jc w:val="both"/>
        <w:rPr>
          <w:rFonts w:ascii="Arial Narrow" w:eastAsia="MS Mincho" w:hAnsi="Arial Narrow" w:cs="Arial"/>
          <w:iCs/>
          <w:lang w:eastAsia="ja-JP"/>
        </w:rPr>
      </w:pPr>
    </w:p>
    <w:p w14:paraId="525FDA39" w14:textId="424391AD" w:rsidR="00BE5C81" w:rsidRDefault="00BE5C81" w:rsidP="00BC1D39">
      <w:pPr>
        <w:spacing w:after="0"/>
        <w:ind w:left="2160" w:firstLine="720"/>
        <w:jc w:val="both"/>
        <w:rPr>
          <w:rFonts w:ascii="Arial Narrow" w:eastAsia="MS Mincho" w:hAnsi="Arial Narrow" w:cs="Arial"/>
          <w:iCs/>
          <w:lang w:eastAsia="ja-JP"/>
        </w:rPr>
      </w:pPr>
    </w:p>
    <w:p w14:paraId="353872F0" w14:textId="519E39E7" w:rsidR="00BE5C81" w:rsidRDefault="00BE5C81" w:rsidP="00BC1D39">
      <w:pPr>
        <w:spacing w:after="0"/>
        <w:ind w:left="2160" w:firstLine="720"/>
        <w:jc w:val="both"/>
        <w:rPr>
          <w:rFonts w:ascii="Arial Narrow" w:eastAsia="MS Mincho" w:hAnsi="Arial Narrow" w:cs="Arial"/>
          <w:iCs/>
          <w:lang w:eastAsia="ja-JP"/>
        </w:rPr>
      </w:pPr>
    </w:p>
    <w:p w14:paraId="3E202F28" w14:textId="73BDDC02" w:rsidR="00BE5C81" w:rsidRDefault="00BE5C81" w:rsidP="00BC1D39">
      <w:pPr>
        <w:spacing w:after="0"/>
        <w:ind w:left="2160" w:firstLine="720"/>
        <w:jc w:val="both"/>
        <w:rPr>
          <w:rFonts w:ascii="Arial Narrow" w:eastAsia="MS Mincho" w:hAnsi="Arial Narrow" w:cs="Arial"/>
          <w:iCs/>
          <w:lang w:eastAsia="ja-JP"/>
        </w:rPr>
      </w:pPr>
    </w:p>
    <w:p w14:paraId="55AE27B2" w14:textId="1535B1F5" w:rsidR="00BE5C81" w:rsidRDefault="00BE5C81" w:rsidP="00BC1D39">
      <w:pPr>
        <w:spacing w:after="0"/>
        <w:ind w:left="2160" w:firstLine="720"/>
        <w:jc w:val="both"/>
        <w:rPr>
          <w:rFonts w:ascii="Arial Narrow" w:eastAsia="MS Mincho" w:hAnsi="Arial Narrow" w:cs="Arial"/>
          <w:iCs/>
          <w:lang w:eastAsia="ja-JP"/>
        </w:rPr>
      </w:pPr>
    </w:p>
    <w:p w14:paraId="47F8B2C2" w14:textId="7AF3AA08" w:rsidR="00BE5C81" w:rsidRDefault="00AD2D5A" w:rsidP="00AD2D5A">
      <w:pPr>
        <w:spacing w:after="0"/>
        <w:rPr>
          <w:rFonts w:ascii="Arial Narrow" w:eastAsia="MS Mincho" w:hAnsi="Arial Narrow" w:cs="Arial"/>
          <w:iCs/>
          <w:lang w:eastAsia="ja-JP"/>
        </w:rPr>
      </w:pPr>
      <w:r>
        <w:rPr>
          <w:rFonts w:ascii="Arial Narrow" w:eastAsia="MS Mincho" w:hAnsi="Arial Narrow" w:cs="Arial"/>
          <w:iCs/>
          <w:lang w:eastAsia="ja-JP"/>
        </w:rPr>
        <w:t>Prepared and Submitted by:</w:t>
      </w:r>
      <w:r w:rsidR="00481F87">
        <w:rPr>
          <w:rFonts w:ascii="Arial Narrow" w:eastAsia="MS Mincho" w:hAnsi="Arial Narrow" w:cs="Arial"/>
          <w:iCs/>
          <w:lang w:eastAsia="ja-JP"/>
        </w:rPr>
        <w:tab/>
      </w:r>
      <w:r w:rsidR="00481F87">
        <w:rPr>
          <w:rFonts w:ascii="Arial Narrow" w:eastAsia="MS Mincho" w:hAnsi="Arial Narrow" w:cs="Arial"/>
          <w:iCs/>
          <w:lang w:eastAsia="ja-JP"/>
        </w:rPr>
        <w:tab/>
      </w:r>
      <w:r w:rsidR="00481F87">
        <w:rPr>
          <w:rFonts w:ascii="Arial Narrow" w:eastAsia="MS Mincho" w:hAnsi="Arial Narrow" w:cs="Arial"/>
          <w:iCs/>
          <w:lang w:eastAsia="ja-JP"/>
        </w:rPr>
        <w:tab/>
      </w:r>
      <w:r w:rsidR="00481F87">
        <w:rPr>
          <w:rFonts w:ascii="Arial Narrow" w:eastAsia="MS Mincho" w:hAnsi="Arial Narrow" w:cs="Arial"/>
          <w:iCs/>
          <w:lang w:eastAsia="ja-JP"/>
        </w:rPr>
        <w:tab/>
      </w:r>
      <w:r w:rsidR="00481F87">
        <w:rPr>
          <w:rFonts w:ascii="Arial Narrow" w:eastAsia="MS Mincho" w:hAnsi="Arial Narrow" w:cs="Arial"/>
          <w:iCs/>
          <w:lang w:eastAsia="ja-JP"/>
        </w:rPr>
        <w:tab/>
      </w:r>
      <w:r w:rsidR="00481F87">
        <w:rPr>
          <w:rFonts w:ascii="Arial Narrow" w:eastAsia="MS Mincho" w:hAnsi="Arial Narrow" w:cs="Arial"/>
          <w:iCs/>
          <w:lang w:eastAsia="ja-JP"/>
        </w:rPr>
        <w:tab/>
        <w:t>Noted by:</w:t>
      </w:r>
    </w:p>
    <w:p w14:paraId="64D55FAE" w14:textId="68C48986" w:rsidR="00AD2D5A" w:rsidRDefault="00AD2D5A" w:rsidP="00AD2D5A">
      <w:pPr>
        <w:spacing w:after="0"/>
        <w:rPr>
          <w:rFonts w:ascii="Arial Narrow" w:eastAsia="MS Mincho" w:hAnsi="Arial Narrow" w:cs="Arial"/>
          <w:iCs/>
          <w:lang w:eastAsia="ja-JP"/>
        </w:rPr>
      </w:pPr>
    </w:p>
    <w:p w14:paraId="56DCC86C" w14:textId="6F01C2E7" w:rsidR="00AD2D5A" w:rsidRDefault="00AD2D5A" w:rsidP="00AD2D5A">
      <w:pPr>
        <w:spacing w:after="0"/>
        <w:rPr>
          <w:rFonts w:ascii="Arial Narrow" w:eastAsia="MS Mincho" w:hAnsi="Arial Narrow" w:cs="Arial"/>
          <w:iCs/>
          <w:lang w:eastAsia="ja-JP"/>
        </w:rPr>
      </w:pPr>
    </w:p>
    <w:p w14:paraId="319F18CC" w14:textId="3F870DC5" w:rsidR="00AD2D5A" w:rsidRDefault="00AD2D5A" w:rsidP="00AD2D5A">
      <w:pPr>
        <w:spacing w:after="0"/>
        <w:rPr>
          <w:rFonts w:ascii="Arial Narrow" w:eastAsia="MS Mincho" w:hAnsi="Arial Narrow" w:cs="Arial"/>
          <w:iCs/>
          <w:lang w:eastAsia="ja-JP"/>
        </w:rPr>
      </w:pPr>
    </w:p>
    <w:p w14:paraId="3B28193B" w14:textId="0836CC22" w:rsidR="00AD2D5A" w:rsidRPr="00AD2D5A" w:rsidRDefault="00AD2D5A" w:rsidP="00AD2D5A">
      <w:pPr>
        <w:spacing w:after="0"/>
        <w:rPr>
          <w:rFonts w:ascii="Arial Narrow" w:eastAsia="MS Mincho" w:hAnsi="Arial Narrow" w:cs="Arial"/>
          <w:b/>
          <w:bCs/>
          <w:iCs/>
          <w:lang w:eastAsia="ja-JP"/>
        </w:rPr>
      </w:pPr>
      <w:r w:rsidRPr="00AD2D5A">
        <w:rPr>
          <w:rFonts w:ascii="Arial Narrow" w:eastAsia="MS Mincho" w:hAnsi="Arial Narrow" w:cs="Arial"/>
          <w:b/>
          <w:bCs/>
          <w:iCs/>
          <w:lang w:eastAsia="ja-JP"/>
        </w:rPr>
        <w:t>JENNIFER G. ILAO</w:t>
      </w:r>
      <w:r w:rsidR="00481F87">
        <w:rPr>
          <w:rFonts w:ascii="Arial Narrow" w:eastAsia="MS Mincho" w:hAnsi="Arial Narrow" w:cs="Arial"/>
          <w:b/>
          <w:bCs/>
          <w:iCs/>
          <w:lang w:eastAsia="ja-JP"/>
        </w:rPr>
        <w:tab/>
      </w:r>
      <w:r w:rsidR="00481F87">
        <w:rPr>
          <w:rFonts w:ascii="Arial Narrow" w:eastAsia="MS Mincho" w:hAnsi="Arial Narrow" w:cs="Arial"/>
          <w:b/>
          <w:bCs/>
          <w:iCs/>
          <w:lang w:eastAsia="ja-JP"/>
        </w:rPr>
        <w:tab/>
      </w:r>
      <w:r w:rsidR="00481F87">
        <w:rPr>
          <w:rFonts w:ascii="Arial Narrow" w:eastAsia="MS Mincho" w:hAnsi="Arial Narrow" w:cs="Arial"/>
          <w:b/>
          <w:bCs/>
          <w:iCs/>
          <w:lang w:eastAsia="ja-JP"/>
        </w:rPr>
        <w:tab/>
      </w:r>
      <w:r w:rsidR="00481F87">
        <w:rPr>
          <w:rFonts w:ascii="Arial Narrow" w:eastAsia="MS Mincho" w:hAnsi="Arial Narrow" w:cs="Arial"/>
          <w:b/>
          <w:bCs/>
          <w:iCs/>
          <w:lang w:eastAsia="ja-JP"/>
        </w:rPr>
        <w:tab/>
      </w:r>
      <w:r w:rsidR="00481F87">
        <w:rPr>
          <w:rFonts w:ascii="Arial Narrow" w:eastAsia="MS Mincho" w:hAnsi="Arial Narrow" w:cs="Arial"/>
          <w:b/>
          <w:bCs/>
          <w:iCs/>
          <w:lang w:eastAsia="ja-JP"/>
        </w:rPr>
        <w:tab/>
      </w:r>
      <w:r w:rsidR="00481F87">
        <w:rPr>
          <w:rFonts w:ascii="Arial Narrow" w:eastAsia="MS Mincho" w:hAnsi="Arial Narrow" w:cs="Arial"/>
          <w:b/>
          <w:bCs/>
          <w:iCs/>
          <w:lang w:eastAsia="ja-JP"/>
        </w:rPr>
        <w:tab/>
      </w:r>
      <w:r w:rsidR="00481F87">
        <w:rPr>
          <w:rFonts w:ascii="Arial Narrow" w:eastAsia="MS Mincho" w:hAnsi="Arial Narrow" w:cs="Arial"/>
          <w:b/>
          <w:bCs/>
          <w:iCs/>
          <w:lang w:eastAsia="ja-JP"/>
        </w:rPr>
        <w:tab/>
        <w:t>MARITES S. TANSECO</w:t>
      </w:r>
    </w:p>
    <w:p w14:paraId="03A98B33" w14:textId="7C6890B2" w:rsidR="00AD2D5A" w:rsidRDefault="00AD2D5A" w:rsidP="00AD2D5A">
      <w:pPr>
        <w:spacing w:after="0"/>
        <w:rPr>
          <w:rFonts w:ascii="Arial Narrow" w:eastAsia="MS Mincho" w:hAnsi="Arial Narrow" w:cs="Arial"/>
          <w:iCs/>
          <w:lang w:eastAsia="ja-JP"/>
        </w:rPr>
      </w:pPr>
      <w:r>
        <w:rPr>
          <w:rFonts w:ascii="Arial Narrow" w:eastAsia="MS Mincho" w:hAnsi="Arial Narrow" w:cs="Arial"/>
          <w:iCs/>
          <w:lang w:eastAsia="ja-JP"/>
        </w:rPr>
        <w:t>Project Development Officer II</w:t>
      </w:r>
      <w:r w:rsidR="00481F87">
        <w:rPr>
          <w:rFonts w:ascii="Arial Narrow" w:eastAsia="MS Mincho" w:hAnsi="Arial Narrow" w:cs="Arial"/>
          <w:iCs/>
          <w:lang w:eastAsia="ja-JP"/>
        </w:rPr>
        <w:tab/>
      </w:r>
      <w:r w:rsidR="00481F87">
        <w:rPr>
          <w:rFonts w:ascii="Arial Narrow" w:eastAsia="MS Mincho" w:hAnsi="Arial Narrow" w:cs="Arial"/>
          <w:iCs/>
          <w:lang w:eastAsia="ja-JP"/>
        </w:rPr>
        <w:tab/>
      </w:r>
      <w:r w:rsidR="00481F87">
        <w:rPr>
          <w:rFonts w:ascii="Arial Narrow" w:eastAsia="MS Mincho" w:hAnsi="Arial Narrow" w:cs="Arial"/>
          <w:iCs/>
          <w:lang w:eastAsia="ja-JP"/>
        </w:rPr>
        <w:tab/>
      </w:r>
      <w:r w:rsidR="00481F87">
        <w:rPr>
          <w:rFonts w:ascii="Arial Narrow" w:eastAsia="MS Mincho" w:hAnsi="Arial Narrow" w:cs="Arial"/>
          <w:iCs/>
          <w:lang w:eastAsia="ja-JP"/>
        </w:rPr>
        <w:tab/>
      </w:r>
      <w:r w:rsidR="00481F87">
        <w:rPr>
          <w:rFonts w:ascii="Arial Narrow" w:eastAsia="MS Mincho" w:hAnsi="Arial Narrow" w:cs="Arial"/>
          <w:iCs/>
          <w:lang w:eastAsia="ja-JP"/>
        </w:rPr>
        <w:tab/>
      </w:r>
      <w:r w:rsidR="00481F87">
        <w:rPr>
          <w:rFonts w:ascii="Arial Narrow" w:eastAsia="MS Mincho" w:hAnsi="Arial Narrow" w:cs="Arial"/>
          <w:iCs/>
          <w:lang w:eastAsia="ja-JP"/>
        </w:rPr>
        <w:tab/>
        <w:t>Project Development Officer IV</w:t>
      </w:r>
    </w:p>
    <w:p w14:paraId="5283E8C9" w14:textId="575D5F64" w:rsidR="00481F87" w:rsidRDefault="00481F87" w:rsidP="00AD2D5A">
      <w:pPr>
        <w:spacing w:after="0"/>
        <w:rPr>
          <w:rFonts w:ascii="Arial Narrow" w:eastAsia="MS Mincho" w:hAnsi="Arial Narrow" w:cs="Arial"/>
          <w:iCs/>
          <w:lang w:eastAsia="ja-JP"/>
        </w:rPr>
      </w:pPr>
      <w:r>
        <w:rPr>
          <w:rFonts w:ascii="Arial Narrow" w:eastAsia="MS Mincho" w:hAnsi="Arial Narrow" w:cs="Arial"/>
          <w:iCs/>
          <w:lang w:eastAsia="ja-JP"/>
        </w:rPr>
        <w:tab/>
      </w:r>
      <w:r>
        <w:rPr>
          <w:rFonts w:ascii="Arial Narrow" w:eastAsia="MS Mincho" w:hAnsi="Arial Narrow" w:cs="Arial"/>
          <w:iCs/>
          <w:lang w:eastAsia="ja-JP"/>
        </w:rPr>
        <w:tab/>
      </w:r>
      <w:r>
        <w:rPr>
          <w:rFonts w:ascii="Arial Narrow" w:eastAsia="MS Mincho" w:hAnsi="Arial Narrow" w:cs="Arial"/>
          <w:iCs/>
          <w:lang w:eastAsia="ja-JP"/>
        </w:rPr>
        <w:tab/>
      </w:r>
      <w:r>
        <w:rPr>
          <w:rFonts w:ascii="Arial Narrow" w:eastAsia="MS Mincho" w:hAnsi="Arial Narrow" w:cs="Arial"/>
          <w:iCs/>
          <w:lang w:eastAsia="ja-JP"/>
        </w:rPr>
        <w:tab/>
      </w:r>
      <w:r>
        <w:rPr>
          <w:rFonts w:ascii="Arial Narrow" w:eastAsia="MS Mincho" w:hAnsi="Arial Narrow" w:cs="Arial"/>
          <w:iCs/>
          <w:lang w:eastAsia="ja-JP"/>
        </w:rPr>
        <w:tab/>
      </w:r>
      <w:r>
        <w:rPr>
          <w:rFonts w:ascii="Arial Narrow" w:eastAsia="MS Mincho" w:hAnsi="Arial Narrow" w:cs="Arial"/>
          <w:iCs/>
          <w:lang w:eastAsia="ja-JP"/>
        </w:rPr>
        <w:tab/>
      </w:r>
      <w:r>
        <w:rPr>
          <w:rFonts w:ascii="Arial Narrow" w:eastAsia="MS Mincho" w:hAnsi="Arial Narrow" w:cs="Arial"/>
          <w:iCs/>
          <w:lang w:eastAsia="ja-JP"/>
        </w:rPr>
        <w:tab/>
      </w:r>
      <w:r>
        <w:rPr>
          <w:rFonts w:ascii="Arial Narrow" w:eastAsia="MS Mincho" w:hAnsi="Arial Narrow" w:cs="Arial"/>
          <w:iCs/>
          <w:lang w:eastAsia="ja-JP"/>
        </w:rPr>
        <w:tab/>
      </w:r>
      <w:r>
        <w:rPr>
          <w:rFonts w:ascii="Arial Narrow" w:eastAsia="MS Mincho" w:hAnsi="Arial Narrow" w:cs="Arial"/>
          <w:iCs/>
          <w:lang w:eastAsia="ja-JP"/>
        </w:rPr>
        <w:tab/>
        <w:t>SPD Division Head</w:t>
      </w:r>
    </w:p>
    <w:p w14:paraId="20035C57" w14:textId="00BE3875" w:rsidR="00BE5C81" w:rsidRDefault="00BE5C81" w:rsidP="00BC1D39">
      <w:pPr>
        <w:spacing w:after="0"/>
        <w:ind w:left="2160" w:firstLine="720"/>
        <w:jc w:val="both"/>
        <w:rPr>
          <w:rFonts w:ascii="Arial Narrow" w:eastAsia="MS Mincho" w:hAnsi="Arial Narrow" w:cs="Arial"/>
          <w:iCs/>
          <w:lang w:eastAsia="ja-JP"/>
        </w:rPr>
      </w:pPr>
    </w:p>
    <w:p w14:paraId="1C88928F" w14:textId="3E6B3850" w:rsidR="00870CDF" w:rsidRDefault="00870CDF" w:rsidP="00BC1D39">
      <w:pPr>
        <w:spacing w:after="0"/>
        <w:ind w:left="2160" w:firstLine="720"/>
        <w:jc w:val="both"/>
        <w:rPr>
          <w:rFonts w:ascii="Arial Narrow" w:eastAsia="MS Mincho" w:hAnsi="Arial Narrow" w:cs="Arial"/>
          <w:iCs/>
          <w:lang w:eastAsia="ja-JP"/>
        </w:rPr>
      </w:pPr>
    </w:p>
    <w:p w14:paraId="325C3B87" w14:textId="17647FC4" w:rsidR="00870CDF" w:rsidRDefault="00870CDF" w:rsidP="00BC1D39">
      <w:pPr>
        <w:spacing w:after="0"/>
        <w:ind w:left="2160" w:firstLine="720"/>
        <w:jc w:val="both"/>
        <w:rPr>
          <w:rFonts w:ascii="Arial Narrow" w:eastAsia="MS Mincho" w:hAnsi="Arial Narrow" w:cs="Arial"/>
          <w:iCs/>
          <w:lang w:eastAsia="ja-JP"/>
        </w:rPr>
      </w:pPr>
    </w:p>
    <w:p w14:paraId="05862DE4" w14:textId="14B3BC19" w:rsidR="00870CDF" w:rsidRDefault="00870CDF" w:rsidP="00BC1D39">
      <w:pPr>
        <w:spacing w:after="0"/>
        <w:ind w:left="2160" w:firstLine="720"/>
        <w:jc w:val="both"/>
        <w:rPr>
          <w:rFonts w:ascii="Arial Narrow" w:eastAsia="MS Mincho" w:hAnsi="Arial Narrow" w:cs="Arial"/>
          <w:iCs/>
          <w:lang w:eastAsia="ja-JP"/>
        </w:rPr>
      </w:pPr>
    </w:p>
    <w:p w14:paraId="4E43D975" w14:textId="1BFA3732" w:rsidR="00870CDF" w:rsidRDefault="00870CDF" w:rsidP="00BC1D39">
      <w:pPr>
        <w:spacing w:after="0"/>
        <w:ind w:left="2160" w:firstLine="720"/>
        <w:jc w:val="both"/>
        <w:rPr>
          <w:rFonts w:ascii="Arial Narrow" w:eastAsia="MS Mincho" w:hAnsi="Arial Narrow" w:cs="Arial"/>
          <w:iCs/>
          <w:lang w:eastAsia="ja-JP"/>
        </w:rPr>
      </w:pPr>
    </w:p>
    <w:p w14:paraId="69243CE6" w14:textId="2E412530" w:rsidR="00870CDF" w:rsidRDefault="00870CDF" w:rsidP="00BC1D39">
      <w:pPr>
        <w:spacing w:after="0"/>
        <w:ind w:left="2160" w:firstLine="720"/>
        <w:jc w:val="both"/>
        <w:rPr>
          <w:rFonts w:ascii="Arial Narrow" w:eastAsia="MS Mincho" w:hAnsi="Arial Narrow" w:cs="Arial"/>
          <w:iCs/>
          <w:lang w:eastAsia="ja-JP"/>
        </w:rPr>
      </w:pPr>
    </w:p>
    <w:p w14:paraId="143C6FEB" w14:textId="6D9E36CD" w:rsidR="00870CDF" w:rsidRDefault="00870CDF" w:rsidP="00BC1D39">
      <w:pPr>
        <w:spacing w:after="0"/>
        <w:ind w:left="2160" w:firstLine="720"/>
        <w:jc w:val="both"/>
        <w:rPr>
          <w:rFonts w:ascii="Arial Narrow" w:eastAsia="MS Mincho" w:hAnsi="Arial Narrow" w:cs="Arial"/>
          <w:iCs/>
          <w:lang w:eastAsia="ja-JP"/>
        </w:rPr>
      </w:pPr>
    </w:p>
    <w:p w14:paraId="69A94BA9" w14:textId="1EC86F88" w:rsidR="00870CDF" w:rsidRDefault="00870CDF" w:rsidP="00BC1D39">
      <w:pPr>
        <w:spacing w:after="0"/>
        <w:ind w:left="2160" w:firstLine="720"/>
        <w:jc w:val="both"/>
        <w:rPr>
          <w:rFonts w:ascii="Arial Narrow" w:eastAsia="MS Mincho" w:hAnsi="Arial Narrow" w:cs="Arial"/>
          <w:iCs/>
          <w:lang w:eastAsia="ja-JP"/>
        </w:rPr>
      </w:pPr>
    </w:p>
    <w:p w14:paraId="0A6B85C8" w14:textId="59F8072C" w:rsidR="00870CDF" w:rsidRDefault="00870CDF" w:rsidP="00BC1D39">
      <w:pPr>
        <w:spacing w:after="0"/>
        <w:ind w:left="2160" w:firstLine="720"/>
        <w:jc w:val="both"/>
        <w:rPr>
          <w:rFonts w:ascii="Arial Narrow" w:eastAsia="MS Mincho" w:hAnsi="Arial Narrow" w:cs="Arial"/>
          <w:iCs/>
          <w:lang w:eastAsia="ja-JP"/>
        </w:rPr>
      </w:pPr>
    </w:p>
    <w:p w14:paraId="1B3801B2" w14:textId="4EA5D3EB" w:rsidR="00870CDF" w:rsidRDefault="00870CDF" w:rsidP="00BC1D39">
      <w:pPr>
        <w:spacing w:after="0"/>
        <w:ind w:left="2160" w:firstLine="720"/>
        <w:jc w:val="both"/>
        <w:rPr>
          <w:rFonts w:ascii="Arial Narrow" w:eastAsia="MS Mincho" w:hAnsi="Arial Narrow" w:cs="Arial"/>
          <w:iCs/>
          <w:lang w:eastAsia="ja-JP"/>
        </w:rPr>
      </w:pPr>
    </w:p>
    <w:p w14:paraId="4ABFB86F" w14:textId="381360E7" w:rsidR="00870CDF" w:rsidRDefault="00870CDF" w:rsidP="00BC1D39">
      <w:pPr>
        <w:spacing w:after="0"/>
        <w:ind w:left="2160" w:firstLine="720"/>
        <w:jc w:val="both"/>
        <w:rPr>
          <w:rFonts w:ascii="Arial Narrow" w:eastAsia="MS Mincho" w:hAnsi="Arial Narrow" w:cs="Arial"/>
          <w:iCs/>
          <w:lang w:eastAsia="ja-JP"/>
        </w:rPr>
      </w:pPr>
    </w:p>
    <w:p w14:paraId="5A794AF1" w14:textId="7A3CF543" w:rsidR="00870CDF" w:rsidRDefault="00870CDF" w:rsidP="00BC1D39">
      <w:pPr>
        <w:spacing w:after="0"/>
        <w:ind w:left="2160" w:firstLine="720"/>
        <w:jc w:val="both"/>
        <w:rPr>
          <w:rFonts w:ascii="Arial Narrow" w:eastAsia="MS Mincho" w:hAnsi="Arial Narrow" w:cs="Arial"/>
          <w:iCs/>
          <w:lang w:eastAsia="ja-JP"/>
        </w:rPr>
      </w:pPr>
    </w:p>
    <w:p w14:paraId="69311693" w14:textId="4670AFF9" w:rsidR="00BE5C81" w:rsidRPr="00622F61" w:rsidRDefault="00BE5C81" w:rsidP="00FD61EF">
      <w:pPr>
        <w:spacing w:after="0"/>
        <w:jc w:val="center"/>
        <w:rPr>
          <w:rFonts w:ascii="Arial Narrow" w:eastAsia="MS Mincho" w:hAnsi="Arial Narrow" w:cs="Arial"/>
          <w:b/>
          <w:bCs/>
          <w:iCs/>
          <w:sz w:val="28"/>
          <w:szCs w:val="28"/>
          <w:lang w:eastAsia="ja-JP"/>
        </w:rPr>
      </w:pPr>
      <w:r w:rsidRPr="00622F61">
        <w:rPr>
          <w:rFonts w:ascii="Arial Narrow" w:eastAsia="MS Mincho" w:hAnsi="Arial Narrow" w:cs="Arial"/>
          <w:b/>
          <w:bCs/>
          <w:iCs/>
          <w:sz w:val="28"/>
          <w:szCs w:val="28"/>
          <w:lang w:eastAsia="ja-JP"/>
        </w:rPr>
        <w:lastRenderedPageBreak/>
        <w:t>PHOTO DOCUMENTATION</w:t>
      </w:r>
    </w:p>
    <w:p w14:paraId="67E985E7" w14:textId="48C7B150" w:rsidR="00BE5C81" w:rsidRDefault="00870CDF" w:rsidP="00BC1D39">
      <w:pPr>
        <w:spacing w:after="0"/>
        <w:ind w:left="2160" w:firstLine="720"/>
        <w:jc w:val="both"/>
        <w:rPr>
          <w:rFonts w:ascii="Arial Narrow" w:eastAsia="MS Mincho" w:hAnsi="Arial Narrow" w:cs="Arial"/>
          <w:iCs/>
          <w:lang w:eastAsia="ja-JP"/>
        </w:rPr>
      </w:pPr>
      <w:r>
        <w:rPr>
          <w:noProof/>
          <w:lang w:eastAsia="en-PH"/>
        </w:rPr>
        <w:drawing>
          <wp:anchor distT="0" distB="0" distL="114300" distR="114300" simplePos="0" relativeHeight="251659264" behindDoc="1" locked="0" layoutInCell="1" allowOverlap="1" wp14:anchorId="6E61553F" wp14:editId="6C2F40AD">
            <wp:simplePos x="0" y="0"/>
            <wp:positionH relativeFrom="column">
              <wp:posOffset>5143500</wp:posOffset>
            </wp:positionH>
            <wp:positionV relativeFrom="paragraph">
              <wp:posOffset>111125</wp:posOffset>
            </wp:positionV>
            <wp:extent cx="5486400" cy="5486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PH"/>
        </w:rPr>
        <w:drawing>
          <wp:anchor distT="0" distB="0" distL="114300" distR="114300" simplePos="0" relativeHeight="251658240" behindDoc="1" locked="0" layoutInCell="1" allowOverlap="1" wp14:anchorId="05569DE8" wp14:editId="159C7A73">
            <wp:simplePos x="0" y="0"/>
            <wp:positionH relativeFrom="column">
              <wp:posOffset>-533400</wp:posOffset>
            </wp:positionH>
            <wp:positionV relativeFrom="paragraph">
              <wp:posOffset>113030</wp:posOffset>
            </wp:positionV>
            <wp:extent cx="5486400" cy="5486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9D1A3" w14:textId="0E400335" w:rsidR="00BE5C81" w:rsidRDefault="00BE5C81" w:rsidP="00BC1D39">
      <w:pPr>
        <w:spacing w:after="0"/>
        <w:ind w:left="2160" w:firstLine="720"/>
        <w:jc w:val="both"/>
        <w:rPr>
          <w:rFonts w:ascii="Arial Narrow" w:eastAsia="MS Mincho" w:hAnsi="Arial Narrow" w:cs="Arial"/>
          <w:iCs/>
          <w:lang w:eastAsia="ja-JP"/>
        </w:rPr>
      </w:pPr>
    </w:p>
    <w:p w14:paraId="4ED4F0F5" w14:textId="07A49410" w:rsidR="00BE5C81" w:rsidRDefault="00BE5C81" w:rsidP="00BC1D39">
      <w:pPr>
        <w:spacing w:after="0"/>
        <w:ind w:left="2160" w:firstLine="720"/>
        <w:jc w:val="both"/>
        <w:rPr>
          <w:rFonts w:ascii="Arial Narrow" w:eastAsia="MS Mincho" w:hAnsi="Arial Narrow" w:cs="Arial"/>
          <w:iCs/>
          <w:lang w:eastAsia="ja-JP"/>
        </w:rPr>
      </w:pPr>
    </w:p>
    <w:p w14:paraId="00DDDC6E" w14:textId="5A5E22DA" w:rsidR="00BE5C81" w:rsidRDefault="00BE5C81" w:rsidP="00BC1D39">
      <w:pPr>
        <w:spacing w:after="0"/>
        <w:ind w:left="2160" w:firstLine="720"/>
        <w:jc w:val="both"/>
        <w:rPr>
          <w:rFonts w:ascii="Arial Narrow" w:eastAsia="MS Mincho" w:hAnsi="Arial Narrow" w:cs="Arial"/>
          <w:iCs/>
          <w:lang w:eastAsia="ja-JP"/>
        </w:rPr>
      </w:pPr>
    </w:p>
    <w:p w14:paraId="686BFC8E" w14:textId="41158561" w:rsidR="00BE5C81" w:rsidRDefault="00BE5C81" w:rsidP="00BC1D39">
      <w:pPr>
        <w:spacing w:after="0"/>
        <w:ind w:left="2160" w:firstLine="720"/>
        <w:jc w:val="both"/>
        <w:rPr>
          <w:rFonts w:ascii="Arial Narrow" w:eastAsia="MS Mincho" w:hAnsi="Arial Narrow" w:cs="Arial"/>
          <w:iCs/>
          <w:lang w:eastAsia="ja-JP"/>
        </w:rPr>
      </w:pPr>
    </w:p>
    <w:p w14:paraId="71AAC1B6" w14:textId="3ED65D67" w:rsidR="00870CDF" w:rsidRDefault="00870CDF" w:rsidP="00BC1D39">
      <w:pPr>
        <w:spacing w:after="0"/>
        <w:ind w:left="2160" w:firstLine="720"/>
        <w:jc w:val="both"/>
        <w:rPr>
          <w:rFonts w:ascii="Arial Narrow" w:eastAsia="MS Mincho" w:hAnsi="Arial Narrow" w:cs="Arial"/>
          <w:iCs/>
          <w:lang w:eastAsia="ja-JP"/>
        </w:rPr>
      </w:pPr>
    </w:p>
    <w:p w14:paraId="40C9FCAE" w14:textId="1FEF64E6" w:rsidR="00870CDF" w:rsidRDefault="00870CDF" w:rsidP="00BC1D39">
      <w:pPr>
        <w:spacing w:after="0"/>
        <w:ind w:left="2160" w:firstLine="720"/>
        <w:jc w:val="both"/>
        <w:rPr>
          <w:rFonts w:ascii="Arial Narrow" w:eastAsia="MS Mincho" w:hAnsi="Arial Narrow" w:cs="Arial"/>
          <w:iCs/>
          <w:lang w:eastAsia="ja-JP"/>
        </w:rPr>
      </w:pPr>
    </w:p>
    <w:p w14:paraId="3DFE7C2F" w14:textId="66EEEC7E" w:rsidR="00870CDF" w:rsidRDefault="00870CDF" w:rsidP="00BC1D39">
      <w:pPr>
        <w:spacing w:after="0"/>
        <w:ind w:left="2160" w:firstLine="720"/>
        <w:jc w:val="both"/>
        <w:rPr>
          <w:rFonts w:ascii="Arial Narrow" w:eastAsia="MS Mincho" w:hAnsi="Arial Narrow" w:cs="Arial"/>
          <w:iCs/>
          <w:lang w:eastAsia="ja-JP"/>
        </w:rPr>
      </w:pPr>
    </w:p>
    <w:p w14:paraId="76F37A4F" w14:textId="75A80F0C" w:rsidR="00870CDF" w:rsidRDefault="00870CDF" w:rsidP="00BC1D39">
      <w:pPr>
        <w:spacing w:after="0"/>
        <w:ind w:left="2160" w:firstLine="720"/>
        <w:jc w:val="both"/>
        <w:rPr>
          <w:rFonts w:ascii="Arial Narrow" w:eastAsia="MS Mincho" w:hAnsi="Arial Narrow" w:cs="Arial"/>
          <w:iCs/>
          <w:lang w:eastAsia="ja-JP"/>
        </w:rPr>
      </w:pPr>
    </w:p>
    <w:p w14:paraId="4B56445B" w14:textId="478940C8" w:rsidR="00870CDF" w:rsidRDefault="00870CDF" w:rsidP="00BC1D39">
      <w:pPr>
        <w:spacing w:after="0"/>
        <w:ind w:left="2160" w:firstLine="720"/>
        <w:jc w:val="both"/>
        <w:rPr>
          <w:rFonts w:ascii="Arial Narrow" w:eastAsia="MS Mincho" w:hAnsi="Arial Narrow" w:cs="Arial"/>
          <w:iCs/>
          <w:lang w:eastAsia="ja-JP"/>
        </w:rPr>
      </w:pPr>
    </w:p>
    <w:p w14:paraId="77871DCE" w14:textId="016F7212" w:rsidR="00870CDF" w:rsidRDefault="00870CDF" w:rsidP="00BC1D39">
      <w:pPr>
        <w:spacing w:after="0"/>
        <w:ind w:left="2160" w:firstLine="720"/>
        <w:jc w:val="both"/>
        <w:rPr>
          <w:rFonts w:ascii="Arial Narrow" w:eastAsia="MS Mincho" w:hAnsi="Arial Narrow" w:cs="Arial"/>
          <w:iCs/>
          <w:lang w:eastAsia="ja-JP"/>
        </w:rPr>
      </w:pPr>
    </w:p>
    <w:p w14:paraId="2B77DF14" w14:textId="77777777" w:rsidR="00870CDF" w:rsidRDefault="00870CDF">
      <w:pPr>
        <w:rPr>
          <w:rFonts w:ascii="Arial Narrow" w:eastAsia="MS Mincho" w:hAnsi="Arial Narrow" w:cs="Arial"/>
          <w:iCs/>
          <w:lang w:eastAsia="ja-JP"/>
        </w:rPr>
      </w:pPr>
      <w:r>
        <w:rPr>
          <w:rFonts w:ascii="Arial Narrow" w:eastAsia="MS Mincho" w:hAnsi="Arial Narrow" w:cs="Arial"/>
          <w:iCs/>
          <w:lang w:eastAsia="ja-JP"/>
        </w:rPr>
        <w:br w:type="page"/>
      </w:r>
    </w:p>
    <w:p w14:paraId="50FE17FC" w14:textId="79E6C0C9" w:rsidR="0057356A" w:rsidRPr="00420CAC" w:rsidRDefault="0057356A" w:rsidP="0057356A">
      <w:pPr>
        <w:jc w:val="center"/>
        <w:rPr>
          <w:rFonts w:ascii="Arial" w:hAnsi="Arial" w:cs="Arial"/>
          <w:b/>
          <w:bCs/>
        </w:rPr>
      </w:pPr>
      <w:r>
        <w:rPr>
          <w:rFonts w:ascii="Arial" w:hAnsi="Arial" w:cs="Arial"/>
          <w:b/>
          <w:bCs/>
          <w:noProof/>
          <w:lang w:eastAsia="en-PH"/>
        </w:rPr>
        <w:lastRenderedPageBreak/>
        <w:drawing>
          <wp:anchor distT="0" distB="0" distL="114300" distR="114300" simplePos="0" relativeHeight="251666432" behindDoc="1" locked="0" layoutInCell="1" allowOverlap="1" wp14:anchorId="474C478C" wp14:editId="07706946">
            <wp:simplePos x="0" y="0"/>
            <wp:positionH relativeFrom="margin">
              <wp:posOffset>6702251</wp:posOffset>
            </wp:positionH>
            <wp:positionV relativeFrom="paragraph">
              <wp:posOffset>238648</wp:posOffset>
            </wp:positionV>
            <wp:extent cx="3195375" cy="2678940"/>
            <wp:effectExtent l="0" t="0" r="508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124" cy="2682922"/>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lang w:eastAsia="en-PH"/>
        </w:rPr>
        <w:drawing>
          <wp:anchor distT="0" distB="0" distL="114300" distR="114300" simplePos="0" relativeHeight="251662336" behindDoc="1" locked="0" layoutInCell="1" allowOverlap="1" wp14:anchorId="3891E179" wp14:editId="4E29F648">
            <wp:simplePos x="0" y="0"/>
            <wp:positionH relativeFrom="margin">
              <wp:posOffset>141054</wp:posOffset>
            </wp:positionH>
            <wp:positionV relativeFrom="paragraph">
              <wp:posOffset>238125</wp:posOffset>
            </wp:positionV>
            <wp:extent cx="3205424" cy="26868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5424" cy="2686822"/>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lang w:eastAsia="en-PH"/>
        </w:rPr>
        <w:drawing>
          <wp:anchor distT="0" distB="0" distL="114300" distR="114300" simplePos="0" relativeHeight="251664384" behindDoc="1" locked="0" layoutInCell="1" allowOverlap="1" wp14:anchorId="26292E3F" wp14:editId="69840DC3">
            <wp:simplePos x="0" y="0"/>
            <wp:positionH relativeFrom="margin">
              <wp:posOffset>3440591</wp:posOffset>
            </wp:positionH>
            <wp:positionV relativeFrom="paragraph">
              <wp:posOffset>238760</wp:posOffset>
            </wp:positionV>
            <wp:extent cx="3206585" cy="268833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6585" cy="2688336"/>
                    </a:xfrm>
                    <a:prstGeom prst="rect">
                      <a:avLst/>
                    </a:prstGeom>
                    <a:noFill/>
                  </pic:spPr>
                </pic:pic>
              </a:graphicData>
            </a:graphic>
            <wp14:sizeRelH relativeFrom="margin">
              <wp14:pctWidth>0</wp14:pctWidth>
            </wp14:sizeRelH>
            <wp14:sizeRelV relativeFrom="margin">
              <wp14:pctHeight>0</wp14:pctHeight>
            </wp14:sizeRelV>
          </wp:anchor>
        </w:drawing>
      </w:r>
      <w:r w:rsidRPr="00420CAC">
        <w:rPr>
          <w:rFonts w:ascii="Arial" w:hAnsi="Arial" w:cs="Arial"/>
          <w:b/>
          <w:bCs/>
        </w:rPr>
        <w:t>ADVOCATING FOR OPEN, INCLUSIVE, AND PARTICIPATORY GOVERNANCE</w:t>
      </w:r>
    </w:p>
    <w:p w14:paraId="478982E5" w14:textId="292C3C11" w:rsidR="00870CDF" w:rsidRDefault="00870CDF" w:rsidP="00BC1D39">
      <w:pPr>
        <w:spacing w:after="0"/>
        <w:ind w:left="2160" w:firstLine="720"/>
        <w:jc w:val="both"/>
        <w:rPr>
          <w:rFonts w:ascii="Arial Narrow" w:eastAsia="MS Mincho" w:hAnsi="Arial Narrow" w:cs="Arial"/>
          <w:iCs/>
          <w:lang w:eastAsia="ja-JP"/>
        </w:rPr>
      </w:pPr>
    </w:p>
    <w:p w14:paraId="10E7FE8D" w14:textId="018755AF" w:rsidR="0057356A" w:rsidRDefault="0057356A" w:rsidP="00BC1D39">
      <w:pPr>
        <w:spacing w:after="0"/>
        <w:ind w:left="2160" w:firstLine="720"/>
        <w:jc w:val="both"/>
        <w:rPr>
          <w:rFonts w:ascii="Arial Narrow" w:eastAsia="MS Mincho" w:hAnsi="Arial Narrow" w:cs="Arial"/>
          <w:iCs/>
          <w:lang w:eastAsia="ja-JP"/>
        </w:rPr>
      </w:pPr>
    </w:p>
    <w:p w14:paraId="3FEEC73B" w14:textId="743A7D00" w:rsidR="0057356A" w:rsidRDefault="0057356A" w:rsidP="00BC1D39">
      <w:pPr>
        <w:spacing w:after="0"/>
        <w:ind w:left="2160" w:firstLine="720"/>
        <w:jc w:val="both"/>
        <w:rPr>
          <w:rFonts w:ascii="Arial Narrow" w:eastAsia="MS Mincho" w:hAnsi="Arial Narrow" w:cs="Arial"/>
          <w:iCs/>
          <w:lang w:eastAsia="ja-JP"/>
        </w:rPr>
      </w:pPr>
    </w:p>
    <w:p w14:paraId="02DA69A8" w14:textId="101400DD" w:rsidR="0057356A" w:rsidRPr="0057356A" w:rsidRDefault="0057356A" w:rsidP="0057356A">
      <w:pPr>
        <w:rPr>
          <w:rFonts w:ascii="Arial Narrow" w:eastAsia="MS Mincho" w:hAnsi="Arial Narrow" w:cs="Arial"/>
          <w:lang w:eastAsia="ja-JP"/>
        </w:rPr>
      </w:pPr>
    </w:p>
    <w:p w14:paraId="6A71E5EB" w14:textId="2E8E4BBA" w:rsidR="0057356A" w:rsidRPr="0057356A" w:rsidRDefault="0057356A" w:rsidP="0057356A">
      <w:pPr>
        <w:rPr>
          <w:rFonts w:ascii="Arial Narrow" w:eastAsia="MS Mincho" w:hAnsi="Arial Narrow" w:cs="Arial"/>
          <w:lang w:eastAsia="ja-JP"/>
        </w:rPr>
      </w:pPr>
    </w:p>
    <w:p w14:paraId="23FBF2DE" w14:textId="7D020D29" w:rsidR="0057356A" w:rsidRPr="0057356A" w:rsidRDefault="0057356A" w:rsidP="0057356A">
      <w:pPr>
        <w:tabs>
          <w:tab w:val="left" w:pos="2769"/>
          <w:tab w:val="left" w:pos="8403"/>
        </w:tabs>
        <w:rPr>
          <w:rFonts w:ascii="Arial Narrow" w:eastAsia="MS Mincho" w:hAnsi="Arial Narrow" w:cs="Arial"/>
          <w:lang w:eastAsia="ja-JP"/>
        </w:rPr>
      </w:pPr>
      <w:r>
        <w:rPr>
          <w:rFonts w:ascii="Arial Narrow" w:eastAsia="MS Mincho" w:hAnsi="Arial Narrow" w:cs="Arial"/>
          <w:lang w:eastAsia="ja-JP"/>
        </w:rPr>
        <w:tab/>
      </w:r>
      <w:r>
        <w:rPr>
          <w:rFonts w:ascii="Arial Narrow" w:eastAsia="MS Mincho" w:hAnsi="Arial Narrow" w:cs="Arial"/>
          <w:lang w:eastAsia="ja-JP"/>
        </w:rPr>
        <w:tab/>
      </w:r>
    </w:p>
    <w:p w14:paraId="200C8069" w14:textId="1AA6EEA6" w:rsidR="0057356A" w:rsidRPr="0057356A" w:rsidRDefault="0057356A" w:rsidP="0057356A">
      <w:pPr>
        <w:rPr>
          <w:rFonts w:ascii="Arial Narrow" w:eastAsia="MS Mincho" w:hAnsi="Arial Narrow" w:cs="Arial"/>
          <w:lang w:eastAsia="ja-JP"/>
        </w:rPr>
      </w:pPr>
    </w:p>
    <w:p w14:paraId="111E1A1E" w14:textId="4ADCB322" w:rsidR="0057356A" w:rsidRPr="0057356A" w:rsidRDefault="0057356A" w:rsidP="0057356A">
      <w:pPr>
        <w:rPr>
          <w:rFonts w:ascii="Arial Narrow" w:eastAsia="MS Mincho" w:hAnsi="Arial Narrow" w:cs="Arial"/>
          <w:lang w:eastAsia="ja-JP"/>
        </w:rPr>
      </w:pPr>
    </w:p>
    <w:p w14:paraId="0FD10F13" w14:textId="623BF8B5" w:rsidR="0057356A" w:rsidRPr="0057356A" w:rsidRDefault="0057356A" w:rsidP="0057356A">
      <w:pPr>
        <w:rPr>
          <w:rFonts w:ascii="Arial Narrow" w:eastAsia="MS Mincho" w:hAnsi="Arial Narrow" w:cs="Arial"/>
          <w:lang w:eastAsia="ja-JP"/>
        </w:rPr>
      </w:pPr>
    </w:p>
    <w:p w14:paraId="31C1296C" w14:textId="5A5EDCC4" w:rsidR="0057356A" w:rsidRPr="0057356A" w:rsidRDefault="0057356A" w:rsidP="0057356A">
      <w:pPr>
        <w:rPr>
          <w:rFonts w:ascii="Arial Narrow" w:eastAsia="MS Mincho" w:hAnsi="Arial Narrow" w:cs="Arial"/>
          <w:lang w:eastAsia="ja-JP"/>
        </w:rPr>
      </w:pPr>
    </w:p>
    <w:p w14:paraId="04481E74" w14:textId="32AE1B62" w:rsidR="0057356A" w:rsidRPr="0057356A" w:rsidRDefault="0057356A" w:rsidP="0057356A">
      <w:pPr>
        <w:rPr>
          <w:rFonts w:ascii="Arial Narrow" w:eastAsia="MS Mincho" w:hAnsi="Arial Narrow" w:cs="Arial"/>
          <w:lang w:eastAsia="ja-JP"/>
        </w:rPr>
      </w:pPr>
    </w:p>
    <w:p w14:paraId="64AD546B" w14:textId="2933AE68" w:rsidR="0057356A" w:rsidRDefault="0057356A" w:rsidP="0057356A">
      <w:pPr>
        <w:jc w:val="center"/>
        <w:rPr>
          <w:rFonts w:ascii="Arial" w:hAnsi="Arial" w:cs="Arial"/>
          <w:b/>
          <w:bCs/>
        </w:rPr>
      </w:pPr>
      <w:r w:rsidRPr="00420CAC">
        <w:rPr>
          <w:rFonts w:ascii="Arial" w:hAnsi="Arial" w:cs="Arial"/>
          <w:b/>
          <w:bCs/>
        </w:rPr>
        <w:t>SOUTH COTABATO OPEN GOVERNMENT PARTNERSHIP YOUTH AMBASSADOR PROGRAM: INTRODUCTION TO PROJECT PLANNING AND IMPLEMENTATION</w:t>
      </w:r>
    </w:p>
    <w:p w14:paraId="7B83C861" w14:textId="539925AD" w:rsidR="0057356A" w:rsidRPr="00420CAC" w:rsidRDefault="0057356A" w:rsidP="0057356A">
      <w:pPr>
        <w:jc w:val="center"/>
        <w:rPr>
          <w:rFonts w:ascii="Arial" w:hAnsi="Arial" w:cs="Arial"/>
          <w:b/>
          <w:bCs/>
        </w:rPr>
      </w:pPr>
      <w:r>
        <w:rPr>
          <w:rFonts w:ascii="Arial" w:hAnsi="Arial" w:cs="Arial"/>
          <w:b/>
          <w:bCs/>
          <w:noProof/>
          <w:lang w:eastAsia="en-PH"/>
        </w:rPr>
        <w:drawing>
          <wp:anchor distT="0" distB="0" distL="114300" distR="114300" simplePos="0" relativeHeight="251670528" behindDoc="1" locked="0" layoutInCell="1" allowOverlap="1" wp14:anchorId="175DDB09" wp14:editId="025FDDBB">
            <wp:simplePos x="0" y="0"/>
            <wp:positionH relativeFrom="column">
              <wp:posOffset>3364753</wp:posOffset>
            </wp:positionH>
            <wp:positionV relativeFrom="paragraph">
              <wp:posOffset>54610</wp:posOffset>
            </wp:positionV>
            <wp:extent cx="3162935" cy="26517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2935" cy="2651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PH"/>
        </w:rPr>
        <w:drawing>
          <wp:anchor distT="0" distB="0" distL="114300" distR="114300" simplePos="0" relativeHeight="251672576" behindDoc="1" locked="0" layoutInCell="1" allowOverlap="1" wp14:anchorId="03C2FE80" wp14:editId="716714C2">
            <wp:simplePos x="0" y="0"/>
            <wp:positionH relativeFrom="margin">
              <wp:posOffset>6702251</wp:posOffset>
            </wp:positionH>
            <wp:positionV relativeFrom="paragraph">
              <wp:posOffset>55154</wp:posOffset>
            </wp:positionV>
            <wp:extent cx="3163048" cy="2651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5919" cy="265416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PH"/>
        </w:rPr>
        <w:drawing>
          <wp:anchor distT="0" distB="0" distL="114300" distR="114300" simplePos="0" relativeHeight="251668480" behindDoc="1" locked="0" layoutInCell="1" allowOverlap="1" wp14:anchorId="4FB321E5" wp14:editId="3840151E">
            <wp:simplePos x="0" y="0"/>
            <wp:positionH relativeFrom="margin">
              <wp:posOffset>70631</wp:posOffset>
            </wp:positionH>
            <wp:positionV relativeFrom="paragraph">
              <wp:posOffset>58420</wp:posOffset>
            </wp:positionV>
            <wp:extent cx="3163048" cy="26517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3048" cy="265176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lastRenderedPageBreak/>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sidRPr="00420CAC">
        <w:rPr>
          <w:rFonts w:ascii="Arial" w:hAnsi="Arial" w:cs="Arial"/>
          <w:b/>
          <w:bCs/>
        </w:rPr>
        <w:t>OPEN GOVERNMENT PARTNERSHIP YOUTH AMBASSADOR PROGRAM CULMINATION</w:t>
      </w:r>
    </w:p>
    <w:p w14:paraId="0DB7F136" w14:textId="738F0B4B" w:rsidR="0057356A" w:rsidRPr="0057356A" w:rsidRDefault="0057356A" w:rsidP="0057356A">
      <w:pPr>
        <w:jc w:val="center"/>
        <w:rPr>
          <w:rFonts w:ascii="Arial Narrow" w:eastAsia="MS Mincho" w:hAnsi="Arial Narrow" w:cs="Arial"/>
          <w:lang w:eastAsia="ja-JP"/>
        </w:rPr>
      </w:pPr>
      <w:r>
        <w:rPr>
          <w:rFonts w:ascii="Arial" w:hAnsi="Arial" w:cs="Arial"/>
          <w:noProof/>
          <w:lang w:eastAsia="en-PH"/>
        </w:rPr>
        <w:drawing>
          <wp:anchor distT="0" distB="0" distL="114300" distR="114300" simplePos="0" relativeHeight="251674624" behindDoc="1" locked="0" layoutInCell="1" allowOverlap="1" wp14:anchorId="49C855B3" wp14:editId="3A3F2310">
            <wp:simplePos x="0" y="0"/>
            <wp:positionH relativeFrom="margin">
              <wp:posOffset>2291024</wp:posOffset>
            </wp:positionH>
            <wp:positionV relativeFrom="paragraph">
              <wp:posOffset>155156</wp:posOffset>
            </wp:positionV>
            <wp:extent cx="5731510" cy="480504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805045"/>
                    </a:xfrm>
                    <a:prstGeom prst="rect">
                      <a:avLst/>
                    </a:prstGeom>
                  </pic:spPr>
                </pic:pic>
              </a:graphicData>
            </a:graphic>
          </wp:anchor>
        </w:drawing>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r>
        <w:rPr>
          <w:rFonts w:ascii="Arial Narrow" w:eastAsia="MS Mincho" w:hAnsi="Arial Narrow" w:cs="Arial"/>
          <w:lang w:eastAsia="ja-JP"/>
        </w:rPr>
        <w:tab/>
      </w:r>
    </w:p>
    <w:sectPr w:rsidR="0057356A" w:rsidRPr="0057356A" w:rsidSect="00B90385">
      <w:footerReference w:type="default" r:id="rId17"/>
      <w:pgSz w:w="18720" w:h="12240" w:orient="landscape" w:code="14"/>
      <w:pgMar w:top="108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AA691" w14:textId="77777777" w:rsidR="00E100F7" w:rsidRDefault="00E100F7" w:rsidP="00BC1D39">
      <w:pPr>
        <w:spacing w:after="0" w:line="240" w:lineRule="auto"/>
      </w:pPr>
      <w:r>
        <w:separator/>
      </w:r>
    </w:p>
  </w:endnote>
  <w:endnote w:type="continuationSeparator" w:id="0">
    <w:p w14:paraId="661D3A59" w14:textId="77777777" w:rsidR="00E100F7" w:rsidRDefault="00E100F7" w:rsidP="00BC1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589612"/>
      <w:docPartObj>
        <w:docPartGallery w:val="Page Numbers (Bottom of Page)"/>
        <w:docPartUnique/>
      </w:docPartObj>
    </w:sdtPr>
    <w:sdtEndPr>
      <w:rPr>
        <w:noProof/>
      </w:rPr>
    </w:sdtEndPr>
    <w:sdtContent>
      <w:p w14:paraId="554C5083" w14:textId="0D18E91D" w:rsidR="00E565B6" w:rsidRDefault="00E565B6">
        <w:pPr>
          <w:pStyle w:val="Footer"/>
          <w:jc w:val="center"/>
        </w:pPr>
        <w:r>
          <w:rPr>
            <w:noProof/>
            <w:lang w:eastAsia="en-PH"/>
          </w:rPr>
          <mc:AlternateContent>
            <mc:Choice Requires="wps">
              <w:drawing>
                <wp:inline distT="0" distB="0" distL="0" distR="0" wp14:anchorId="70CA6828" wp14:editId="3FD631D8">
                  <wp:extent cx="5467350" cy="45085"/>
                  <wp:effectExtent l="0" t="9525" r="0" b="2540"/>
                  <wp:docPr id="3" name="Flowchart: Decisio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6332BD" id="_x0000_t110" coordsize="21600,21600" o:spt="110" path="m10800,l,10800,10800,21600,21600,10800xe">
                  <v:stroke joinstyle="miter"/>
                  <v:path gradientshapeok="t" o:connecttype="rect" textboxrect="5400,5400,16200,16200"/>
                </v:shapetype>
                <v:shape id="Flowchart: Decision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" fillcolor="black" stroked="f">
                  <v:fill r:id="rId1" o:title="" type="pattern"/>
                  <w10:anchorlock/>
                </v:shape>
              </w:pict>
            </mc:Fallback>
          </mc:AlternateContent>
        </w:r>
      </w:p>
      <w:p w14:paraId="6BB99D2F" w14:textId="0337C1F8" w:rsidR="00E565B6" w:rsidRDefault="00E565B6">
        <w:pPr>
          <w:pStyle w:val="Footer"/>
          <w:jc w:val="center"/>
        </w:pPr>
        <w:r>
          <w:fldChar w:fldCharType="begin"/>
        </w:r>
        <w:r>
          <w:instrText xml:space="preserve"> PAGE    \* MERGEFORMAT </w:instrText>
        </w:r>
        <w:r>
          <w:fldChar w:fldCharType="separate"/>
        </w:r>
        <w:r w:rsidR="00BE223C">
          <w:rPr>
            <w:noProof/>
          </w:rPr>
          <w:t>8</w:t>
        </w:r>
        <w:r>
          <w:rPr>
            <w:noProof/>
          </w:rPr>
          <w:fldChar w:fldCharType="end"/>
        </w:r>
      </w:p>
    </w:sdtContent>
  </w:sdt>
  <w:p w14:paraId="1A9C6BA0" w14:textId="77777777" w:rsidR="00E565B6" w:rsidRDefault="00E56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46459" w14:textId="77777777" w:rsidR="00E100F7" w:rsidRDefault="00E100F7" w:rsidP="00BC1D39">
      <w:pPr>
        <w:spacing w:after="0" w:line="240" w:lineRule="auto"/>
      </w:pPr>
      <w:r>
        <w:separator/>
      </w:r>
    </w:p>
  </w:footnote>
  <w:footnote w:type="continuationSeparator" w:id="0">
    <w:p w14:paraId="49D442C4" w14:textId="77777777" w:rsidR="00E100F7" w:rsidRDefault="00E100F7" w:rsidP="00BC1D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2736"/>
    <w:multiLevelType w:val="hybridMultilevel"/>
    <w:tmpl w:val="D6702CC2"/>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39112F1"/>
    <w:multiLevelType w:val="hybridMultilevel"/>
    <w:tmpl w:val="BC56C23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7725C26"/>
    <w:multiLevelType w:val="hybridMultilevel"/>
    <w:tmpl w:val="DFB4C13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4A70022B"/>
    <w:multiLevelType w:val="hybridMultilevel"/>
    <w:tmpl w:val="B9FC95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51834DDB"/>
    <w:multiLevelType w:val="hybridMultilevel"/>
    <w:tmpl w:val="0CAC8D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58DA7C25"/>
    <w:multiLevelType w:val="hybridMultilevel"/>
    <w:tmpl w:val="6BD2ED40"/>
    <w:lvl w:ilvl="0" w:tplc="3409000B">
      <w:start w:val="1"/>
      <w:numFmt w:val="bullet"/>
      <w:lvlText w:val=""/>
      <w:lvlJc w:val="left"/>
      <w:pPr>
        <w:ind w:left="171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D39"/>
    <w:rsid w:val="000F6A4C"/>
    <w:rsid w:val="001938BE"/>
    <w:rsid w:val="001E203C"/>
    <w:rsid w:val="00204247"/>
    <w:rsid w:val="00235CA7"/>
    <w:rsid w:val="00277B75"/>
    <w:rsid w:val="003835A3"/>
    <w:rsid w:val="003C20E0"/>
    <w:rsid w:val="004308F5"/>
    <w:rsid w:val="00481F87"/>
    <w:rsid w:val="00493318"/>
    <w:rsid w:val="004B1400"/>
    <w:rsid w:val="004C099E"/>
    <w:rsid w:val="004C1029"/>
    <w:rsid w:val="005063B7"/>
    <w:rsid w:val="00521390"/>
    <w:rsid w:val="00524E93"/>
    <w:rsid w:val="00526A78"/>
    <w:rsid w:val="0057356A"/>
    <w:rsid w:val="005B2178"/>
    <w:rsid w:val="005F276E"/>
    <w:rsid w:val="00622F61"/>
    <w:rsid w:val="00634A3D"/>
    <w:rsid w:val="00643547"/>
    <w:rsid w:val="0066066F"/>
    <w:rsid w:val="006639C3"/>
    <w:rsid w:val="006E7993"/>
    <w:rsid w:val="00856066"/>
    <w:rsid w:val="00870CDF"/>
    <w:rsid w:val="008D0C95"/>
    <w:rsid w:val="00937AE5"/>
    <w:rsid w:val="00955A01"/>
    <w:rsid w:val="00964A35"/>
    <w:rsid w:val="00A04F6C"/>
    <w:rsid w:val="00A10040"/>
    <w:rsid w:val="00A26605"/>
    <w:rsid w:val="00AD2D5A"/>
    <w:rsid w:val="00B07532"/>
    <w:rsid w:val="00B2135D"/>
    <w:rsid w:val="00B80D63"/>
    <w:rsid w:val="00B90385"/>
    <w:rsid w:val="00BB1CE8"/>
    <w:rsid w:val="00BC1D39"/>
    <w:rsid w:val="00BE223C"/>
    <w:rsid w:val="00BE5C81"/>
    <w:rsid w:val="00BE7B1D"/>
    <w:rsid w:val="00BF5BA4"/>
    <w:rsid w:val="00C11EB5"/>
    <w:rsid w:val="00C21CBC"/>
    <w:rsid w:val="00C75C32"/>
    <w:rsid w:val="00DC6B94"/>
    <w:rsid w:val="00E100F7"/>
    <w:rsid w:val="00E565B6"/>
    <w:rsid w:val="00E844B7"/>
    <w:rsid w:val="00FD61E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477A1C"/>
  <w15:chartTrackingRefBased/>
  <w15:docId w15:val="{B1D44856-4F9F-4C06-947D-FE145143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1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1D39"/>
    <w:pPr>
      <w:ind w:left="720"/>
      <w:contextualSpacing/>
    </w:pPr>
  </w:style>
  <w:style w:type="character" w:customStyle="1" w:styleId="jsgrdq">
    <w:name w:val="jsgrdq"/>
    <w:basedOn w:val="DefaultParagraphFont"/>
    <w:rsid w:val="00FD61EF"/>
  </w:style>
  <w:style w:type="paragraph" w:styleId="Header">
    <w:name w:val="header"/>
    <w:basedOn w:val="Normal"/>
    <w:link w:val="HeaderChar"/>
    <w:uiPriority w:val="99"/>
    <w:unhideWhenUsed/>
    <w:rsid w:val="00E56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5B6"/>
  </w:style>
  <w:style w:type="paragraph" w:styleId="Footer">
    <w:name w:val="footer"/>
    <w:basedOn w:val="Normal"/>
    <w:link w:val="FooterChar"/>
    <w:uiPriority w:val="99"/>
    <w:unhideWhenUsed/>
    <w:rsid w:val="00E56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5B6"/>
  </w:style>
  <w:style w:type="paragraph" w:styleId="NoSpacing">
    <w:name w:val="No Spacing"/>
    <w:link w:val="NoSpacingChar"/>
    <w:uiPriority w:val="1"/>
    <w:qFormat/>
    <w:rsid w:val="00B9038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90385"/>
    <w:rPr>
      <w:rFonts w:eastAsiaTheme="minorEastAsia"/>
      <w:lang w:val="en-US"/>
    </w:rPr>
  </w:style>
  <w:style w:type="paragraph" w:styleId="BalloonText">
    <w:name w:val="Balloon Text"/>
    <w:basedOn w:val="Normal"/>
    <w:link w:val="BalloonTextChar"/>
    <w:uiPriority w:val="99"/>
    <w:semiHidden/>
    <w:unhideWhenUsed/>
    <w:rsid w:val="00BE7B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B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372</TotalTime>
  <Pages>9</Pages>
  <Words>1202</Words>
  <Characters>7068</Characters>
  <Application>Microsoft Office Word</Application>
  <DocSecurity>0</DocSecurity>
  <Lines>614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PPDO</dc:creator>
  <cp:keywords/>
  <dc:description/>
  <cp:lastModifiedBy>PPDO</cp:lastModifiedBy>
  <cp:revision>7</cp:revision>
  <cp:lastPrinted>2023-11-21T03:10:00Z</cp:lastPrinted>
  <dcterms:created xsi:type="dcterms:W3CDTF">2023-11-21T03:01:00Z</dcterms:created>
  <dcterms:modified xsi:type="dcterms:W3CDTF">2023-12-12T12:15:00Z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043433a5-3530-48f1-a569-af1bf183b10d</vt:lpwstr>
  </property>
</Properties>
</file>